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СВОДКА</w:t>
      </w:r>
    </w:p>
    <w:p w:rsid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 xml:space="preserve">предложений по итогам размещения </w:t>
      </w:r>
      <w:bookmarkStart w:id="0" w:name="OLE_LINK1"/>
      <w:bookmarkStart w:id="1" w:name="OLE_LINK2"/>
      <w:r w:rsidR="001D360B" w:rsidRPr="001D360B">
        <w:rPr>
          <w:b/>
          <w:bCs/>
          <w:sz w:val="28"/>
          <w:szCs w:val="28"/>
        </w:rPr>
        <w:t xml:space="preserve">уведомления </w:t>
      </w:r>
      <w:bookmarkEnd w:id="0"/>
      <w:bookmarkEnd w:id="1"/>
      <w:r w:rsidRPr="005068E5">
        <w:rPr>
          <w:b/>
          <w:bCs/>
          <w:sz w:val="28"/>
          <w:szCs w:val="28"/>
        </w:rPr>
        <w:t xml:space="preserve">о подготовке нормативного правового акта </w:t>
      </w:r>
    </w:p>
    <w:p w:rsidR="0061190A" w:rsidRPr="0033395A" w:rsidRDefault="00980900" w:rsidP="005068E5">
      <w:pPr>
        <w:jc w:val="center"/>
        <w:rPr>
          <w:sz w:val="28"/>
          <w:szCs w:val="28"/>
        </w:rPr>
      </w:pPr>
      <w:r w:rsidRPr="0033395A">
        <w:rPr>
          <w:sz w:val="28"/>
          <w:szCs w:val="28"/>
        </w:rPr>
        <w:t>«</w:t>
      </w:r>
      <w:bookmarkStart w:id="2" w:name="OLE_LINK3"/>
      <w:bookmarkStart w:id="3" w:name="OLE_LINK4"/>
      <w:r w:rsidR="001D360B" w:rsidRPr="0039677E">
        <w:rPr>
          <w:sz w:val="28"/>
          <w:szCs w:val="28"/>
        </w:rPr>
        <w:t xml:space="preserve">проект постановления Администрации </w:t>
      </w:r>
      <w:proofErr w:type="spellStart"/>
      <w:r w:rsidR="001D360B" w:rsidRPr="0039677E">
        <w:rPr>
          <w:sz w:val="28"/>
          <w:szCs w:val="28"/>
        </w:rPr>
        <w:t>Чудовского</w:t>
      </w:r>
      <w:proofErr w:type="spellEnd"/>
      <w:r w:rsidR="001D360B" w:rsidRPr="0039677E">
        <w:rPr>
          <w:sz w:val="28"/>
          <w:szCs w:val="28"/>
        </w:rPr>
        <w:t xml:space="preserve"> муниципального района "Об утверждении Положения о порядке демонтажа, перемещения, временного хранения и утилизации незаконно размещенных нестационарных торговых объектов на территории города Чудово"</w:t>
      </w:r>
      <w:bookmarkEnd w:id="2"/>
      <w:bookmarkEnd w:id="3"/>
      <w:r w:rsidRPr="0033395A">
        <w:rPr>
          <w:sz w:val="28"/>
          <w:szCs w:val="28"/>
        </w:rPr>
        <w:t>»</w:t>
      </w:r>
    </w:p>
    <w:p w:rsidR="00980900" w:rsidRPr="0033395A" w:rsidRDefault="00980900" w:rsidP="00980900">
      <w:pPr>
        <w:jc w:val="center"/>
        <w:rPr>
          <w:sz w:val="28"/>
          <w:szCs w:val="28"/>
        </w:rPr>
      </w:pPr>
    </w:p>
    <w:p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39677E">
        <w:rPr>
          <w:b/>
          <w:sz w:val="22"/>
          <w:szCs w:val="22"/>
        </w:rPr>
        <w:t>01/08/01-24/00012402</w:t>
      </w:r>
    </w:p>
    <w:p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4" w:name="OLE_LINK5"/>
      <w:bookmarkStart w:id="5" w:name="OLE_LINK6"/>
      <w:r w:rsidR="001D360B">
        <w:fldChar w:fldCharType="begin"/>
      </w:r>
      <w:r w:rsidR="00596697">
        <w:instrText>HYPERLINK "http://regulation.novreg.ru/projects#npa=12402"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</w:t>
      </w:r>
      <w:r w:rsidR="001D360B" w:rsidRPr="007F22C4">
        <w:rPr>
          <w:rStyle w:val="a8"/>
        </w:rPr>
        <w:t>://</w:t>
      </w:r>
      <w:r w:rsidR="001D360B" w:rsidRPr="001D360B">
        <w:rPr>
          <w:rStyle w:val="a8"/>
          <w:lang w:val="en-US"/>
        </w:rPr>
        <w:t>regulation</w:t>
      </w:r>
      <w:r w:rsidR="001D360B" w:rsidRPr="007F22C4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novreg</w:t>
      </w:r>
      <w:proofErr w:type="spellEnd"/>
      <w:r w:rsidR="001D360B" w:rsidRPr="007F22C4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ru</w:t>
      </w:r>
      <w:proofErr w:type="spellEnd"/>
      <w:r w:rsidR="001D360B" w:rsidRPr="007F22C4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7F22C4">
        <w:rPr>
          <w:rStyle w:val="a8"/>
        </w:rPr>
        <w:t>#</w:t>
      </w:r>
      <w:proofErr w:type="spellStart"/>
      <w:r w:rsidR="001D360B" w:rsidRPr="001D360B">
        <w:rPr>
          <w:rStyle w:val="a8"/>
          <w:lang w:val="en-US"/>
        </w:rPr>
        <w:t>npa</w:t>
      </w:r>
      <w:proofErr w:type="spellEnd"/>
      <w:r w:rsidR="001D360B" w:rsidRPr="007F22C4">
        <w:rPr>
          <w:rStyle w:val="a8"/>
        </w:rPr>
        <w:t>=12402</w:t>
      </w:r>
      <w:bookmarkEnd w:id="4"/>
      <w:bookmarkEnd w:id="5"/>
      <w:r w:rsidR="001D360B">
        <w:fldChar w:fldCharType="end"/>
      </w:r>
    </w:p>
    <w:p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23.01.2024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30.01.2024</w:t>
      </w:r>
    </w:p>
    <w:p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6" w:name="OLE_LINK7"/>
      <w:bookmarkStart w:id="7" w:name="OLE_LINK8"/>
      <w:r w:rsidR="001D360B" w:rsidRPr="001D360B">
        <w:rPr>
          <w:b/>
          <w:sz w:val="22"/>
          <w:szCs w:val="22"/>
        </w:rPr>
        <w:t>0</w:t>
      </w:r>
      <w:bookmarkEnd w:id="6"/>
      <w:bookmarkEnd w:id="7"/>
    </w:p>
    <w:p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1D360B" w:rsidRPr="001D360B">
        <w:rPr>
          <w:b/>
          <w:sz w:val="22"/>
          <w:szCs w:val="22"/>
        </w:rPr>
        <w:t>01.02.2024 в 12:11</w:t>
      </w:r>
    </w:p>
    <w:p w:rsidR="00980900" w:rsidRDefault="00980900" w:rsidP="00117C8F"/>
    <w:tbl>
      <w:tblPr>
        <w:tblStyle w:val="tablebody"/>
        <w:tblW w:w="9781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2891"/>
        <w:gridCol w:w="3685"/>
        <w:gridCol w:w="2268"/>
      </w:tblGrid>
      <w:tr w:rsidR="00980900" w:rsidRPr="00A829FF" w:rsidTr="0039677E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91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3685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2268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tbl>
      <w:tblPr>
        <w:tblW w:w="102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7513"/>
        <w:gridCol w:w="2693"/>
      </w:tblGrid>
      <w:tr w:rsidR="008032A4" w:rsidRPr="00B17966" w:rsidTr="0039677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Pr="00B17966" w:rsidRDefault="008032A4" w:rsidP="00117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39677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39677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:rsidTr="0039677E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B53590" w:rsidRPr="00B17966" w:rsidRDefault="00B53590" w:rsidP="00117C8F">
      <w:pPr>
        <w:rPr>
          <w:sz w:val="28"/>
          <w:szCs w:val="28"/>
        </w:rPr>
      </w:pPr>
      <w:bookmarkStart w:id="8" w:name="_GoBack"/>
      <w:bookmarkEnd w:id="8"/>
    </w:p>
    <w:sectPr w:rsidR="00B53590" w:rsidRPr="00B17966" w:rsidSect="0039677E">
      <w:headerReference w:type="even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474" w:rsidRDefault="00584474">
      <w:r>
        <w:separator/>
      </w:r>
    </w:p>
  </w:endnote>
  <w:endnote w:type="continuationSeparator" w:id="0">
    <w:p w:rsidR="00584474" w:rsidRDefault="0058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474" w:rsidRDefault="00584474">
      <w:r>
        <w:separator/>
      </w:r>
    </w:p>
  </w:footnote>
  <w:footnote w:type="continuationSeparator" w:id="0">
    <w:p w:rsidR="00584474" w:rsidRDefault="00584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9677E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474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2C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5F8E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84081-7252-4388-8C0E-53CB5F07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Анастасия А. Купцова</cp:lastModifiedBy>
  <cp:revision>3</cp:revision>
  <cp:lastPrinted>2015-05-12T12:20:00Z</cp:lastPrinted>
  <dcterms:created xsi:type="dcterms:W3CDTF">2024-02-01T09:14:00Z</dcterms:created>
  <dcterms:modified xsi:type="dcterms:W3CDTF">2024-02-01T09:18:00Z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