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5F3" w:rsidRPr="00291426" w:rsidRDefault="0053302D">
      <w:pPr>
        <w:spacing w:before="120"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91426">
        <w:rPr>
          <w:rFonts w:ascii="Times New Roman" w:hAnsi="Times New Roman" w:cs="Times New Roman"/>
          <w:b/>
          <w:sz w:val="28"/>
          <w:szCs w:val="28"/>
        </w:rPr>
        <w:t>ИНФОРМАЦИОННАЯ ЗАПИСКА</w:t>
      </w:r>
    </w:p>
    <w:p w:rsidR="009950E7" w:rsidRPr="00291426" w:rsidRDefault="0053302D" w:rsidP="004C523E">
      <w:pPr>
        <w:spacing w:before="12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426">
        <w:rPr>
          <w:rFonts w:ascii="Times New Roman" w:hAnsi="Times New Roman" w:cs="Times New Roman"/>
          <w:b/>
          <w:sz w:val="28"/>
          <w:szCs w:val="28"/>
        </w:rPr>
        <w:t>о социально-экономическом развитии</w:t>
      </w:r>
      <w:r w:rsidR="009950E7" w:rsidRPr="0029142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05F3" w:rsidRPr="00291426" w:rsidRDefault="0053302D">
      <w:pPr>
        <w:spacing w:before="12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91426">
        <w:rPr>
          <w:rFonts w:ascii="Times New Roman" w:hAnsi="Times New Roman" w:cs="Times New Roman"/>
          <w:b/>
          <w:sz w:val="28"/>
          <w:szCs w:val="28"/>
        </w:rPr>
        <w:t>Чудовского</w:t>
      </w:r>
      <w:proofErr w:type="spellEnd"/>
      <w:r w:rsidRPr="0029142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</w:p>
    <w:p w:rsidR="007D05F3" w:rsidRPr="00291426" w:rsidRDefault="00160239">
      <w:pPr>
        <w:spacing w:before="12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53302D" w:rsidRPr="00291426">
        <w:rPr>
          <w:rFonts w:ascii="Times New Roman" w:hAnsi="Times New Roman" w:cs="Times New Roman"/>
          <w:b/>
          <w:sz w:val="28"/>
          <w:szCs w:val="28"/>
        </w:rPr>
        <w:t>а</w:t>
      </w:r>
      <w:r w:rsidR="009C48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147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E41479">
        <w:rPr>
          <w:rFonts w:ascii="Times New Roman" w:hAnsi="Times New Roman" w:cs="Times New Roman"/>
          <w:b/>
          <w:sz w:val="28"/>
          <w:szCs w:val="28"/>
        </w:rPr>
        <w:t xml:space="preserve"> квартал </w:t>
      </w:r>
      <w:r w:rsidR="0053302D" w:rsidRPr="00291426">
        <w:rPr>
          <w:rFonts w:ascii="Times New Roman" w:hAnsi="Times New Roman" w:cs="Times New Roman"/>
          <w:b/>
          <w:sz w:val="28"/>
          <w:szCs w:val="28"/>
        </w:rPr>
        <w:t>202</w:t>
      </w:r>
      <w:r w:rsidR="00E41479">
        <w:rPr>
          <w:rFonts w:ascii="Times New Roman" w:hAnsi="Times New Roman" w:cs="Times New Roman"/>
          <w:b/>
          <w:sz w:val="28"/>
          <w:szCs w:val="28"/>
        </w:rPr>
        <w:t>3</w:t>
      </w:r>
      <w:r w:rsidR="0053302D" w:rsidRPr="0029142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41479">
        <w:rPr>
          <w:rFonts w:ascii="Times New Roman" w:hAnsi="Times New Roman" w:cs="Times New Roman"/>
          <w:b/>
          <w:sz w:val="28"/>
          <w:szCs w:val="28"/>
        </w:rPr>
        <w:t>а</w:t>
      </w:r>
    </w:p>
    <w:p w:rsidR="007D05F3" w:rsidRPr="00291426" w:rsidRDefault="007D05F3">
      <w:pPr>
        <w:spacing w:before="12" w:after="0" w:line="24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5F3" w:rsidRPr="00A448CF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48CF">
        <w:rPr>
          <w:rFonts w:ascii="Times New Roman" w:hAnsi="Times New Roman" w:cs="Times New Roman"/>
          <w:b/>
          <w:sz w:val="28"/>
          <w:szCs w:val="28"/>
        </w:rPr>
        <w:t>1. Общая оценка социально-экономической ситуации за отчетный период</w:t>
      </w:r>
    </w:p>
    <w:p w:rsidR="00984D55" w:rsidRPr="00A448CF" w:rsidRDefault="0053302D" w:rsidP="00A4656F">
      <w:pPr>
        <w:pStyle w:val="af1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8CF">
        <w:rPr>
          <w:rFonts w:ascii="Times New Roman" w:hAnsi="Times New Roman" w:cs="Times New Roman"/>
          <w:sz w:val="28"/>
          <w:szCs w:val="28"/>
        </w:rPr>
        <w:t xml:space="preserve">В целом за </w:t>
      </w:r>
      <w:r w:rsidR="00A07F14" w:rsidRPr="00A448C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07F14" w:rsidRPr="00A448CF">
        <w:rPr>
          <w:rFonts w:ascii="Times New Roman" w:hAnsi="Times New Roman" w:cs="Times New Roman"/>
          <w:sz w:val="28"/>
          <w:szCs w:val="28"/>
        </w:rPr>
        <w:t xml:space="preserve"> квартале </w:t>
      </w:r>
      <w:r w:rsidR="00583B14" w:rsidRPr="00A448CF">
        <w:rPr>
          <w:rFonts w:ascii="Times New Roman" w:hAnsi="Times New Roman" w:cs="Times New Roman"/>
          <w:sz w:val="28"/>
          <w:szCs w:val="28"/>
        </w:rPr>
        <w:t>202</w:t>
      </w:r>
      <w:r w:rsidR="00A07F14" w:rsidRPr="00A448CF">
        <w:rPr>
          <w:rFonts w:ascii="Times New Roman" w:hAnsi="Times New Roman" w:cs="Times New Roman"/>
          <w:sz w:val="28"/>
          <w:szCs w:val="28"/>
        </w:rPr>
        <w:t>3</w:t>
      </w:r>
      <w:r w:rsidR="00583B14" w:rsidRPr="00A448CF">
        <w:rPr>
          <w:rFonts w:ascii="Times New Roman" w:hAnsi="Times New Roman" w:cs="Times New Roman"/>
          <w:sz w:val="28"/>
          <w:szCs w:val="28"/>
        </w:rPr>
        <w:t xml:space="preserve"> год</w:t>
      </w:r>
      <w:r w:rsidR="00A07F14" w:rsidRPr="00A448CF">
        <w:rPr>
          <w:rFonts w:ascii="Times New Roman" w:hAnsi="Times New Roman" w:cs="Times New Roman"/>
          <w:sz w:val="28"/>
          <w:szCs w:val="28"/>
        </w:rPr>
        <w:t>а</w:t>
      </w:r>
      <w:r w:rsidRPr="00A448C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48CF">
        <w:rPr>
          <w:rFonts w:ascii="Times New Roman" w:hAnsi="Times New Roman" w:cs="Times New Roman"/>
          <w:sz w:val="28"/>
          <w:szCs w:val="28"/>
        </w:rPr>
        <w:t>Чудовском</w:t>
      </w:r>
      <w:proofErr w:type="spellEnd"/>
      <w:r w:rsidRPr="00A448CF">
        <w:rPr>
          <w:rFonts w:ascii="Times New Roman" w:hAnsi="Times New Roman" w:cs="Times New Roman"/>
          <w:sz w:val="28"/>
          <w:szCs w:val="28"/>
        </w:rPr>
        <w:t xml:space="preserve"> муниципальном районе с</w:t>
      </w:r>
      <w:r w:rsidR="00A4656F" w:rsidRPr="00A448CF">
        <w:rPr>
          <w:rFonts w:ascii="Times New Roman" w:hAnsi="Times New Roman" w:cs="Times New Roman"/>
          <w:sz w:val="28"/>
          <w:szCs w:val="28"/>
        </w:rPr>
        <w:t>о</w:t>
      </w:r>
      <w:r w:rsidRPr="00A448CF">
        <w:rPr>
          <w:rFonts w:ascii="Times New Roman" w:hAnsi="Times New Roman" w:cs="Times New Roman"/>
          <w:sz w:val="28"/>
          <w:szCs w:val="28"/>
        </w:rPr>
        <w:t>хранилась положительная динамика показателей социально-экон</w:t>
      </w:r>
      <w:r w:rsidR="0075186F" w:rsidRPr="00A448CF">
        <w:rPr>
          <w:rFonts w:ascii="Times New Roman" w:hAnsi="Times New Roman" w:cs="Times New Roman"/>
          <w:sz w:val="28"/>
          <w:szCs w:val="28"/>
        </w:rPr>
        <w:t>омического развития:</w:t>
      </w:r>
    </w:p>
    <w:p w:rsidR="00A448CF" w:rsidRPr="00A448CF" w:rsidRDefault="0075186F" w:rsidP="00A4656F">
      <w:pPr>
        <w:pStyle w:val="af1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8CF">
        <w:rPr>
          <w:rFonts w:ascii="Times New Roman" w:hAnsi="Times New Roman" w:cs="Times New Roman"/>
          <w:sz w:val="28"/>
          <w:szCs w:val="28"/>
        </w:rPr>
        <w:t>увеличение</w:t>
      </w:r>
      <w:r w:rsidR="0053302D" w:rsidRPr="00A448CF">
        <w:rPr>
          <w:rFonts w:ascii="Times New Roman" w:hAnsi="Times New Roman" w:cs="Times New Roman"/>
          <w:sz w:val="28"/>
          <w:szCs w:val="28"/>
        </w:rPr>
        <w:t xml:space="preserve"> </w:t>
      </w:r>
      <w:r w:rsidR="00583B14" w:rsidRPr="00A448CF">
        <w:rPr>
          <w:rFonts w:ascii="Times New Roman" w:hAnsi="Times New Roman" w:cs="Times New Roman"/>
          <w:sz w:val="28"/>
          <w:szCs w:val="28"/>
        </w:rPr>
        <w:t xml:space="preserve">размера среднемесячной заработной платы работников, </w:t>
      </w:r>
      <w:r w:rsidR="00A448CF" w:rsidRPr="00A448CF">
        <w:rPr>
          <w:rFonts w:ascii="Times New Roman" w:hAnsi="Times New Roman" w:cs="Times New Roman"/>
          <w:sz w:val="28"/>
          <w:szCs w:val="28"/>
        </w:rPr>
        <w:t>увеличение поголовья крупного рогатого скота, в том числе коров, лошадей, числа зарегистрированных браков. Отмечено снижение численности зарегистрированных безработных и уровня безработицы, ввода в эксплуатацию жилых домов</w:t>
      </w:r>
      <w:r w:rsidR="002845E7">
        <w:rPr>
          <w:rFonts w:ascii="Times New Roman" w:hAnsi="Times New Roman" w:cs="Times New Roman"/>
          <w:sz w:val="28"/>
          <w:szCs w:val="28"/>
        </w:rPr>
        <w:t>.</w:t>
      </w:r>
    </w:p>
    <w:p w:rsidR="00AC5BE1" w:rsidRPr="00F2066C" w:rsidRDefault="0053302D" w:rsidP="00A4656F">
      <w:pPr>
        <w:pStyle w:val="af1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8CF">
        <w:rPr>
          <w:rFonts w:ascii="Times New Roman" w:hAnsi="Times New Roman" w:cs="Times New Roman"/>
          <w:sz w:val="28"/>
          <w:szCs w:val="28"/>
        </w:rPr>
        <w:t>За отчетный период наблюдал</w:t>
      </w:r>
      <w:r w:rsidR="00984D55" w:rsidRPr="00A448CF">
        <w:rPr>
          <w:rFonts w:ascii="Times New Roman" w:hAnsi="Times New Roman" w:cs="Times New Roman"/>
          <w:sz w:val="28"/>
          <w:szCs w:val="28"/>
        </w:rPr>
        <w:t>о</w:t>
      </w:r>
      <w:r w:rsidRPr="00A448CF">
        <w:rPr>
          <w:rFonts w:ascii="Times New Roman" w:hAnsi="Times New Roman" w:cs="Times New Roman"/>
          <w:sz w:val="28"/>
          <w:szCs w:val="28"/>
        </w:rPr>
        <w:t>сь:</w:t>
      </w:r>
      <w:r w:rsidR="00486C91" w:rsidRPr="00486C91">
        <w:rPr>
          <w:rFonts w:ascii="Times New Roman" w:hAnsi="Times New Roman" w:cs="Times New Roman"/>
          <w:sz w:val="28"/>
          <w:szCs w:val="28"/>
        </w:rPr>
        <w:t xml:space="preserve"> </w:t>
      </w:r>
      <w:r w:rsidR="00486C91">
        <w:rPr>
          <w:rFonts w:ascii="Times New Roman" w:hAnsi="Times New Roman" w:cs="Times New Roman"/>
          <w:sz w:val="28"/>
          <w:szCs w:val="28"/>
        </w:rPr>
        <w:t>снижение</w:t>
      </w:r>
      <w:r w:rsidR="00486C91" w:rsidRPr="00A448CF">
        <w:rPr>
          <w:rFonts w:ascii="Times New Roman" w:hAnsi="Times New Roman" w:cs="Times New Roman"/>
          <w:sz w:val="28"/>
          <w:szCs w:val="28"/>
        </w:rPr>
        <w:t xml:space="preserve"> доходов </w:t>
      </w:r>
      <w:proofErr w:type="spellStart"/>
      <w:proofErr w:type="gramStart"/>
      <w:r w:rsidR="00486C91" w:rsidRPr="00A448CF">
        <w:rPr>
          <w:rFonts w:ascii="Times New Roman" w:hAnsi="Times New Roman" w:cs="Times New Roman"/>
          <w:sz w:val="28"/>
          <w:szCs w:val="28"/>
        </w:rPr>
        <w:t>консолиди</w:t>
      </w:r>
      <w:r w:rsidR="00486C91">
        <w:rPr>
          <w:rFonts w:ascii="Times New Roman" w:hAnsi="Times New Roman" w:cs="Times New Roman"/>
          <w:sz w:val="28"/>
          <w:szCs w:val="28"/>
        </w:rPr>
        <w:t>-</w:t>
      </w:r>
      <w:r w:rsidR="00486C91" w:rsidRPr="00A448CF">
        <w:rPr>
          <w:rFonts w:ascii="Times New Roman" w:hAnsi="Times New Roman" w:cs="Times New Roman"/>
          <w:sz w:val="28"/>
          <w:szCs w:val="28"/>
        </w:rPr>
        <w:t>рованного</w:t>
      </w:r>
      <w:proofErr w:type="spellEnd"/>
      <w:proofErr w:type="gramEnd"/>
      <w:r w:rsidR="00486C91" w:rsidRPr="00A448CF">
        <w:rPr>
          <w:rFonts w:ascii="Times New Roman" w:hAnsi="Times New Roman" w:cs="Times New Roman"/>
          <w:sz w:val="28"/>
          <w:szCs w:val="28"/>
        </w:rPr>
        <w:t xml:space="preserve"> бюджета муниципального района</w:t>
      </w:r>
      <w:r w:rsidR="00486C91">
        <w:rPr>
          <w:rFonts w:ascii="Times New Roman" w:hAnsi="Times New Roman" w:cs="Times New Roman"/>
          <w:sz w:val="28"/>
          <w:szCs w:val="28"/>
        </w:rPr>
        <w:t>,</w:t>
      </w:r>
      <w:r w:rsidR="00614C91" w:rsidRPr="00A448CF">
        <w:rPr>
          <w:rFonts w:ascii="Times New Roman" w:hAnsi="Times New Roman" w:cs="Times New Roman"/>
          <w:sz w:val="28"/>
          <w:szCs w:val="28"/>
        </w:rPr>
        <w:t xml:space="preserve"> </w:t>
      </w:r>
      <w:r w:rsidR="00AC5BE1" w:rsidRPr="00A448CF">
        <w:rPr>
          <w:rFonts w:ascii="Times New Roman" w:hAnsi="Times New Roman" w:cs="Times New Roman"/>
          <w:sz w:val="28"/>
          <w:szCs w:val="28"/>
        </w:rPr>
        <w:t>объемов отгруженных товаров собственного производства, выполненных работ и услуг собственными силами</w:t>
      </w:r>
      <w:r w:rsidR="0075186F" w:rsidRPr="00A448CF">
        <w:rPr>
          <w:rFonts w:ascii="Times New Roman" w:hAnsi="Times New Roman" w:cs="Times New Roman"/>
          <w:sz w:val="28"/>
          <w:szCs w:val="28"/>
        </w:rPr>
        <w:t>,</w:t>
      </w:r>
      <w:r w:rsidR="00AC5BE1" w:rsidRPr="00A448CF">
        <w:rPr>
          <w:rFonts w:ascii="Times New Roman" w:hAnsi="Times New Roman" w:cs="Times New Roman"/>
          <w:sz w:val="28"/>
          <w:szCs w:val="28"/>
        </w:rPr>
        <w:t xml:space="preserve"> </w:t>
      </w:r>
      <w:r w:rsidR="00A448CF" w:rsidRPr="00A448CF">
        <w:rPr>
          <w:rFonts w:ascii="Times New Roman" w:hAnsi="Times New Roman" w:cs="Times New Roman"/>
          <w:sz w:val="28"/>
          <w:szCs w:val="28"/>
        </w:rPr>
        <w:t xml:space="preserve">оборота розничной торговли, оборота общественного питания, </w:t>
      </w:r>
      <w:r w:rsidR="00984D55" w:rsidRPr="00A448CF">
        <w:rPr>
          <w:rFonts w:ascii="Times New Roman" w:hAnsi="Times New Roman" w:cs="Times New Roman"/>
          <w:sz w:val="28"/>
          <w:szCs w:val="28"/>
        </w:rPr>
        <w:t>уменьшение</w:t>
      </w:r>
      <w:r w:rsidR="00614C91" w:rsidRPr="00A448CF">
        <w:rPr>
          <w:rFonts w:ascii="Times New Roman" w:hAnsi="Times New Roman" w:cs="Times New Roman"/>
          <w:sz w:val="28"/>
          <w:szCs w:val="28"/>
        </w:rPr>
        <w:t xml:space="preserve"> </w:t>
      </w:r>
      <w:r w:rsidRPr="00A448CF">
        <w:rPr>
          <w:rFonts w:ascii="Times New Roman" w:hAnsi="Times New Roman" w:cs="Times New Roman"/>
          <w:sz w:val="28"/>
          <w:szCs w:val="28"/>
        </w:rPr>
        <w:t>поголовья овец и коз,</w:t>
      </w:r>
      <w:r w:rsidR="00AC5BE1" w:rsidRPr="00A448CF">
        <w:rPr>
          <w:rFonts w:ascii="Times New Roman" w:hAnsi="Times New Roman" w:cs="Times New Roman"/>
          <w:sz w:val="28"/>
          <w:szCs w:val="28"/>
        </w:rPr>
        <w:t xml:space="preserve"> </w:t>
      </w:r>
      <w:r w:rsidR="00A448CF" w:rsidRPr="00A448CF">
        <w:rPr>
          <w:rFonts w:ascii="Times New Roman" w:hAnsi="Times New Roman" w:cs="Times New Roman"/>
          <w:sz w:val="28"/>
          <w:szCs w:val="28"/>
        </w:rPr>
        <w:t>коров, снижение численности родившихся, увеличение числа умерших, числа зарегистрированных браков.</w:t>
      </w:r>
    </w:p>
    <w:p w:rsidR="00AC5BE1" w:rsidRPr="00F2066C" w:rsidRDefault="00AC5BE1" w:rsidP="00A4656F">
      <w:pPr>
        <w:pStyle w:val="af1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05F3" w:rsidRPr="009E5E8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b/>
          <w:sz w:val="28"/>
          <w:szCs w:val="28"/>
        </w:rPr>
        <w:t>2. Промышленное производство</w:t>
      </w:r>
    </w:p>
    <w:p w:rsidR="00F41CCD" w:rsidRPr="002845E7" w:rsidRDefault="00F41CCD" w:rsidP="00363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5E7">
        <w:rPr>
          <w:rFonts w:ascii="Times New Roman" w:hAnsi="Times New Roman" w:cs="Times New Roman"/>
          <w:sz w:val="28"/>
          <w:szCs w:val="28"/>
        </w:rPr>
        <w:t>Объем отгрузки товаров собственного производства, выполненных работ и услуг собственными силами по крупным и средним предприятиям муниц</w:t>
      </w:r>
      <w:r w:rsidRPr="002845E7">
        <w:rPr>
          <w:rFonts w:ascii="Times New Roman" w:hAnsi="Times New Roman" w:cs="Times New Roman"/>
          <w:sz w:val="28"/>
          <w:szCs w:val="28"/>
        </w:rPr>
        <w:t>и</w:t>
      </w:r>
      <w:r w:rsidRPr="002845E7">
        <w:rPr>
          <w:rFonts w:ascii="Times New Roman" w:hAnsi="Times New Roman" w:cs="Times New Roman"/>
          <w:sz w:val="28"/>
          <w:szCs w:val="28"/>
        </w:rPr>
        <w:t xml:space="preserve">пального района в обрабатывающих производствах по данным </w:t>
      </w:r>
      <w:proofErr w:type="spellStart"/>
      <w:r w:rsidRPr="002845E7">
        <w:rPr>
          <w:rFonts w:ascii="Times New Roman" w:hAnsi="Times New Roman" w:cs="Times New Roman"/>
          <w:sz w:val="28"/>
          <w:szCs w:val="28"/>
        </w:rPr>
        <w:t>Новгородстата</w:t>
      </w:r>
      <w:proofErr w:type="spellEnd"/>
      <w:r w:rsidRPr="002845E7">
        <w:rPr>
          <w:rFonts w:ascii="Times New Roman" w:hAnsi="Times New Roman" w:cs="Times New Roman"/>
          <w:sz w:val="28"/>
          <w:szCs w:val="28"/>
        </w:rPr>
        <w:t xml:space="preserve"> </w:t>
      </w:r>
      <w:r w:rsidR="00976081" w:rsidRPr="002845E7">
        <w:rPr>
          <w:rFonts w:ascii="Times New Roman" w:hAnsi="Times New Roman" w:cs="Times New Roman"/>
          <w:sz w:val="28"/>
          <w:szCs w:val="28"/>
        </w:rPr>
        <w:t xml:space="preserve">за </w:t>
      </w:r>
      <w:r w:rsidR="00976081" w:rsidRPr="002845E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76081" w:rsidRPr="002845E7">
        <w:rPr>
          <w:rFonts w:ascii="Times New Roman" w:hAnsi="Times New Roman" w:cs="Times New Roman"/>
          <w:sz w:val="28"/>
          <w:szCs w:val="28"/>
        </w:rPr>
        <w:t xml:space="preserve"> квартал </w:t>
      </w:r>
      <w:r w:rsidRPr="002845E7">
        <w:rPr>
          <w:rFonts w:ascii="Times New Roman" w:hAnsi="Times New Roman" w:cs="Times New Roman"/>
          <w:sz w:val="28"/>
          <w:szCs w:val="28"/>
        </w:rPr>
        <w:t>202</w:t>
      </w:r>
      <w:r w:rsidR="00976081" w:rsidRPr="002845E7">
        <w:rPr>
          <w:rFonts w:ascii="Times New Roman" w:hAnsi="Times New Roman" w:cs="Times New Roman"/>
          <w:sz w:val="28"/>
          <w:szCs w:val="28"/>
        </w:rPr>
        <w:t>3</w:t>
      </w:r>
      <w:r w:rsidRPr="002845E7">
        <w:rPr>
          <w:rFonts w:ascii="Times New Roman" w:hAnsi="Times New Roman" w:cs="Times New Roman"/>
          <w:sz w:val="28"/>
          <w:szCs w:val="28"/>
        </w:rPr>
        <w:t xml:space="preserve"> год</w:t>
      </w:r>
      <w:r w:rsidR="00976081" w:rsidRPr="002845E7">
        <w:rPr>
          <w:rFonts w:ascii="Times New Roman" w:hAnsi="Times New Roman" w:cs="Times New Roman"/>
          <w:sz w:val="28"/>
          <w:szCs w:val="28"/>
        </w:rPr>
        <w:t>а</w:t>
      </w:r>
      <w:r w:rsidRPr="002845E7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976081" w:rsidRPr="002845E7">
        <w:rPr>
          <w:rFonts w:ascii="Times New Roman" w:hAnsi="Times New Roman" w:cs="Times New Roman"/>
          <w:sz w:val="28"/>
          <w:szCs w:val="28"/>
        </w:rPr>
        <w:t>1595,4</w:t>
      </w:r>
      <w:r w:rsidR="00C01892" w:rsidRPr="00284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1892" w:rsidRPr="002845E7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C01892" w:rsidRPr="002845E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01892" w:rsidRPr="002845E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C01892" w:rsidRPr="002845E7">
        <w:rPr>
          <w:rFonts w:ascii="Times New Roman" w:hAnsi="Times New Roman" w:cs="Times New Roman"/>
          <w:sz w:val="28"/>
          <w:szCs w:val="28"/>
        </w:rPr>
        <w:t xml:space="preserve">., или </w:t>
      </w:r>
      <w:r w:rsidR="00976081" w:rsidRPr="002845E7">
        <w:rPr>
          <w:rFonts w:ascii="Times New Roman" w:hAnsi="Times New Roman" w:cs="Times New Roman"/>
          <w:sz w:val="28"/>
          <w:szCs w:val="28"/>
        </w:rPr>
        <w:t>60,2</w:t>
      </w:r>
      <w:r w:rsidRPr="002845E7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8D2338" w:rsidRPr="002845E7">
        <w:rPr>
          <w:rFonts w:ascii="Times New Roman" w:hAnsi="Times New Roman" w:cs="Times New Roman"/>
          <w:sz w:val="28"/>
          <w:szCs w:val="28"/>
        </w:rPr>
        <w:t>а</w:t>
      </w:r>
      <w:r w:rsidRPr="002845E7">
        <w:rPr>
          <w:rFonts w:ascii="Times New Roman" w:hAnsi="Times New Roman" w:cs="Times New Roman"/>
          <w:sz w:val="28"/>
          <w:szCs w:val="28"/>
        </w:rPr>
        <w:t xml:space="preserve"> к </w:t>
      </w:r>
      <w:r w:rsidR="00976081" w:rsidRPr="002845E7">
        <w:rPr>
          <w:rFonts w:ascii="Times New Roman" w:hAnsi="Times New Roman" w:cs="Times New Roman"/>
          <w:sz w:val="28"/>
          <w:szCs w:val="28"/>
        </w:rPr>
        <w:t>аналоги</w:t>
      </w:r>
      <w:r w:rsidR="00976081" w:rsidRPr="002845E7">
        <w:rPr>
          <w:rFonts w:ascii="Times New Roman" w:hAnsi="Times New Roman" w:cs="Times New Roman"/>
          <w:sz w:val="28"/>
          <w:szCs w:val="28"/>
        </w:rPr>
        <w:t>ч</w:t>
      </w:r>
      <w:r w:rsidR="00976081" w:rsidRPr="002845E7">
        <w:rPr>
          <w:rFonts w:ascii="Times New Roman" w:hAnsi="Times New Roman" w:cs="Times New Roman"/>
          <w:sz w:val="28"/>
          <w:szCs w:val="28"/>
        </w:rPr>
        <w:t>ному периоду</w:t>
      </w:r>
      <w:r w:rsidR="00052598" w:rsidRPr="002845E7">
        <w:rPr>
          <w:rFonts w:ascii="Times New Roman" w:hAnsi="Times New Roman" w:cs="Times New Roman"/>
          <w:sz w:val="28"/>
          <w:szCs w:val="28"/>
        </w:rPr>
        <w:t xml:space="preserve"> </w:t>
      </w:r>
      <w:r w:rsidRPr="002845E7">
        <w:rPr>
          <w:rFonts w:ascii="Times New Roman" w:hAnsi="Times New Roman" w:cs="Times New Roman"/>
          <w:sz w:val="28"/>
          <w:szCs w:val="28"/>
        </w:rPr>
        <w:t>202</w:t>
      </w:r>
      <w:r w:rsidR="00D77F41" w:rsidRPr="002845E7">
        <w:rPr>
          <w:rFonts w:ascii="Times New Roman" w:hAnsi="Times New Roman" w:cs="Times New Roman"/>
          <w:sz w:val="28"/>
          <w:szCs w:val="28"/>
        </w:rPr>
        <w:t>2</w:t>
      </w:r>
      <w:r w:rsidR="008D2338" w:rsidRPr="002845E7">
        <w:rPr>
          <w:rFonts w:ascii="Times New Roman" w:hAnsi="Times New Roman" w:cs="Times New Roman"/>
          <w:sz w:val="28"/>
          <w:szCs w:val="28"/>
        </w:rPr>
        <w:t xml:space="preserve"> год</w:t>
      </w:r>
      <w:r w:rsidR="00052598" w:rsidRPr="002845E7">
        <w:rPr>
          <w:rFonts w:ascii="Times New Roman" w:hAnsi="Times New Roman" w:cs="Times New Roman"/>
          <w:sz w:val="28"/>
          <w:szCs w:val="28"/>
        </w:rPr>
        <w:t>а</w:t>
      </w:r>
      <w:r w:rsidRPr="002845E7">
        <w:rPr>
          <w:rFonts w:ascii="Times New Roman" w:hAnsi="Times New Roman" w:cs="Times New Roman"/>
          <w:sz w:val="28"/>
          <w:szCs w:val="28"/>
        </w:rPr>
        <w:t>.</w:t>
      </w:r>
    </w:p>
    <w:p w:rsidR="00F41CCD" w:rsidRPr="002845E7" w:rsidRDefault="00F41CCD" w:rsidP="00363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5E7">
        <w:rPr>
          <w:rFonts w:ascii="Times New Roman" w:hAnsi="Times New Roman" w:cs="Times New Roman"/>
          <w:sz w:val="28"/>
          <w:szCs w:val="28"/>
        </w:rPr>
        <w:t>Ведущими отраслями промышленного производства явля</w:t>
      </w:r>
      <w:r w:rsidR="001D2B44" w:rsidRPr="002845E7">
        <w:rPr>
          <w:rFonts w:ascii="Times New Roman" w:hAnsi="Times New Roman" w:cs="Times New Roman"/>
          <w:sz w:val="28"/>
          <w:szCs w:val="28"/>
        </w:rPr>
        <w:t>ются</w:t>
      </w:r>
      <w:r w:rsidRPr="002845E7">
        <w:rPr>
          <w:rFonts w:ascii="Times New Roman" w:hAnsi="Times New Roman" w:cs="Times New Roman"/>
          <w:sz w:val="28"/>
          <w:szCs w:val="28"/>
        </w:rPr>
        <w:t>: произво</w:t>
      </w:r>
      <w:r w:rsidRPr="002845E7">
        <w:rPr>
          <w:rFonts w:ascii="Times New Roman" w:hAnsi="Times New Roman" w:cs="Times New Roman"/>
          <w:sz w:val="28"/>
          <w:szCs w:val="28"/>
        </w:rPr>
        <w:t>д</w:t>
      </w:r>
      <w:r w:rsidRPr="002845E7">
        <w:rPr>
          <w:rFonts w:ascii="Times New Roman" w:hAnsi="Times New Roman" w:cs="Times New Roman"/>
          <w:sz w:val="28"/>
          <w:szCs w:val="28"/>
        </w:rPr>
        <w:t>ство прочих неметаллических минеральных продуктов, производство химич</w:t>
      </w:r>
      <w:r w:rsidRPr="002845E7">
        <w:rPr>
          <w:rFonts w:ascii="Times New Roman" w:hAnsi="Times New Roman" w:cs="Times New Roman"/>
          <w:sz w:val="28"/>
          <w:szCs w:val="28"/>
        </w:rPr>
        <w:t>е</w:t>
      </w:r>
      <w:r w:rsidRPr="002845E7">
        <w:rPr>
          <w:rFonts w:ascii="Times New Roman" w:hAnsi="Times New Roman" w:cs="Times New Roman"/>
          <w:sz w:val="28"/>
          <w:szCs w:val="28"/>
        </w:rPr>
        <w:t>ских веществ и химиче</w:t>
      </w:r>
      <w:r w:rsidR="00C01892" w:rsidRPr="002845E7">
        <w:rPr>
          <w:rFonts w:ascii="Times New Roman" w:hAnsi="Times New Roman" w:cs="Times New Roman"/>
          <w:sz w:val="28"/>
          <w:szCs w:val="28"/>
        </w:rPr>
        <w:t>ских продуктов.</w:t>
      </w:r>
    </w:p>
    <w:p w:rsidR="00F41CCD" w:rsidRPr="00FD4FF7" w:rsidRDefault="00374DFC" w:rsidP="00A1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FF7">
        <w:rPr>
          <w:rFonts w:ascii="Times New Roman" w:hAnsi="Times New Roman" w:cs="Times New Roman"/>
          <w:sz w:val="28"/>
          <w:szCs w:val="28"/>
        </w:rPr>
        <w:t>Уровень средней з</w:t>
      </w:r>
      <w:r w:rsidR="00F41CCD" w:rsidRPr="00FD4FF7">
        <w:rPr>
          <w:rFonts w:ascii="Times New Roman" w:hAnsi="Times New Roman" w:cs="Times New Roman"/>
          <w:sz w:val="28"/>
          <w:szCs w:val="28"/>
        </w:rPr>
        <w:t>аработн</w:t>
      </w:r>
      <w:r w:rsidRPr="00FD4FF7">
        <w:rPr>
          <w:rFonts w:ascii="Times New Roman" w:hAnsi="Times New Roman" w:cs="Times New Roman"/>
          <w:sz w:val="28"/>
          <w:szCs w:val="28"/>
        </w:rPr>
        <w:t>ой</w:t>
      </w:r>
      <w:r w:rsidR="00F41CCD" w:rsidRPr="00FD4FF7">
        <w:rPr>
          <w:rFonts w:ascii="Times New Roman" w:hAnsi="Times New Roman" w:cs="Times New Roman"/>
          <w:sz w:val="28"/>
          <w:szCs w:val="28"/>
        </w:rPr>
        <w:t xml:space="preserve"> плат</w:t>
      </w:r>
      <w:r w:rsidRPr="00FD4FF7">
        <w:rPr>
          <w:rFonts w:ascii="Times New Roman" w:hAnsi="Times New Roman" w:cs="Times New Roman"/>
          <w:sz w:val="28"/>
          <w:szCs w:val="28"/>
        </w:rPr>
        <w:t>ы</w:t>
      </w:r>
      <w:r w:rsidR="00F41CCD" w:rsidRPr="00FD4FF7">
        <w:rPr>
          <w:rFonts w:ascii="Times New Roman" w:hAnsi="Times New Roman" w:cs="Times New Roman"/>
          <w:sz w:val="28"/>
          <w:szCs w:val="28"/>
        </w:rPr>
        <w:t xml:space="preserve"> в</w:t>
      </w:r>
      <w:r w:rsidRPr="00FD4FF7">
        <w:rPr>
          <w:rFonts w:ascii="Times New Roman" w:hAnsi="Times New Roman" w:cs="Times New Roman"/>
          <w:sz w:val="28"/>
          <w:szCs w:val="28"/>
        </w:rPr>
        <w:t xml:space="preserve"> </w:t>
      </w:r>
      <w:r w:rsidR="0082757B" w:rsidRPr="00FD4FF7">
        <w:rPr>
          <w:rFonts w:ascii="Times New Roman" w:hAnsi="Times New Roman" w:cs="Times New Roman"/>
          <w:sz w:val="28"/>
          <w:szCs w:val="28"/>
        </w:rPr>
        <w:t>январе-феврале</w:t>
      </w:r>
      <w:r w:rsidRPr="00FD4FF7">
        <w:rPr>
          <w:rFonts w:ascii="Times New Roman" w:hAnsi="Times New Roman" w:cs="Times New Roman"/>
          <w:sz w:val="28"/>
          <w:szCs w:val="28"/>
        </w:rPr>
        <w:t xml:space="preserve"> 202</w:t>
      </w:r>
      <w:r w:rsidR="0082757B" w:rsidRPr="00FD4FF7">
        <w:rPr>
          <w:rFonts w:ascii="Times New Roman" w:hAnsi="Times New Roman" w:cs="Times New Roman"/>
          <w:sz w:val="28"/>
          <w:szCs w:val="28"/>
        </w:rPr>
        <w:t>3</w:t>
      </w:r>
      <w:r w:rsidRPr="00FD4FF7">
        <w:rPr>
          <w:rFonts w:ascii="Times New Roman" w:hAnsi="Times New Roman" w:cs="Times New Roman"/>
          <w:sz w:val="28"/>
          <w:szCs w:val="28"/>
        </w:rPr>
        <w:t xml:space="preserve"> года в</w:t>
      </w:r>
      <w:r w:rsidR="00F41CCD" w:rsidRPr="00FD4FF7">
        <w:rPr>
          <w:rFonts w:ascii="Times New Roman" w:hAnsi="Times New Roman" w:cs="Times New Roman"/>
          <w:sz w:val="28"/>
          <w:szCs w:val="28"/>
        </w:rPr>
        <w:t xml:space="preserve"> «обр</w:t>
      </w:r>
      <w:r w:rsidR="00F41CCD" w:rsidRPr="00FD4FF7">
        <w:rPr>
          <w:rFonts w:ascii="Times New Roman" w:hAnsi="Times New Roman" w:cs="Times New Roman"/>
          <w:sz w:val="28"/>
          <w:szCs w:val="28"/>
        </w:rPr>
        <w:t>а</w:t>
      </w:r>
      <w:r w:rsidR="00F41CCD" w:rsidRPr="00FD4FF7">
        <w:rPr>
          <w:rFonts w:ascii="Times New Roman" w:hAnsi="Times New Roman" w:cs="Times New Roman"/>
          <w:sz w:val="28"/>
          <w:szCs w:val="28"/>
        </w:rPr>
        <w:t>батывающих производствах» муниципального</w:t>
      </w:r>
      <w:r w:rsidR="00CB12D9" w:rsidRPr="00FD4FF7">
        <w:rPr>
          <w:rFonts w:ascii="Times New Roman" w:hAnsi="Times New Roman" w:cs="Times New Roman"/>
          <w:sz w:val="28"/>
          <w:szCs w:val="28"/>
        </w:rPr>
        <w:t xml:space="preserve"> </w:t>
      </w:r>
      <w:r w:rsidR="00F41CCD" w:rsidRPr="00FD4FF7">
        <w:rPr>
          <w:rFonts w:ascii="Times New Roman" w:hAnsi="Times New Roman" w:cs="Times New Roman"/>
          <w:sz w:val="28"/>
          <w:szCs w:val="28"/>
        </w:rPr>
        <w:t>района</w:t>
      </w:r>
      <w:r w:rsidRPr="00FD4FF7">
        <w:rPr>
          <w:rFonts w:ascii="Times New Roman" w:hAnsi="Times New Roman" w:cs="Times New Roman"/>
          <w:sz w:val="28"/>
          <w:szCs w:val="28"/>
        </w:rPr>
        <w:t xml:space="preserve"> </w:t>
      </w:r>
      <w:r w:rsidR="00F41CCD" w:rsidRPr="00FD4FF7">
        <w:rPr>
          <w:rFonts w:ascii="Times New Roman" w:hAnsi="Times New Roman" w:cs="Times New Roman"/>
          <w:sz w:val="28"/>
          <w:szCs w:val="28"/>
        </w:rPr>
        <w:t>состав</w:t>
      </w:r>
      <w:r w:rsidR="00EF22F8" w:rsidRPr="00FD4FF7">
        <w:rPr>
          <w:rFonts w:ascii="Times New Roman" w:hAnsi="Times New Roman" w:cs="Times New Roman"/>
          <w:sz w:val="28"/>
          <w:szCs w:val="28"/>
        </w:rPr>
        <w:t>ил</w:t>
      </w:r>
      <w:r w:rsidR="00F41CCD" w:rsidRPr="00FD4FF7">
        <w:rPr>
          <w:rFonts w:ascii="Times New Roman" w:hAnsi="Times New Roman" w:cs="Times New Roman"/>
          <w:sz w:val="28"/>
          <w:szCs w:val="28"/>
        </w:rPr>
        <w:t xml:space="preserve"> </w:t>
      </w:r>
      <w:r w:rsidR="0082757B" w:rsidRPr="00FD4FF7">
        <w:rPr>
          <w:rFonts w:ascii="Times New Roman" w:hAnsi="Times New Roman" w:cs="Times New Roman"/>
          <w:sz w:val="28"/>
          <w:szCs w:val="28"/>
        </w:rPr>
        <w:t>63755,9</w:t>
      </w:r>
      <w:r w:rsidR="00F41CCD" w:rsidRPr="00FD4FF7">
        <w:rPr>
          <w:rFonts w:ascii="Times New Roman" w:hAnsi="Times New Roman" w:cs="Times New Roman"/>
          <w:sz w:val="28"/>
          <w:szCs w:val="28"/>
        </w:rPr>
        <w:t xml:space="preserve"> руб., по сравнению с </w:t>
      </w:r>
      <w:r w:rsidRPr="00FD4FF7">
        <w:rPr>
          <w:rFonts w:ascii="Times New Roman" w:hAnsi="Times New Roman" w:cs="Times New Roman"/>
          <w:sz w:val="28"/>
          <w:szCs w:val="28"/>
        </w:rPr>
        <w:t xml:space="preserve">аналогичным периодом </w:t>
      </w:r>
      <w:r w:rsidR="00F41CCD" w:rsidRPr="00FD4FF7">
        <w:rPr>
          <w:rFonts w:ascii="Times New Roman" w:hAnsi="Times New Roman" w:cs="Times New Roman"/>
          <w:sz w:val="28"/>
          <w:szCs w:val="28"/>
        </w:rPr>
        <w:t>про</w:t>
      </w:r>
      <w:r w:rsidRPr="00FD4FF7">
        <w:rPr>
          <w:rFonts w:ascii="Times New Roman" w:hAnsi="Times New Roman" w:cs="Times New Roman"/>
          <w:sz w:val="28"/>
          <w:szCs w:val="28"/>
        </w:rPr>
        <w:t>шлого</w:t>
      </w:r>
      <w:r w:rsidR="00F41CCD" w:rsidRPr="00FD4FF7">
        <w:rPr>
          <w:rFonts w:ascii="Times New Roman" w:hAnsi="Times New Roman" w:cs="Times New Roman"/>
          <w:sz w:val="28"/>
          <w:szCs w:val="28"/>
        </w:rPr>
        <w:t xml:space="preserve"> год</w:t>
      </w:r>
      <w:r w:rsidRPr="00FD4FF7">
        <w:rPr>
          <w:rFonts w:ascii="Times New Roman" w:hAnsi="Times New Roman" w:cs="Times New Roman"/>
          <w:sz w:val="28"/>
          <w:szCs w:val="28"/>
        </w:rPr>
        <w:t xml:space="preserve">а это </w:t>
      </w:r>
      <w:r w:rsidR="0082757B" w:rsidRPr="00FD4FF7">
        <w:rPr>
          <w:rFonts w:ascii="Times New Roman" w:hAnsi="Times New Roman" w:cs="Times New Roman"/>
          <w:sz w:val="28"/>
          <w:szCs w:val="28"/>
        </w:rPr>
        <w:t>110,9</w:t>
      </w:r>
      <w:r w:rsidR="00F41CCD" w:rsidRPr="00FD4FF7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D52DD9" w:rsidRPr="00FD4FF7">
        <w:rPr>
          <w:rFonts w:ascii="Times New Roman" w:hAnsi="Times New Roman" w:cs="Times New Roman"/>
          <w:sz w:val="28"/>
          <w:szCs w:val="28"/>
        </w:rPr>
        <w:t>а</w:t>
      </w:r>
      <w:r w:rsidR="00F41CCD" w:rsidRPr="00FD4FF7">
        <w:rPr>
          <w:rFonts w:ascii="Times New Roman" w:hAnsi="Times New Roman" w:cs="Times New Roman"/>
          <w:sz w:val="28"/>
          <w:szCs w:val="28"/>
        </w:rPr>
        <w:t>; сре</w:t>
      </w:r>
      <w:r w:rsidR="00F41CCD" w:rsidRPr="00FD4FF7">
        <w:rPr>
          <w:rFonts w:ascii="Times New Roman" w:hAnsi="Times New Roman" w:cs="Times New Roman"/>
          <w:sz w:val="28"/>
          <w:szCs w:val="28"/>
        </w:rPr>
        <w:t>д</w:t>
      </w:r>
      <w:r w:rsidR="00F41CCD" w:rsidRPr="00FD4FF7">
        <w:rPr>
          <w:rFonts w:ascii="Times New Roman" w:hAnsi="Times New Roman" w:cs="Times New Roman"/>
          <w:sz w:val="28"/>
          <w:szCs w:val="28"/>
        </w:rPr>
        <w:t>несписочная численность работников</w:t>
      </w:r>
      <w:r w:rsidR="00A11D91" w:rsidRPr="00FD4FF7">
        <w:rPr>
          <w:rFonts w:ascii="Times New Roman" w:hAnsi="Times New Roman" w:cs="Times New Roman"/>
          <w:sz w:val="28"/>
          <w:szCs w:val="28"/>
        </w:rPr>
        <w:t xml:space="preserve"> </w:t>
      </w:r>
      <w:r w:rsidR="00F41CCD" w:rsidRPr="00FD4FF7">
        <w:rPr>
          <w:rFonts w:ascii="Times New Roman" w:hAnsi="Times New Roman" w:cs="Times New Roman"/>
          <w:sz w:val="28"/>
          <w:szCs w:val="28"/>
        </w:rPr>
        <w:t xml:space="preserve">«обрабатывающих производств» за этот период составила </w:t>
      </w:r>
      <w:r w:rsidR="0082757B" w:rsidRPr="00FD4FF7">
        <w:rPr>
          <w:rFonts w:ascii="Times New Roman" w:hAnsi="Times New Roman" w:cs="Times New Roman"/>
          <w:sz w:val="28"/>
          <w:szCs w:val="28"/>
        </w:rPr>
        <w:t>1043</w:t>
      </w:r>
      <w:r w:rsidR="00F41CCD" w:rsidRPr="00FD4FF7">
        <w:rPr>
          <w:rFonts w:ascii="Times New Roman" w:hAnsi="Times New Roman" w:cs="Times New Roman"/>
          <w:sz w:val="28"/>
          <w:szCs w:val="28"/>
        </w:rPr>
        <w:t xml:space="preserve"> чел., по сравне</w:t>
      </w:r>
      <w:r w:rsidR="00A11D91" w:rsidRPr="00FD4FF7">
        <w:rPr>
          <w:rFonts w:ascii="Times New Roman" w:hAnsi="Times New Roman" w:cs="Times New Roman"/>
          <w:sz w:val="28"/>
          <w:szCs w:val="28"/>
        </w:rPr>
        <w:t>н</w:t>
      </w:r>
      <w:r w:rsidR="00F41CCD" w:rsidRPr="00FD4FF7">
        <w:rPr>
          <w:rFonts w:ascii="Times New Roman" w:hAnsi="Times New Roman" w:cs="Times New Roman"/>
          <w:sz w:val="28"/>
          <w:szCs w:val="28"/>
        </w:rPr>
        <w:t xml:space="preserve">ию с </w:t>
      </w:r>
      <w:r w:rsidR="00C8601E" w:rsidRPr="00FD4FF7">
        <w:rPr>
          <w:rFonts w:ascii="Times New Roman" w:hAnsi="Times New Roman" w:cs="Times New Roman"/>
          <w:sz w:val="28"/>
          <w:szCs w:val="28"/>
        </w:rPr>
        <w:t>аналогичным периодом прошлого года</w:t>
      </w:r>
      <w:r w:rsidR="00F41CCD" w:rsidRPr="00FD4FF7">
        <w:rPr>
          <w:rFonts w:ascii="Times New Roman" w:hAnsi="Times New Roman" w:cs="Times New Roman"/>
          <w:sz w:val="28"/>
          <w:szCs w:val="28"/>
        </w:rPr>
        <w:t xml:space="preserve"> —</w:t>
      </w:r>
      <w:r w:rsidR="00F95DBB" w:rsidRPr="00FD4FF7">
        <w:rPr>
          <w:rFonts w:ascii="Times New Roman" w:hAnsi="Times New Roman" w:cs="Times New Roman"/>
          <w:sz w:val="28"/>
          <w:szCs w:val="28"/>
        </w:rPr>
        <w:t xml:space="preserve"> </w:t>
      </w:r>
      <w:r w:rsidR="00C8601E" w:rsidRPr="00FD4FF7">
        <w:rPr>
          <w:rFonts w:ascii="Times New Roman" w:hAnsi="Times New Roman" w:cs="Times New Roman"/>
          <w:sz w:val="28"/>
          <w:szCs w:val="28"/>
        </w:rPr>
        <w:t>76,9</w:t>
      </w:r>
      <w:r w:rsidR="00D52DD9" w:rsidRPr="00FD4FF7">
        <w:rPr>
          <w:rFonts w:ascii="Times New Roman" w:hAnsi="Times New Roman" w:cs="Times New Roman"/>
          <w:sz w:val="28"/>
          <w:szCs w:val="28"/>
        </w:rPr>
        <w:t xml:space="preserve"> </w:t>
      </w:r>
      <w:r w:rsidR="00F41CCD" w:rsidRPr="00FD4FF7">
        <w:rPr>
          <w:rFonts w:ascii="Times New Roman" w:hAnsi="Times New Roman" w:cs="Times New Roman"/>
          <w:sz w:val="28"/>
          <w:szCs w:val="28"/>
        </w:rPr>
        <w:t>процент</w:t>
      </w:r>
      <w:r w:rsidR="00C8601E" w:rsidRPr="00FD4FF7">
        <w:rPr>
          <w:rFonts w:ascii="Times New Roman" w:hAnsi="Times New Roman" w:cs="Times New Roman"/>
          <w:sz w:val="28"/>
          <w:szCs w:val="28"/>
        </w:rPr>
        <w:t>а</w:t>
      </w:r>
      <w:r w:rsidR="00F41CCD" w:rsidRPr="00FD4FF7">
        <w:rPr>
          <w:rFonts w:ascii="Times New Roman" w:hAnsi="Times New Roman" w:cs="Times New Roman"/>
          <w:sz w:val="28"/>
          <w:szCs w:val="28"/>
        </w:rPr>
        <w:t>.</w:t>
      </w:r>
    </w:p>
    <w:p w:rsidR="00F7428D" w:rsidRPr="007D6977" w:rsidRDefault="00F742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90558" w:rsidRPr="007D6977" w:rsidRDefault="00A90558" w:rsidP="00A905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6977">
        <w:rPr>
          <w:rFonts w:ascii="Times New Roman" w:hAnsi="Times New Roman" w:cs="Times New Roman"/>
          <w:b/>
          <w:sz w:val="28"/>
          <w:szCs w:val="28"/>
        </w:rPr>
        <w:t>3. Сельское хозяйство</w:t>
      </w:r>
    </w:p>
    <w:p w:rsidR="009B6CDD" w:rsidRPr="007D6977" w:rsidRDefault="009B6CDD" w:rsidP="009B6CDD">
      <w:pPr>
        <w:tabs>
          <w:tab w:val="left" w:pos="63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7D6977">
        <w:rPr>
          <w:rFonts w:ascii="Times New Roman" w:eastAsia="Times New Roman" w:hAnsi="Times New Roman" w:cs="Times New Roman"/>
          <w:sz w:val="28"/>
          <w:szCs w:val="28"/>
        </w:rPr>
        <w:t xml:space="preserve">Вся работа отрасли в </w:t>
      </w:r>
      <w:r w:rsidRPr="007D6977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7D6977">
        <w:rPr>
          <w:rFonts w:ascii="Times New Roman" w:eastAsia="Times New Roman" w:hAnsi="Times New Roman" w:cs="Times New Roman"/>
          <w:sz w:val="28"/>
          <w:szCs w:val="28"/>
        </w:rPr>
        <w:t xml:space="preserve"> квартале 2023 года осуществлялась в рамках ре</w:t>
      </w:r>
      <w:r w:rsidRPr="007D697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D6977">
        <w:rPr>
          <w:rFonts w:ascii="Times New Roman" w:eastAsia="Times New Roman" w:hAnsi="Times New Roman" w:cs="Times New Roman"/>
          <w:sz w:val="28"/>
          <w:szCs w:val="28"/>
        </w:rPr>
        <w:t>лизации государственной программы Новгородской области «Развитие сел</w:t>
      </w:r>
      <w:r w:rsidRPr="007D6977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7D6977">
        <w:rPr>
          <w:rFonts w:ascii="Times New Roman" w:eastAsia="Times New Roman" w:hAnsi="Times New Roman" w:cs="Times New Roman"/>
          <w:sz w:val="28"/>
          <w:szCs w:val="28"/>
        </w:rPr>
        <w:t>ского хозяйства Новгородской области на 2019-2024 годы», а также муниц</w:t>
      </w:r>
      <w:r w:rsidRPr="007D697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D6977">
        <w:rPr>
          <w:rFonts w:ascii="Times New Roman" w:eastAsia="Times New Roman" w:hAnsi="Times New Roman" w:cs="Times New Roman"/>
          <w:sz w:val="28"/>
          <w:szCs w:val="28"/>
        </w:rPr>
        <w:t xml:space="preserve">пальной программы «Комплексное развитие сельских территорий </w:t>
      </w:r>
      <w:proofErr w:type="spellStart"/>
      <w:r w:rsidRPr="007D6977">
        <w:rPr>
          <w:rFonts w:ascii="Times New Roman" w:eastAsia="Times New Roman" w:hAnsi="Times New Roman" w:cs="Times New Roman"/>
          <w:sz w:val="28"/>
          <w:szCs w:val="28"/>
        </w:rPr>
        <w:t>Чудовского</w:t>
      </w:r>
      <w:proofErr w:type="spellEnd"/>
      <w:r w:rsidRPr="007D697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до 2025 года».</w:t>
      </w:r>
    </w:p>
    <w:p w:rsidR="009B6CDD" w:rsidRPr="007D6977" w:rsidRDefault="009B6CDD" w:rsidP="009B6CDD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6977">
        <w:rPr>
          <w:rFonts w:ascii="Times New Roman" w:hAnsi="Times New Roman" w:cs="Times New Roman"/>
          <w:sz w:val="28"/>
          <w:szCs w:val="28"/>
        </w:rPr>
        <w:lastRenderedPageBreak/>
        <w:t>Реализация поставленных перед сельским хозяйством задач осуществл</w:t>
      </w:r>
      <w:r w:rsidRPr="007D6977">
        <w:rPr>
          <w:rFonts w:ascii="Times New Roman" w:hAnsi="Times New Roman" w:cs="Times New Roman"/>
          <w:sz w:val="28"/>
          <w:szCs w:val="28"/>
        </w:rPr>
        <w:t>я</w:t>
      </w:r>
      <w:r w:rsidRPr="007D6977">
        <w:rPr>
          <w:rFonts w:ascii="Times New Roman" w:hAnsi="Times New Roman" w:cs="Times New Roman"/>
          <w:sz w:val="28"/>
          <w:szCs w:val="28"/>
        </w:rPr>
        <w:t>лась по трем направлениям:</w:t>
      </w:r>
    </w:p>
    <w:p w:rsidR="009B6CDD" w:rsidRPr="007D6977" w:rsidRDefault="009B6CDD" w:rsidP="009B6CDD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6977">
        <w:rPr>
          <w:rFonts w:ascii="Times New Roman" w:hAnsi="Times New Roman" w:cs="Times New Roman"/>
          <w:sz w:val="28"/>
          <w:szCs w:val="28"/>
        </w:rPr>
        <w:t>приоритетное развитие животноводства;</w:t>
      </w:r>
    </w:p>
    <w:p w:rsidR="009B6CDD" w:rsidRPr="007D6977" w:rsidRDefault="009B6CDD" w:rsidP="009B6CDD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6977">
        <w:rPr>
          <w:rFonts w:ascii="Times New Roman" w:hAnsi="Times New Roman" w:cs="Times New Roman"/>
          <w:sz w:val="28"/>
          <w:szCs w:val="28"/>
        </w:rPr>
        <w:t>приоритетное развитие растениеводства;</w:t>
      </w:r>
    </w:p>
    <w:p w:rsidR="009B6CDD" w:rsidRPr="007D6977" w:rsidRDefault="009B6CDD" w:rsidP="009B6CDD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6977">
        <w:rPr>
          <w:rFonts w:ascii="Times New Roman" w:hAnsi="Times New Roman" w:cs="Times New Roman"/>
          <w:sz w:val="28"/>
          <w:szCs w:val="28"/>
        </w:rPr>
        <w:t>развитие сельских территорий.</w:t>
      </w:r>
    </w:p>
    <w:p w:rsidR="009B6CDD" w:rsidRPr="007D6977" w:rsidRDefault="009B6CDD" w:rsidP="009B6CDD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6977">
        <w:rPr>
          <w:rFonts w:ascii="Times New Roman" w:hAnsi="Times New Roman" w:cs="Times New Roman"/>
          <w:sz w:val="28"/>
          <w:szCs w:val="28"/>
        </w:rPr>
        <w:t xml:space="preserve">В состав </w:t>
      </w:r>
      <w:proofErr w:type="spellStart"/>
      <w:r w:rsidRPr="007D6977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Pr="007D6977">
        <w:rPr>
          <w:rFonts w:ascii="Times New Roman" w:hAnsi="Times New Roman" w:cs="Times New Roman"/>
          <w:sz w:val="28"/>
          <w:szCs w:val="28"/>
        </w:rPr>
        <w:t xml:space="preserve"> муниципального района входят 4 поселения: 1 </w:t>
      </w:r>
      <w:proofErr w:type="gramStart"/>
      <w:r w:rsidRPr="007D6977">
        <w:rPr>
          <w:rFonts w:ascii="Times New Roman" w:hAnsi="Times New Roman" w:cs="Times New Roman"/>
          <w:sz w:val="28"/>
          <w:szCs w:val="28"/>
        </w:rPr>
        <w:t>г</w:t>
      </w:r>
      <w:r w:rsidRPr="007D6977">
        <w:rPr>
          <w:rFonts w:ascii="Times New Roman" w:hAnsi="Times New Roman" w:cs="Times New Roman"/>
          <w:sz w:val="28"/>
          <w:szCs w:val="28"/>
        </w:rPr>
        <w:t>о</w:t>
      </w:r>
      <w:r w:rsidRPr="007D6977">
        <w:rPr>
          <w:rFonts w:ascii="Times New Roman" w:hAnsi="Times New Roman" w:cs="Times New Roman"/>
          <w:sz w:val="28"/>
          <w:szCs w:val="28"/>
        </w:rPr>
        <w:t>родское</w:t>
      </w:r>
      <w:proofErr w:type="gramEnd"/>
      <w:r w:rsidRPr="007D6977">
        <w:rPr>
          <w:rFonts w:ascii="Times New Roman" w:hAnsi="Times New Roman" w:cs="Times New Roman"/>
          <w:sz w:val="28"/>
          <w:szCs w:val="28"/>
        </w:rPr>
        <w:t xml:space="preserve">, 3 сельских (Грузинское, </w:t>
      </w:r>
      <w:proofErr w:type="spellStart"/>
      <w:r w:rsidRPr="007D6977">
        <w:rPr>
          <w:rFonts w:ascii="Times New Roman" w:hAnsi="Times New Roman" w:cs="Times New Roman"/>
          <w:sz w:val="28"/>
          <w:szCs w:val="28"/>
        </w:rPr>
        <w:t>Трегубовское</w:t>
      </w:r>
      <w:proofErr w:type="spellEnd"/>
      <w:r w:rsidRPr="007D6977">
        <w:rPr>
          <w:rFonts w:ascii="Times New Roman" w:hAnsi="Times New Roman" w:cs="Times New Roman"/>
          <w:sz w:val="28"/>
          <w:szCs w:val="28"/>
        </w:rPr>
        <w:t>, Успенское).</w:t>
      </w:r>
    </w:p>
    <w:p w:rsidR="009B6CDD" w:rsidRPr="007D6977" w:rsidRDefault="009B6CDD" w:rsidP="009B6CDD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6977">
        <w:rPr>
          <w:rFonts w:ascii="Times New Roman" w:hAnsi="Times New Roman" w:cs="Times New Roman"/>
          <w:sz w:val="28"/>
          <w:szCs w:val="28"/>
        </w:rPr>
        <w:t>В сельской местности проживает – 4523 чел. (по состоянию на 01.01.2023).</w:t>
      </w:r>
    </w:p>
    <w:p w:rsidR="009B6CDD" w:rsidRPr="007D6977" w:rsidRDefault="009B6CDD" w:rsidP="009B6CDD">
      <w:pPr>
        <w:tabs>
          <w:tab w:val="left" w:pos="1843"/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6977">
        <w:rPr>
          <w:rFonts w:ascii="Times New Roman" w:hAnsi="Times New Roman" w:cs="Times New Roman"/>
          <w:sz w:val="28"/>
          <w:szCs w:val="28"/>
        </w:rPr>
        <w:t>Среднесписочная численность работников во всех категориях хозяйств за январь-март 2023 года - 105 человек, среднемесячная заработная плата за я</w:t>
      </w:r>
      <w:r w:rsidRPr="007D6977">
        <w:rPr>
          <w:rFonts w:ascii="Times New Roman" w:hAnsi="Times New Roman" w:cs="Times New Roman"/>
          <w:sz w:val="28"/>
          <w:szCs w:val="28"/>
        </w:rPr>
        <w:t>н</w:t>
      </w:r>
      <w:r w:rsidRPr="007D6977">
        <w:rPr>
          <w:rFonts w:ascii="Times New Roman" w:hAnsi="Times New Roman" w:cs="Times New Roman"/>
          <w:sz w:val="28"/>
          <w:szCs w:val="28"/>
        </w:rPr>
        <w:t>варь 2023 года составила 46807 руб. (2,3 раза выше уровня аналогичного пер</w:t>
      </w:r>
      <w:r w:rsidRPr="007D6977">
        <w:rPr>
          <w:rFonts w:ascii="Times New Roman" w:hAnsi="Times New Roman" w:cs="Times New Roman"/>
          <w:sz w:val="28"/>
          <w:szCs w:val="28"/>
        </w:rPr>
        <w:t>и</w:t>
      </w:r>
      <w:r w:rsidRPr="007D6977">
        <w:rPr>
          <w:rFonts w:ascii="Times New Roman" w:hAnsi="Times New Roman" w:cs="Times New Roman"/>
          <w:sz w:val="28"/>
          <w:szCs w:val="28"/>
        </w:rPr>
        <w:t>ода 2022 года).</w:t>
      </w:r>
    </w:p>
    <w:p w:rsidR="009B6CDD" w:rsidRPr="007D6977" w:rsidRDefault="009B6CDD" w:rsidP="009B6CDD">
      <w:pPr>
        <w:tabs>
          <w:tab w:val="left" w:pos="63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6977">
        <w:rPr>
          <w:rFonts w:ascii="Times New Roman" w:hAnsi="Times New Roman" w:cs="Times New Roman"/>
          <w:sz w:val="28"/>
          <w:szCs w:val="28"/>
        </w:rPr>
        <w:t>Также в сфере сельскохозяйственного производства осуществляют де</w:t>
      </w:r>
      <w:r w:rsidRPr="007D6977">
        <w:rPr>
          <w:rFonts w:ascii="Times New Roman" w:hAnsi="Times New Roman" w:cs="Times New Roman"/>
          <w:sz w:val="28"/>
          <w:szCs w:val="28"/>
        </w:rPr>
        <w:t>я</w:t>
      </w:r>
      <w:r w:rsidRPr="007D6977">
        <w:rPr>
          <w:rFonts w:ascii="Times New Roman" w:hAnsi="Times New Roman" w:cs="Times New Roman"/>
          <w:sz w:val="28"/>
          <w:szCs w:val="28"/>
        </w:rPr>
        <w:t>тельность:</w:t>
      </w:r>
    </w:p>
    <w:p w:rsidR="009B6CDD" w:rsidRPr="007D6977" w:rsidRDefault="009B6CDD" w:rsidP="009B6CDD">
      <w:pPr>
        <w:tabs>
          <w:tab w:val="left" w:pos="63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6977">
        <w:rPr>
          <w:rFonts w:ascii="Times New Roman" w:hAnsi="Times New Roman" w:cs="Times New Roman"/>
          <w:sz w:val="28"/>
          <w:szCs w:val="28"/>
        </w:rPr>
        <w:t>4581 личных подсобных хозяй</w:t>
      </w:r>
      <w:proofErr w:type="gramStart"/>
      <w:r w:rsidRPr="007D6977">
        <w:rPr>
          <w:rFonts w:ascii="Times New Roman" w:hAnsi="Times New Roman" w:cs="Times New Roman"/>
          <w:sz w:val="28"/>
          <w:szCs w:val="28"/>
        </w:rPr>
        <w:t>ств гр</w:t>
      </w:r>
      <w:proofErr w:type="gramEnd"/>
      <w:r w:rsidRPr="007D6977">
        <w:rPr>
          <w:rFonts w:ascii="Times New Roman" w:hAnsi="Times New Roman" w:cs="Times New Roman"/>
          <w:sz w:val="28"/>
          <w:szCs w:val="28"/>
        </w:rPr>
        <w:t>аждан;</w:t>
      </w:r>
    </w:p>
    <w:p w:rsidR="009B6CDD" w:rsidRPr="007D6977" w:rsidRDefault="009B6CDD" w:rsidP="009B6CDD">
      <w:pPr>
        <w:tabs>
          <w:tab w:val="left" w:pos="63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6977">
        <w:rPr>
          <w:rFonts w:ascii="Times New Roman" w:hAnsi="Times New Roman" w:cs="Times New Roman"/>
          <w:sz w:val="28"/>
          <w:szCs w:val="28"/>
        </w:rPr>
        <w:t>34 садо</w:t>
      </w:r>
      <w:r w:rsidR="007D6977" w:rsidRPr="007D6977">
        <w:rPr>
          <w:rFonts w:ascii="Times New Roman" w:hAnsi="Times New Roman" w:cs="Times New Roman"/>
          <w:sz w:val="28"/>
          <w:szCs w:val="28"/>
        </w:rPr>
        <w:t>водческих общества (810 членов);</w:t>
      </w:r>
    </w:p>
    <w:p w:rsidR="009B6CDD" w:rsidRPr="007D6977" w:rsidRDefault="007D6977" w:rsidP="009B6CDD">
      <w:pPr>
        <w:tabs>
          <w:tab w:val="left" w:pos="63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6977">
        <w:rPr>
          <w:rFonts w:ascii="Times New Roman" w:hAnsi="Times New Roman" w:cs="Times New Roman"/>
          <w:sz w:val="28"/>
          <w:szCs w:val="28"/>
        </w:rPr>
        <w:t>о</w:t>
      </w:r>
      <w:r w:rsidR="009B6CDD" w:rsidRPr="007D6977">
        <w:rPr>
          <w:rFonts w:ascii="Times New Roman" w:hAnsi="Times New Roman" w:cs="Times New Roman"/>
          <w:sz w:val="28"/>
          <w:szCs w:val="28"/>
        </w:rPr>
        <w:t>сновное направление 2 ИП и 2 КФХ растениеводство (производство овоще</w:t>
      </w:r>
      <w:r w:rsidRPr="007D6977">
        <w:rPr>
          <w:rFonts w:ascii="Times New Roman" w:hAnsi="Times New Roman" w:cs="Times New Roman"/>
          <w:sz w:val="28"/>
          <w:szCs w:val="28"/>
        </w:rPr>
        <w:t>й открытого и закрытого грунта);</w:t>
      </w:r>
    </w:p>
    <w:p w:rsidR="009B6CDD" w:rsidRPr="007D6977" w:rsidRDefault="007D6977" w:rsidP="009B6CDD">
      <w:pPr>
        <w:tabs>
          <w:tab w:val="left" w:pos="63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6977">
        <w:rPr>
          <w:rFonts w:ascii="Times New Roman" w:hAnsi="Times New Roman" w:cs="Times New Roman"/>
          <w:sz w:val="28"/>
          <w:szCs w:val="28"/>
        </w:rPr>
        <w:t>о</w:t>
      </w:r>
      <w:r w:rsidR="009B6CDD" w:rsidRPr="007D6977">
        <w:rPr>
          <w:rFonts w:ascii="Times New Roman" w:hAnsi="Times New Roman" w:cs="Times New Roman"/>
          <w:sz w:val="28"/>
          <w:szCs w:val="28"/>
        </w:rPr>
        <w:t>сновное направление 2 КФХ и 1 ИП животноводство (разведение КРС  и производство сырого молока);</w:t>
      </w:r>
    </w:p>
    <w:p w:rsidR="009B6CDD" w:rsidRPr="00C865E5" w:rsidRDefault="009B6CDD" w:rsidP="009B6CDD">
      <w:pPr>
        <w:tabs>
          <w:tab w:val="left" w:pos="63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65E5">
        <w:rPr>
          <w:rFonts w:ascii="Times New Roman" w:hAnsi="Times New Roman" w:cs="Times New Roman"/>
          <w:sz w:val="28"/>
          <w:szCs w:val="28"/>
        </w:rPr>
        <w:t>7 коллективных хозяйств.</w:t>
      </w:r>
    </w:p>
    <w:p w:rsidR="009B6CDD" w:rsidRPr="00C865E5" w:rsidRDefault="009B6CDD" w:rsidP="009B6CDD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65E5">
        <w:rPr>
          <w:rFonts w:ascii="Times New Roman" w:hAnsi="Times New Roman" w:cs="Times New Roman"/>
          <w:sz w:val="28"/>
          <w:szCs w:val="28"/>
        </w:rPr>
        <w:t xml:space="preserve">За </w:t>
      </w:r>
      <w:r w:rsidRPr="00C865E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865E5">
        <w:rPr>
          <w:rFonts w:ascii="Times New Roman" w:hAnsi="Times New Roman" w:cs="Times New Roman"/>
          <w:sz w:val="28"/>
          <w:szCs w:val="28"/>
        </w:rPr>
        <w:t xml:space="preserve"> квартал 2023 года в целом в хозяйствах всех категорий произведено:</w:t>
      </w:r>
    </w:p>
    <w:p w:rsidR="009B6CDD" w:rsidRPr="00C865E5" w:rsidRDefault="009B6CDD" w:rsidP="009B6CDD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65E5">
        <w:rPr>
          <w:rFonts w:ascii="Times New Roman" w:hAnsi="Times New Roman" w:cs="Times New Roman"/>
          <w:sz w:val="28"/>
          <w:szCs w:val="28"/>
        </w:rPr>
        <w:t xml:space="preserve">молока 199,2 тонны (100,5 процента к аналогичному периоду прошлого года); </w:t>
      </w:r>
    </w:p>
    <w:p w:rsidR="009B6CDD" w:rsidRPr="00C865E5" w:rsidRDefault="009B6CDD" w:rsidP="009B6CDD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65E5">
        <w:rPr>
          <w:rFonts w:ascii="Times New Roman" w:hAnsi="Times New Roman" w:cs="Times New Roman"/>
          <w:sz w:val="28"/>
          <w:szCs w:val="28"/>
        </w:rPr>
        <w:t xml:space="preserve">яиц 55 </w:t>
      </w:r>
      <w:proofErr w:type="spellStart"/>
      <w:r w:rsidRPr="00C865E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C865E5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C865E5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C865E5">
        <w:rPr>
          <w:rFonts w:ascii="Times New Roman" w:hAnsi="Times New Roman" w:cs="Times New Roman"/>
          <w:sz w:val="28"/>
          <w:szCs w:val="28"/>
        </w:rPr>
        <w:t xml:space="preserve"> (103,8 процента к аналогичному периоду прошлого года);</w:t>
      </w:r>
    </w:p>
    <w:p w:rsidR="009B6CDD" w:rsidRPr="00C865E5" w:rsidRDefault="009B6CDD" w:rsidP="009B6CDD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65E5">
        <w:rPr>
          <w:rFonts w:ascii="Times New Roman" w:hAnsi="Times New Roman" w:cs="Times New Roman"/>
          <w:sz w:val="28"/>
          <w:szCs w:val="28"/>
        </w:rPr>
        <w:t>продуктивность дойного стада 1293 кг (81 процент к аналогичному пер</w:t>
      </w:r>
      <w:r w:rsidRPr="00C865E5">
        <w:rPr>
          <w:rFonts w:ascii="Times New Roman" w:hAnsi="Times New Roman" w:cs="Times New Roman"/>
          <w:sz w:val="28"/>
          <w:szCs w:val="28"/>
        </w:rPr>
        <w:t>и</w:t>
      </w:r>
      <w:r w:rsidRPr="00C865E5">
        <w:rPr>
          <w:rFonts w:ascii="Times New Roman" w:hAnsi="Times New Roman" w:cs="Times New Roman"/>
          <w:sz w:val="28"/>
          <w:szCs w:val="28"/>
        </w:rPr>
        <w:t>оду прошлого года);</w:t>
      </w:r>
    </w:p>
    <w:p w:rsidR="009B6CDD" w:rsidRPr="00C865E5" w:rsidRDefault="009B6CDD" w:rsidP="009B6CDD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65E5">
        <w:rPr>
          <w:rFonts w:ascii="Times New Roman" w:hAnsi="Times New Roman" w:cs="Times New Roman"/>
          <w:sz w:val="28"/>
          <w:szCs w:val="28"/>
        </w:rPr>
        <w:t>мяса в живом весе 17,8 тонны (139,1 процента к аналогичному периоду прошлого года).</w:t>
      </w:r>
    </w:p>
    <w:p w:rsidR="009B6CDD" w:rsidRPr="00C865E5" w:rsidRDefault="009B6CDD" w:rsidP="009B6CDD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65E5">
        <w:rPr>
          <w:rFonts w:ascii="Times New Roman" w:hAnsi="Times New Roman" w:cs="Times New Roman"/>
          <w:sz w:val="28"/>
          <w:szCs w:val="28"/>
        </w:rPr>
        <w:t>На 1 апреля 2023 года в муниципальном районе содержится следующее поголовье сельскохозяйственных животных: крупный рогатый скот всего –                764 головы – 100,4 процента к уровню аналогичного периода 202</w:t>
      </w:r>
      <w:r w:rsidR="00C0796D" w:rsidRPr="00C865E5">
        <w:rPr>
          <w:rFonts w:ascii="Times New Roman" w:hAnsi="Times New Roman" w:cs="Times New Roman"/>
          <w:sz w:val="28"/>
          <w:szCs w:val="28"/>
        </w:rPr>
        <w:t>2</w:t>
      </w:r>
      <w:r w:rsidRPr="00C865E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865E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C865E5">
        <w:rPr>
          <w:rFonts w:ascii="Times New Roman" w:hAnsi="Times New Roman" w:cs="Times New Roman"/>
          <w:sz w:val="28"/>
          <w:szCs w:val="28"/>
        </w:rPr>
        <w:t>в том числе:</w:t>
      </w:r>
    </w:p>
    <w:p w:rsidR="009B6CDD" w:rsidRPr="00C865E5" w:rsidRDefault="009B6CDD" w:rsidP="009B6CDD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65E5">
        <w:rPr>
          <w:rFonts w:ascii="Times New Roman" w:hAnsi="Times New Roman" w:cs="Times New Roman"/>
          <w:sz w:val="28"/>
          <w:szCs w:val="28"/>
        </w:rPr>
        <w:t>коров – 363 головы (94,3 процента к аналогичному периоду 202</w:t>
      </w:r>
      <w:r w:rsidR="001215C9" w:rsidRPr="00C865E5">
        <w:rPr>
          <w:rFonts w:ascii="Times New Roman" w:hAnsi="Times New Roman" w:cs="Times New Roman"/>
          <w:sz w:val="28"/>
          <w:szCs w:val="28"/>
        </w:rPr>
        <w:t>2</w:t>
      </w:r>
      <w:r w:rsidRPr="00C865E5">
        <w:rPr>
          <w:rFonts w:ascii="Times New Roman" w:hAnsi="Times New Roman" w:cs="Times New Roman"/>
          <w:sz w:val="28"/>
          <w:szCs w:val="28"/>
        </w:rPr>
        <w:t xml:space="preserve"> года); </w:t>
      </w:r>
    </w:p>
    <w:p w:rsidR="009B6CDD" w:rsidRPr="00C865E5" w:rsidRDefault="009B6CDD" w:rsidP="009B6CDD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65E5">
        <w:rPr>
          <w:rFonts w:ascii="Times New Roman" w:hAnsi="Times New Roman" w:cs="Times New Roman"/>
          <w:sz w:val="28"/>
          <w:szCs w:val="28"/>
        </w:rPr>
        <w:t>свиней – 166 голов (101,8 процента к аналогичному периоду 202</w:t>
      </w:r>
      <w:r w:rsidR="001215C9" w:rsidRPr="00C865E5">
        <w:rPr>
          <w:rFonts w:ascii="Times New Roman" w:hAnsi="Times New Roman" w:cs="Times New Roman"/>
          <w:sz w:val="28"/>
          <w:szCs w:val="28"/>
        </w:rPr>
        <w:t>2</w:t>
      </w:r>
      <w:r w:rsidRPr="00C865E5">
        <w:rPr>
          <w:rFonts w:ascii="Times New Roman" w:hAnsi="Times New Roman" w:cs="Times New Roman"/>
          <w:sz w:val="28"/>
          <w:szCs w:val="28"/>
        </w:rPr>
        <w:t xml:space="preserve"> года); </w:t>
      </w:r>
    </w:p>
    <w:p w:rsidR="009B6CDD" w:rsidRPr="00C865E5" w:rsidRDefault="009B6CDD" w:rsidP="009B6CDD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65E5">
        <w:rPr>
          <w:rFonts w:ascii="Times New Roman" w:hAnsi="Times New Roman" w:cs="Times New Roman"/>
          <w:sz w:val="28"/>
          <w:szCs w:val="28"/>
        </w:rPr>
        <w:t>овец и коз – 881 голова (89,9 процента к первому кварталу 202</w:t>
      </w:r>
      <w:r w:rsidR="001215C9" w:rsidRPr="00C865E5">
        <w:rPr>
          <w:rFonts w:ascii="Times New Roman" w:hAnsi="Times New Roman" w:cs="Times New Roman"/>
          <w:sz w:val="28"/>
          <w:szCs w:val="28"/>
        </w:rPr>
        <w:t>2</w:t>
      </w:r>
      <w:r w:rsidRPr="00C865E5">
        <w:rPr>
          <w:rFonts w:ascii="Times New Roman" w:hAnsi="Times New Roman" w:cs="Times New Roman"/>
          <w:sz w:val="28"/>
          <w:szCs w:val="28"/>
        </w:rPr>
        <w:t xml:space="preserve"> года);</w:t>
      </w:r>
    </w:p>
    <w:p w:rsidR="009B6CDD" w:rsidRPr="00C865E5" w:rsidRDefault="009B6CDD" w:rsidP="009B6CDD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65E5">
        <w:rPr>
          <w:rFonts w:ascii="Times New Roman" w:hAnsi="Times New Roman" w:cs="Times New Roman"/>
          <w:sz w:val="28"/>
          <w:szCs w:val="28"/>
        </w:rPr>
        <w:t>лошадей – 40 голов (142,9 процента к аналогичному периоду 202</w:t>
      </w:r>
      <w:r w:rsidR="001215C9" w:rsidRPr="00C865E5">
        <w:rPr>
          <w:rFonts w:ascii="Times New Roman" w:hAnsi="Times New Roman" w:cs="Times New Roman"/>
          <w:sz w:val="28"/>
          <w:szCs w:val="28"/>
        </w:rPr>
        <w:t>2</w:t>
      </w:r>
      <w:r w:rsidRPr="00C865E5">
        <w:rPr>
          <w:rFonts w:ascii="Times New Roman" w:hAnsi="Times New Roman" w:cs="Times New Roman"/>
          <w:sz w:val="28"/>
          <w:szCs w:val="28"/>
        </w:rPr>
        <w:t xml:space="preserve"> года);</w:t>
      </w:r>
    </w:p>
    <w:p w:rsidR="009B6CDD" w:rsidRPr="00C865E5" w:rsidRDefault="009B6CDD" w:rsidP="009B6CDD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65E5">
        <w:rPr>
          <w:rFonts w:ascii="Times New Roman" w:hAnsi="Times New Roman" w:cs="Times New Roman"/>
          <w:sz w:val="28"/>
          <w:szCs w:val="28"/>
        </w:rPr>
        <w:t>птицы –6330 голов</w:t>
      </w:r>
      <w:r w:rsidR="00C0796D" w:rsidRPr="00C865E5">
        <w:rPr>
          <w:rFonts w:ascii="Times New Roman" w:hAnsi="Times New Roman" w:cs="Times New Roman"/>
          <w:sz w:val="28"/>
          <w:szCs w:val="28"/>
        </w:rPr>
        <w:t xml:space="preserve"> </w:t>
      </w:r>
      <w:r w:rsidRPr="00C865E5">
        <w:rPr>
          <w:rFonts w:ascii="Times New Roman" w:hAnsi="Times New Roman" w:cs="Times New Roman"/>
          <w:sz w:val="28"/>
          <w:szCs w:val="28"/>
        </w:rPr>
        <w:t>(96,5 процента к аналогичному периоду 202</w:t>
      </w:r>
      <w:r w:rsidR="001215C9" w:rsidRPr="00C865E5">
        <w:rPr>
          <w:rFonts w:ascii="Times New Roman" w:hAnsi="Times New Roman" w:cs="Times New Roman"/>
          <w:sz w:val="28"/>
          <w:szCs w:val="28"/>
        </w:rPr>
        <w:t>2</w:t>
      </w:r>
      <w:r w:rsidRPr="00C865E5">
        <w:rPr>
          <w:rFonts w:ascii="Times New Roman" w:hAnsi="Times New Roman" w:cs="Times New Roman"/>
          <w:sz w:val="28"/>
          <w:szCs w:val="28"/>
        </w:rPr>
        <w:t xml:space="preserve"> года); </w:t>
      </w:r>
    </w:p>
    <w:p w:rsidR="00A90558" w:rsidRPr="00C865E5" w:rsidRDefault="009B6CDD" w:rsidP="00D2089E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65E5">
        <w:rPr>
          <w:rFonts w:ascii="Times New Roman" w:hAnsi="Times New Roman" w:cs="Times New Roman"/>
          <w:sz w:val="28"/>
          <w:szCs w:val="28"/>
        </w:rPr>
        <w:t>пчелосемей – 553 единицы (70,5 процента к аналогичному периоду                  202</w:t>
      </w:r>
      <w:r w:rsidR="001215C9" w:rsidRPr="00C865E5">
        <w:rPr>
          <w:rFonts w:ascii="Times New Roman" w:hAnsi="Times New Roman" w:cs="Times New Roman"/>
          <w:sz w:val="28"/>
          <w:szCs w:val="28"/>
        </w:rPr>
        <w:t>2</w:t>
      </w:r>
      <w:r w:rsidRPr="00C865E5">
        <w:rPr>
          <w:rFonts w:ascii="Times New Roman" w:hAnsi="Times New Roman" w:cs="Times New Roman"/>
          <w:sz w:val="28"/>
          <w:szCs w:val="28"/>
        </w:rPr>
        <w:t xml:space="preserve"> года).</w:t>
      </w:r>
    </w:p>
    <w:p w:rsidR="007D05F3" w:rsidRPr="009E5E8E" w:rsidRDefault="007D05F3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866AF" w:rsidRPr="009E5E8E" w:rsidRDefault="0053302D" w:rsidP="00D866AF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E5E8E">
        <w:rPr>
          <w:rFonts w:ascii="Times New Roman" w:hAnsi="Times New Roman" w:cs="Times New Roman"/>
          <w:b/>
          <w:sz w:val="28"/>
          <w:szCs w:val="28"/>
        </w:rPr>
        <w:t>4. Строительство, в том числе строительство жилья</w:t>
      </w:r>
    </w:p>
    <w:p w:rsidR="009034A6" w:rsidRPr="008150BF" w:rsidRDefault="009034A6" w:rsidP="00D866AF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</w:rPr>
      </w:pPr>
      <w:r w:rsidRPr="008150BF">
        <w:rPr>
          <w:rFonts w:ascii="Times New Roman" w:hAnsi="Times New Roman" w:cs="Times New Roman"/>
          <w:sz w:val="28"/>
        </w:rPr>
        <w:lastRenderedPageBreak/>
        <w:t>Утвержденный план по вводу жилья на 202</w:t>
      </w:r>
      <w:r w:rsidR="00DC3175" w:rsidRPr="008150BF">
        <w:rPr>
          <w:rFonts w:ascii="Times New Roman" w:hAnsi="Times New Roman" w:cs="Times New Roman"/>
          <w:sz w:val="28"/>
        </w:rPr>
        <w:t>3</w:t>
      </w:r>
      <w:r w:rsidRPr="008150BF">
        <w:rPr>
          <w:rFonts w:ascii="Times New Roman" w:hAnsi="Times New Roman" w:cs="Times New Roman"/>
          <w:sz w:val="28"/>
        </w:rPr>
        <w:t xml:space="preserve"> год по </w:t>
      </w:r>
      <w:proofErr w:type="spellStart"/>
      <w:r w:rsidRPr="008150BF">
        <w:rPr>
          <w:rFonts w:ascii="Times New Roman" w:hAnsi="Times New Roman" w:cs="Times New Roman"/>
          <w:sz w:val="28"/>
        </w:rPr>
        <w:t>Чудовскому</w:t>
      </w:r>
      <w:proofErr w:type="spellEnd"/>
      <w:r w:rsidRPr="008150BF">
        <w:rPr>
          <w:rFonts w:ascii="Times New Roman" w:hAnsi="Times New Roman" w:cs="Times New Roman"/>
          <w:sz w:val="28"/>
        </w:rPr>
        <w:t xml:space="preserve"> муниц</w:t>
      </w:r>
      <w:r w:rsidRPr="008150BF">
        <w:rPr>
          <w:rFonts w:ascii="Times New Roman" w:hAnsi="Times New Roman" w:cs="Times New Roman"/>
          <w:sz w:val="28"/>
        </w:rPr>
        <w:t>и</w:t>
      </w:r>
      <w:r w:rsidRPr="008150BF">
        <w:rPr>
          <w:rFonts w:ascii="Times New Roman" w:hAnsi="Times New Roman" w:cs="Times New Roman"/>
          <w:sz w:val="28"/>
        </w:rPr>
        <w:t>пальному району составляет 8</w:t>
      </w:r>
      <w:r w:rsidR="00DC3175" w:rsidRPr="008150BF">
        <w:rPr>
          <w:rFonts w:ascii="Times New Roman" w:hAnsi="Times New Roman" w:cs="Times New Roman"/>
          <w:sz w:val="28"/>
        </w:rPr>
        <w:t>800</w:t>
      </w:r>
      <w:r w:rsidRPr="008150B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150BF">
        <w:rPr>
          <w:rFonts w:ascii="Times New Roman" w:hAnsi="Times New Roman" w:cs="Times New Roman"/>
          <w:sz w:val="28"/>
        </w:rPr>
        <w:t>кв.м</w:t>
      </w:r>
      <w:proofErr w:type="spellEnd"/>
      <w:r w:rsidRPr="008150BF">
        <w:rPr>
          <w:rFonts w:ascii="Times New Roman" w:hAnsi="Times New Roman" w:cs="Times New Roman"/>
          <w:sz w:val="28"/>
        </w:rPr>
        <w:t>.</w:t>
      </w:r>
    </w:p>
    <w:p w:rsidR="007D05F3" w:rsidRPr="008150BF" w:rsidRDefault="0053302D" w:rsidP="009034A6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</w:rPr>
      </w:pPr>
      <w:r w:rsidRPr="008150BF">
        <w:rPr>
          <w:rFonts w:ascii="Times New Roman" w:hAnsi="Times New Roman" w:cs="Times New Roman"/>
          <w:sz w:val="28"/>
        </w:rPr>
        <w:t xml:space="preserve">За </w:t>
      </w:r>
      <w:r w:rsidR="00DC3175" w:rsidRPr="008150BF">
        <w:rPr>
          <w:rFonts w:ascii="Times New Roman" w:hAnsi="Times New Roman" w:cs="Times New Roman"/>
          <w:sz w:val="28"/>
          <w:lang w:val="en-US"/>
        </w:rPr>
        <w:t>I</w:t>
      </w:r>
      <w:r w:rsidR="00DC3175" w:rsidRPr="008150BF">
        <w:rPr>
          <w:rFonts w:ascii="Times New Roman" w:hAnsi="Times New Roman" w:cs="Times New Roman"/>
          <w:sz w:val="28"/>
        </w:rPr>
        <w:t xml:space="preserve"> квартал 2023</w:t>
      </w:r>
      <w:r w:rsidRPr="008150BF">
        <w:rPr>
          <w:rFonts w:ascii="Times New Roman" w:hAnsi="Times New Roman" w:cs="Times New Roman"/>
          <w:sz w:val="28"/>
        </w:rPr>
        <w:t xml:space="preserve"> год</w:t>
      </w:r>
      <w:r w:rsidR="00DC3175" w:rsidRPr="008150BF">
        <w:rPr>
          <w:rFonts w:ascii="Times New Roman" w:hAnsi="Times New Roman" w:cs="Times New Roman"/>
          <w:sz w:val="28"/>
        </w:rPr>
        <w:t>а</w:t>
      </w:r>
      <w:r w:rsidRPr="008150BF">
        <w:rPr>
          <w:rFonts w:ascii="Times New Roman" w:hAnsi="Times New Roman" w:cs="Times New Roman"/>
          <w:sz w:val="28"/>
        </w:rPr>
        <w:t xml:space="preserve"> введено </w:t>
      </w:r>
      <w:r w:rsidR="00DC3175" w:rsidRPr="008150BF">
        <w:rPr>
          <w:rFonts w:ascii="Times New Roman" w:hAnsi="Times New Roman" w:cs="Times New Roman"/>
          <w:sz w:val="28"/>
        </w:rPr>
        <w:t>3872</w:t>
      </w:r>
      <w:r w:rsidRPr="008150B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150BF">
        <w:rPr>
          <w:rFonts w:ascii="Times New Roman" w:hAnsi="Times New Roman" w:cs="Times New Roman"/>
          <w:sz w:val="28"/>
        </w:rPr>
        <w:t>кв</w:t>
      </w:r>
      <w:proofErr w:type="gramStart"/>
      <w:r w:rsidRPr="008150BF">
        <w:rPr>
          <w:rFonts w:ascii="Times New Roman" w:hAnsi="Times New Roman" w:cs="Times New Roman"/>
          <w:sz w:val="28"/>
        </w:rPr>
        <w:t>.м</w:t>
      </w:r>
      <w:proofErr w:type="spellEnd"/>
      <w:proofErr w:type="gramEnd"/>
      <w:r w:rsidRPr="008150BF">
        <w:rPr>
          <w:rFonts w:ascii="Times New Roman" w:hAnsi="Times New Roman" w:cs="Times New Roman"/>
          <w:sz w:val="28"/>
        </w:rPr>
        <w:t xml:space="preserve"> жилых домов индивидуальны</w:t>
      </w:r>
      <w:r w:rsidR="005E57A3" w:rsidRPr="008150BF">
        <w:rPr>
          <w:rFonts w:ascii="Times New Roman" w:hAnsi="Times New Roman" w:cs="Times New Roman"/>
          <w:sz w:val="28"/>
        </w:rPr>
        <w:t>х</w:t>
      </w:r>
      <w:r w:rsidRPr="008150BF">
        <w:rPr>
          <w:rFonts w:ascii="Times New Roman" w:hAnsi="Times New Roman" w:cs="Times New Roman"/>
          <w:sz w:val="28"/>
        </w:rPr>
        <w:t xml:space="preserve"> застройщик</w:t>
      </w:r>
      <w:r w:rsidR="005E57A3" w:rsidRPr="008150BF">
        <w:rPr>
          <w:rFonts w:ascii="Times New Roman" w:hAnsi="Times New Roman" w:cs="Times New Roman"/>
          <w:sz w:val="28"/>
        </w:rPr>
        <w:t>ов, что</w:t>
      </w:r>
      <w:r w:rsidR="009034A6" w:rsidRPr="008150BF">
        <w:rPr>
          <w:rFonts w:ascii="Times New Roman" w:hAnsi="Times New Roman" w:cs="Times New Roman"/>
          <w:sz w:val="28"/>
        </w:rPr>
        <w:t xml:space="preserve"> составляет </w:t>
      </w:r>
      <w:r w:rsidR="00DC3175" w:rsidRPr="008150BF">
        <w:rPr>
          <w:rFonts w:ascii="Times New Roman" w:hAnsi="Times New Roman" w:cs="Times New Roman"/>
          <w:sz w:val="28"/>
        </w:rPr>
        <w:t>107</w:t>
      </w:r>
      <w:r w:rsidR="009034A6" w:rsidRPr="008150BF">
        <w:rPr>
          <w:rFonts w:ascii="Times New Roman" w:hAnsi="Times New Roman" w:cs="Times New Roman"/>
          <w:sz w:val="28"/>
        </w:rPr>
        <w:t xml:space="preserve"> процент</w:t>
      </w:r>
      <w:r w:rsidR="00DC3175" w:rsidRPr="008150BF">
        <w:rPr>
          <w:rFonts w:ascii="Times New Roman" w:hAnsi="Times New Roman" w:cs="Times New Roman"/>
          <w:sz w:val="28"/>
        </w:rPr>
        <w:t>ов</w:t>
      </w:r>
      <w:r w:rsidR="009034A6" w:rsidRPr="008150BF">
        <w:rPr>
          <w:rFonts w:ascii="Times New Roman" w:hAnsi="Times New Roman" w:cs="Times New Roman"/>
          <w:sz w:val="28"/>
        </w:rPr>
        <w:t xml:space="preserve"> к </w:t>
      </w:r>
      <w:r w:rsidR="005E57A3" w:rsidRPr="008150BF">
        <w:rPr>
          <w:rFonts w:ascii="Times New Roman" w:hAnsi="Times New Roman" w:cs="Times New Roman"/>
          <w:sz w:val="28"/>
        </w:rPr>
        <w:t>прошло</w:t>
      </w:r>
      <w:r w:rsidR="00C75F24" w:rsidRPr="008150BF">
        <w:rPr>
          <w:rFonts w:ascii="Times New Roman" w:hAnsi="Times New Roman" w:cs="Times New Roman"/>
          <w:sz w:val="28"/>
        </w:rPr>
        <w:t>му</w:t>
      </w:r>
      <w:r w:rsidR="001C7F06" w:rsidRPr="008150BF">
        <w:rPr>
          <w:rFonts w:ascii="Times New Roman" w:hAnsi="Times New Roman" w:cs="Times New Roman"/>
          <w:sz w:val="28"/>
        </w:rPr>
        <w:t xml:space="preserve"> год</w:t>
      </w:r>
      <w:r w:rsidR="00C75F24" w:rsidRPr="008150BF">
        <w:rPr>
          <w:rFonts w:ascii="Times New Roman" w:hAnsi="Times New Roman" w:cs="Times New Roman"/>
          <w:sz w:val="28"/>
        </w:rPr>
        <w:t>у</w:t>
      </w:r>
      <w:r w:rsidR="001C7F06" w:rsidRPr="008150BF">
        <w:rPr>
          <w:rFonts w:ascii="Times New Roman" w:hAnsi="Times New Roman" w:cs="Times New Roman"/>
          <w:sz w:val="28"/>
        </w:rPr>
        <w:t xml:space="preserve"> и </w:t>
      </w:r>
      <w:r w:rsidR="00DC3175" w:rsidRPr="008150BF">
        <w:rPr>
          <w:rFonts w:ascii="Times New Roman" w:hAnsi="Times New Roman" w:cs="Times New Roman"/>
          <w:sz w:val="28"/>
        </w:rPr>
        <w:t>44</w:t>
      </w:r>
      <w:r w:rsidR="005E57A3" w:rsidRPr="008150BF">
        <w:rPr>
          <w:rFonts w:ascii="Times New Roman" w:hAnsi="Times New Roman" w:cs="Times New Roman"/>
          <w:sz w:val="28"/>
        </w:rPr>
        <w:t xml:space="preserve"> пр</w:t>
      </w:r>
      <w:r w:rsidR="00FA1E16" w:rsidRPr="008150BF">
        <w:rPr>
          <w:rFonts w:ascii="Times New Roman" w:hAnsi="Times New Roman" w:cs="Times New Roman"/>
          <w:sz w:val="28"/>
        </w:rPr>
        <w:t>о</w:t>
      </w:r>
      <w:r w:rsidR="005E57A3" w:rsidRPr="008150BF">
        <w:rPr>
          <w:rFonts w:ascii="Times New Roman" w:hAnsi="Times New Roman" w:cs="Times New Roman"/>
          <w:sz w:val="28"/>
        </w:rPr>
        <w:t>цент</w:t>
      </w:r>
      <w:r w:rsidR="00DC3175" w:rsidRPr="008150BF">
        <w:rPr>
          <w:rFonts w:ascii="Times New Roman" w:hAnsi="Times New Roman" w:cs="Times New Roman"/>
          <w:sz w:val="28"/>
        </w:rPr>
        <w:t>а</w:t>
      </w:r>
      <w:r w:rsidR="009034A6" w:rsidRPr="008150BF">
        <w:rPr>
          <w:rFonts w:ascii="Times New Roman" w:hAnsi="Times New Roman" w:cs="Times New Roman"/>
          <w:sz w:val="28"/>
        </w:rPr>
        <w:t xml:space="preserve"> </w:t>
      </w:r>
      <w:r w:rsidR="005E57A3" w:rsidRPr="008150BF">
        <w:rPr>
          <w:rFonts w:ascii="Times New Roman" w:hAnsi="Times New Roman" w:cs="Times New Roman"/>
          <w:sz w:val="28"/>
        </w:rPr>
        <w:t>от годового плана</w:t>
      </w:r>
      <w:r w:rsidRPr="008150BF">
        <w:rPr>
          <w:rFonts w:ascii="Times New Roman" w:hAnsi="Times New Roman" w:cs="Times New Roman"/>
          <w:sz w:val="28"/>
        </w:rPr>
        <w:t>.</w:t>
      </w:r>
    </w:p>
    <w:p w:rsidR="007D05F3" w:rsidRPr="008150BF" w:rsidRDefault="00303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0BF">
        <w:rPr>
          <w:rFonts w:ascii="Times New Roman" w:hAnsi="Times New Roman" w:cs="Times New Roman"/>
          <w:sz w:val="28"/>
          <w:szCs w:val="28"/>
        </w:rPr>
        <w:t>В январе-марте 2023 года</w:t>
      </w:r>
      <w:r w:rsidR="0053302D" w:rsidRPr="008150BF">
        <w:rPr>
          <w:rFonts w:ascii="Times New Roman" w:hAnsi="Times New Roman" w:cs="Times New Roman"/>
          <w:sz w:val="28"/>
          <w:szCs w:val="28"/>
        </w:rPr>
        <w:t xml:space="preserve"> </w:t>
      </w:r>
      <w:r w:rsidR="00F853F3" w:rsidRPr="008150BF">
        <w:rPr>
          <w:rFonts w:ascii="Times New Roman" w:hAnsi="Times New Roman" w:cs="Times New Roman"/>
          <w:sz w:val="28"/>
          <w:szCs w:val="28"/>
        </w:rPr>
        <w:t>разрешения на строительство не выдавались.</w:t>
      </w:r>
    </w:p>
    <w:p w:rsidR="00F853F3" w:rsidRPr="008150BF" w:rsidRDefault="00F853F3" w:rsidP="00F85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0BF">
        <w:rPr>
          <w:rFonts w:ascii="Times New Roman" w:hAnsi="Times New Roman" w:cs="Times New Roman"/>
          <w:sz w:val="28"/>
          <w:szCs w:val="28"/>
        </w:rPr>
        <w:t xml:space="preserve">Строительство объектов велось в соответствии с Перечнем строящихся и введенных в эксплуатацию объектов </w:t>
      </w:r>
      <w:r w:rsidR="00303143" w:rsidRPr="008150BF">
        <w:rPr>
          <w:rFonts w:ascii="Times New Roman" w:hAnsi="Times New Roman" w:cs="Times New Roman"/>
          <w:sz w:val="28"/>
        </w:rPr>
        <w:t xml:space="preserve">за </w:t>
      </w:r>
      <w:r w:rsidR="00303143" w:rsidRPr="008150BF">
        <w:rPr>
          <w:rFonts w:ascii="Times New Roman" w:hAnsi="Times New Roman" w:cs="Times New Roman"/>
          <w:sz w:val="28"/>
          <w:lang w:val="en-US"/>
        </w:rPr>
        <w:t>I</w:t>
      </w:r>
      <w:r w:rsidR="00303143" w:rsidRPr="008150BF">
        <w:rPr>
          <w:rFonts w:ascii="Times New Roman" w:hAnsi="Times New Roman" w:cs="Times New Roman"/>
          <w:sz w:val="28"/>
        </w:rPr>
        <w:t xml:space="preserve"> квартал 2023 года</w:t>
      </w:r>
      <w:r w:rsidRPr="008150BF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8150BF">
        <w:rPr>
          <w:rFonts w:ascii="Times New Roman" w:hAnsi="Times New Roman" w:cs="Times New Roman"/>
          <w:sz w:val="28"/>
          <w:szCs w:val="28"/>
        </w:rPr>
        <w:t>Чудовскому</w:t>
      </w:r>
      <w:proofErr w:type="spellEnd"/>
      <w:r w:rsidRPr="008150BF">
        <w:rPr>
          <w:rFonts w:ascii="Times New Roman" w:hAnsi="Times New Roman" w:cs="Times New Roman"/>
          <w:sz w:val="28"/>
          <w:szCs w:val="28"/>
        </w:rPr>
        <w:t xml:space="preserve"> м</w:t>
      </w:r>
      <w:r w:rsidRPr="008150BF">
        <w:rPr>
          <w:rFonts w:ascii="Times New Roman" w:hAnsi="Times New Roman" w:cs="Times New Roman"/>
          <w:sz w:val="28"/>
          <w:szCs w:val="28"/>
        </w:rPr>
        <w:t>у</w:t>
      </w:r>
      <w:r w:rsidRPr="008150BF">
        <w:rPr>
          <w:rFonts w:ascii="Times New Roman" w:hAnsi="Times New Roman" w:cs="Times New Roman"/>
          <w:sz w:val="28"/>
          <w:szCs w:val="28"/>
        </w:rPr>
        <w:t>ниципальному району.</w:t>
      </w:r>
    </w:p>
    <w:p w:rsidR="007D05F3" w:rsidRPr="008150BF" w:rsidRDefault="0053302D" w:rsidP="00F85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0BF">
        <w:rPr>
          <w:rFonts w:ascii="Times New Roman" w:hAnsi="Times New Roman" w:cs="Times New Roman"/>
          <w:sz w:val="28"/>
        </w:rPr>
        <w:t xml:space="preserve">Информация по жилищному строительству в </w:t>
      </w:r>
      <w:proofErr w:type="spellStart"/>
      <w:r w:rsidRPr="008150BF">
        <w:rPr>
          <w:rFonts w:ascii="Times New Roman" w:hAnsi="Times New Roman" w:cs="Times New Roman"/>
          <w:sz w:val="28"/>
        </w:rPr>
        <w:t>Чудовском</w:t>
      </w:r>
      <w:proofErr w:type="spellEnd"/>
      <w:r w:rsidRPr="008150BF">
        <w:rPr>
          <w:rFonts w:ascii="Times New Roman" w:hAnsi="Times New Roman" w:cs="Times New Roman"/>
          <w:sz w:val="28"/>
        </w:rPr>
        <w:t xml:space="preserve"> муниципальном районе:</w:t>
      </w:r>
    </w:p>
    <w:p w:rsidR="007D05F3" w:rsidRPr="008150BF" w:rsidRDefault="0053302D">
      <w:pPr>
        <w:pStyle w:val="af1"/>
        <w:tabs>
          <w:tab w:val="left" w:pos="7290"/>
          <w:tab w:val="left" w:pos="7470"/>
          <w:tab w:val="left" w:pos="78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150BF">
        <w:rPr>
          <w:rFonts w:ascii="Times New Roman" w:hAnsi="Times New Roman" w:cs="Times New Roman"/>
          <w:sz w:val="28"/>
        </w:rPr>
        <w:t>подготовлено и выдано для строительства и реконструкции индивидуал</w:t>
      </w:r>
      <w:r w:rsidRPr="008150BF">
        <w:rPr>
          <w:rFonts w:ascii="Times New Roman" w:hAnsi="Times New Roman" w:cs="Times New Roman"/>
          <w:sz w:val="28"/>
        </w:rPr>
        <w:t>ь</w:t>
      </w:r>
      <w:r w:rsidRPr="008150BF">
        <w:rPr>
          <w:rFonts w:ascii="Times New Roman" w:hAnsi="Times New Roman" w:cs="Times New Roman"/>
          <w:sz w:val="28"/>
        </w:rPr>
        <w:t xml:space="preserve">ных жилых домов </w:t>
      </w:r>
      <w:r w:rsidR="00303143" w:rsidRPr="008150BF">
        <w:rPr>
          <w:rFonts w:ascii="Times New Roman" w:hAnsi="Times New Roman" w:cs="Times New Roman"/>
          <w:sz w:val="28"/>
        </w:rPr>
        <w:t>23</w:t>
      </w:r>
      <w:r w:rsidRPr="008150BF">
        <w:rPr>
          <w:rFonts w:ascii="Times New Roman" w:hAnsi="Times New Roman" w:cs="Times New Roman"/>
          <w:sz w:val="28"/>
        </w:rPr>
        <w:t xml:space="preserve"> уведомлени</w:t>
      </w:r>
      <w:r w:rsidR="009034A6" w:rsidRPr="008150BF">
        <w:rPr>
          <w:rFonts w:ascii="Times New Roman" w:hAnsi="Times New Roman" w:cs="Times New Roman"/>
          <w:sz w:val="28"/>
        </w:rPr>
        <w:t>й</w:t>
      </w:r>
      <w:r w:rsidRPr="008150BF">
        <w:rPr>
          <w:rFonts w:ascii="Times New Roman" w:hAnsi="Times New Roman" w:cs="Times New Roman"/>
          <w:sz w:val="28"/>
        </w:rPr>
        <w:t xml:space="preserve"> о соответствии;</w:t>
      </w:r>
    </w:p>
    <w:p w:rsidR="009034A6" w:rsidRPr="008150BF" w:rsidRDefault="00303143">
      <w:pPr>
        <w:pStyle w:val="af1"/>
        <w:tabs>
          <w:tab w:val="left" w:pos="7290"/>
          <w:tab w:val="left" w:pos="7470"/>
          <w:tab w:val="left" w:pos="78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150BF">
        <w:rPr>
          <w:rFonts w:ascii="Times New Roman" w:hAnsi="Times New Roman" w:cs="Times New Roman"/>
          <w:sz w:val="28"/>
        </w:rPr>
        <w:t>1</w:t>
      </w:r>
      <w:r w:rsidR="009034A6" w:rsidRPr="008150BF">
        <w:rPr>
          <w:rFonts w:ascii="Times New Roman" w:hAnsi="Times New Roman" w:cs="Times New Roman"/>
          <w:sz w:val="28"/>
        </w:rPr>
        <w:t xml:space="preserve"> градостроительны</w:t>
      </w:r>
      <w:r w:rsidRPr="008150BF">
        <w:rPr>
          <w:rFonts w:ascii="Times New Roman" w:hAnsi="Times New Roman" w:cs="Times New Roman"/>
          <w:sz w:val="28"/>
        </w:rPr>
        <w:t>й</w:t>
      </w:r>
      <w:r w:rsidR="009034A6" w:rsidRPr="008150BF">
        <w:rPr>
          <w:rFonts w:ascii="Times New Roman" w:hAnsi="Times New Roman" w:cs="Times New Roman"/>
          <w:sz w:val="28"/>
        </w:rPr>
        <w:t xml:space="preserve"> план земельн</w:t>
      </w:r>
      <w:r w:rsidRPr="008150BF">
        <w:rPr>
          <w:rFonts w:ascii="Times New Roman" w:hAnsi="Times New Roman" w:cs="Times New Roman"/>
          <w:sz w:val="28"/>
        </w:rPr>
        <w:t>ого</w:t>
      </w:r>
      <w:r w:rsidR="009034A6" w:rsidRPr="008150BF">
        <w:rPr>
          <w:rFonts w:ascii="Times New Roman" w:hAnsi="Times New Roman" w:cs="Times New Roman"/>
          <w:sz w:val="28"/>
        </w:rPr>
        <w:t xml:space="preserve"> участк</w:t>
      </w:r>
      <w:r w:rsidRPr="008150BF">
        <w:rPr>
          <w:rFonts w:ascii="Times New Roman" w:hAnsi="Times New Roman" w:cs="Times New Roman"/>
          <w:sz w:val="28"/>
        </w:rPr>
        <w:t>а</w:t>
      </w:r>
      <w:r w:rsidR="004E50D6" w:rsidRPr="008150BF">
        <w:rPr>
          <w:rFonts w:ascii="Times New Roman" w:hAnsi="Times New Roman" w:cs="Times New Roman"/>
          <w:sz w:val="28"/>
        </w:rPr>
        <w:t>.</w:t>
      </w:r>
    </w:p>
    <w:p w:rsidR="0018540E" w:rsidRPr="004E2B5A" w:rsidRDefault="0053302D" w:rsidP="00F85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E2B5A">
        <w:rPr>
          <w:rFonts w:ascii="Times New Roman" w:hAnsi="Times New Roman" w:cs="Times New Roman"/>
          <w:sz w:val="28"/>
          <w:szCs w:val="28"/>
        </w:rPr>
        <w:t xml:space="preserve">В целях приведения в соответствие с действующим законодательством Российской Федерации градостроительной </w:t>
      </w:r>
      <w:r w:rsidR="00F853F3" w:rsidRPr="004E2B5A">
        <w:rPr>
          <w:rFonts w:ascii="Times New Roman" w:hAnsi="Times New Roman" w:cs="Times New Roman"/>
          <w:sz w:val="28"/>
          <w:szCs w:val="28"/>
        </w:rPr>
        <w:t xml:space="preserve">документации </w:t>
      </w:r>
      <w:r w:rsidR="0018540E" w:rsidRPr="004E2B5A">
        <w:rPr>
          <w:rFonts w:ascii="Times New Roman" w:hAnsi="Times New Roman" w:cs="Times New Roman"/>
          <w:sz w:val="28"/>
          <w:szCs w:val="28"/>
        </w:rPr>
        <w:t xml:space="preserve">в </w:t>
      </w:r>
      <w:r w:rsidR="004E50D6" w:rsidRPr="004E2B5A">
        <w:rPr>
          <w:rFonts w:ascii="Times New Roman" w:hAnsi="Times New Roman" w:cs="Times New Roman"/>
          <w:sz w:val="28"/>
          <w:lang w:val="en-US"/>
        </w:rPr>
        <w:t>I</w:t>
      </w:r>
      <w:r w:rsidR="004E50D6" w:rsidRPr="004E2B5A">
        <w:rPr>
          <w:rFonts w:ascii="Times New Roman" w:hAnsi="Times New Roman" w:cs="Times New Roman"/>
          <w:sz w:val="28"/>
        </w:rPr>
        <w:t xml:space="preserve"> квартале 2023 г</w:t>
      </w:r>
      <w:r w:rsidR="004E50D6" w:rsidRPr="004E2B5A">
        <w:rPr>
          <w:rFonts w:ascii="Times New Roman" w:hAnsi="Times New Roman" w:cs="Times New Roman"/>
          <w:sz w:val="28"/>
        </w:rPr>
        <w:t>о</w:t>
      </w:r>
      <w:r w:rsidR="004E50D6" w:rsidRPr="004E2B5A">
        <w:rPr>
          <w:rFonts w:ascii="Times New Roman" w:hAnsi="Times New Roman" w:cs="Times New Roman"/>
          <w:sz w:val="28"/>
        </w:rPr>
        <w:t>да</w:t>
      </w:r>
      <w:r w:rsidR="0018540E" w:rsidRPr="004E2B5A">
        <w:rPr>
          <w:rFonts w:ascii="Times New Roman" w:hAnsi="Times New Roman" w:cs="Times New Roman"/>
          <w:sz w:val="28"/>
        </w:rPr>
        <w:t>:</w:t>
      </w:r>
    </w:p>
    <w:p w:rsidR="0018540E" w:rsidRPr="005B0A90" w:rsidRDefault="00F853F3" w:rsidP="00F85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A90">
        <w:rPr>
          <w:rFonts w:ascii="Times New Roman" w:hAnsi="Times New Roman" w:cs="Times New Roman"/>
          <w:sz w:val="28"/>
          <w:szCs w:val="28"/>
        </w:rPr>
        <w:t>внесен</w:t>
      </w:r>
      <w:r w:rsidR="00B04D3B" w:rsidRPr="005B0A90">
        <w:rPr>
          <w:rFonts w:ascii="Times New Roman" w:hAnsi="Times New Roman" w:cs="Times New Roman"/>
          <w:sz w:val="28"/>
          <w:szCs w:val="28"/>
        </w:rPr>
        <w:t>ы</w:t>
      </w:r>
      <w:r w:rsidRPr="005B0A90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B04D3B" w:rsidRPr="005B0A90">
        <w:rPr>
          <w:rFonts w:ascii="Times New Roman" w:hAnsi="Times New Roman" w:cs="Times New Roman"/>
          <w:sz w:val="28"/>
          <w:szCs w:val="28"/>
        </w:rPr>
        <w:t>я</w:t>
      </w:r>
      <w:r w:rsidRPr="005B0A90">
        <w:rPr>
          <w:rFonts w:ascii="Times New Roman" w:hAnsi="Times New Roman" w:cs="Times New Roman"/>
          <w:sz w:val="28"/>
          <w:szCs w:val="28"/>
        </w:rPr>
        <w:t xml:space="preserve"> в </w:t>
      </w:r>
      <w:r w:rsidR="0018540E" w:rsidRPr="005B0A90">
        <w:rPr>
          <w:rFonts w:ascii="Times New Roman" w:hAnsi="Times New Roman" w:cs="Times New Roman"/>
          <w:sz w:val="28"/>
          <w:szCs w:val="28"/>
        </w:rPr>
        <w:t>Генеральный план муниципального образования г</w:t>
      </w:r>
      <w:r w:rsidR="0018540E" w:rsidRPr="005B0A90">
        <w:rPr>
          <w:rFonts w:ascii="Times New Roman" w:hAnsi="Times New Roman" w:cs="Times New Roman"/>
          <w:sz w:val="28"/>
          <w:szCs w:val="28"/>
        </w:rPr>
        <w:t>о</w:t>
      </w:r>
      <w:r w:rsidR="0018540E" w:rsidRPr="005B0A90">
        <w:rPr>
          <w:rFonts w:ascii="Times New Roman" w:hAnsi="Times New Roman" w:cs="Times New Roman"/>
          <w:sz w:val="28"/>
          <w:szCs w:val="28"/>
        </w:rPr>
        <w:t>род Чудово решением Совета депутатов города Чудово от 22.02.2023 № 148;</w:t>
      </w:r>
    </w:p>
    <w:p w:rsidR="00B04D3B" w:rsidRPr="005B0A90" w:rsidRDefault="0018540E" w:rsidP="00F85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A90">
        <w:rPr>
          <w:rFonts w:ascii="Times New Roman" w:hAnsi="Times New Roman" w:cs="Times New Roman"/>
          <w:sz w:val="28"/>
          <w:szCs w:val="28"/>
        </w:rPr>
        <w:t>внесены изменения в Правила землепользования и застройки Грузинского сельского поселения</w:t>
      </w:r>
      <w:r w:rsidR="000146DF" w:rsidRPr="005B0A90">
        <w:rPr>
          <w:rFonts w:ascii="Times New Roman" w:hAnsi="Times New Roman" w:cs="Times New Roman"/>
          <w:sz w:val="28"/>
          <w:szCs w:val="28"/>
        </w:rPr>
        <w:t xml:space="preserve"> решением Совета депутатов Грузинского сельского пос</w:t>
      </w:r>
      <w:r w:rsidR="000146DF" w:rsidRPr="005B0A90">
        <w:rPr>
          <w:rFonts w:ascii="Times New Roman" w:hAnsi="Times New Roman" w:cs="Times New Roman"/>
          <w:sz w:val="28"/>
          <w:szCs w:val="28"/>
        </w:rPr>
        <w:t>е</w:t>
      </w:r>
      <w:r w:rsidR="000146DF" w:rsidRPr="005B0A90">
        <w:rPr>
          <w:rFonts w:ascii="Times New Roman" w:hAnsi="Times New Roman" w:cs="Times New Roman"/>
          <w:sz w:val="28"/>
          <w:szCs w:val="28"/>
        </w:rPr>
        <w:t>ления от 20.02.2023 № 126</w:t>
      </w:r>
      <w:r w:rsidRPr="005B0A90">
        <w:rPr>
          <w:rFonts w:ascii="Times New Roman" w:hAnsi="Times New Roman" w:cs="Times New Roman"/>
          <w:sz w:val="28"/>
          <w:szCs w:val="28"/>
        </w:rPr>
        <w:t>.</w:t>
      </w:r>
    </w:p>
    <w:p w:rsidR="005321E5" w:rsidRPr="004E2B5A" w:rsidRDefault="005321E5" w:rsidP="00532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2B5A">
        <w:rPr>
          <w:rFonts w:ascii="Times New Roman" w:hAnsi="Times New Roman" w:cs="Times New Roman"/>
          <w:sz w:val="28"/>
          <w:szCs w:val="28"/>
        </w:rPr>
        <w:t>В рамках реализации постановления Администрации Новгородской обл</w:t>
      </w:r>
      <w:r w:rsidRPr="004E2B5A">
        <w:rPr>
          <w:rFonts w:ascii="Times New Roman" w:hAnsi="Times New Roman" w:cs="Times New Roman"/>
          <w:sz w:val="28"/>
          <w:szCs w:val="28"/>
        </w:rPr>
        <w:t>а</w:t>
      </w:r>
      <w:r w:rsidRPr="004E2B5A">
        <w:rPr>
          <w:rFonts w:ascii="Times New Roman" w:hAnsi="Times New Roman" w:cs="Times New Roman"/>
          <w:sz w:val="28"/>
          <w:szCs w:val="28"/>
        </w:rPr>
        <w:t>сти от 09.04.2013 № 167 «Об утверждении Положения 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родителей», областного закона Новгородской области от 24.12.2013 № 431-ОЗ «О надел</w:t>
      </w:r>
      <w:r w:rsidRPr="004E2B5A">
        <w:rPr>
          <w:rFonts w:ascii="Times New Roman" w:hAnsi="Times New Roman" w:cs="Times New Roman"/>
          <w:sz w:val="28"/>
          <w:szCs w:val="28"/>
        </w:rPr>
        <w:t>е</w:t>
      </w:r>
      <w:r w:rsidRPr="004E2B5A">
        <w:rPr>
          <w:rFonts w:ascii="Times New Roman" w:hAnsi="Times New Roman" w:cs="Times New Roman"/>
          <w:sz w:val="28"/>
          <w:szCs w:val="28"/>
        </w:rPr>
        <w:t>нии органов местного самоуправления муниципальных районов, муниципал</w:t>
      </w:r>
      <w:r w:rsidRPr="004E2B5A">
        <w:rPr>
          <w:rFonts w:ascii="Times New Roman" w:hAnsi="Times New Roman" w:cs="Times New Roman"/>
          <w:sz w:val="28"/>
          <w:szCs w:val="28"/>
        </w:rPr>
        <w:t>ь</w:t>
      </w:r>
      <w:r w:rsidRPr="004E2B5A">
        <w:rPr>
          <w:rFonts w:ascii="Times New Roman" w:hAnsi="Times New Roman" w:cs="Times New Roman"/>
          <w:sz w:val="28"/>
          <w:szCs w:val="28"/>
        </w:rPr>
        <w:t>ных округов, городского округа отдельными государственными полномочиями по обеспечению жильем</w:t>
      </w:r>
      <w:proofErr w:type="gramEnd"/>
      <w:r w:rsidRPr="004E2B5A">
        <w:rPr>
          <w:rFonts w:ascii="Times New Roman" w:hAnsi="Times New Roman" w:cs="Times New Roman"/>
          <w:sz w:val="28"/>
          <w:szCs w:val="28"/>
        </w:rPr>
        <w:t xml:space="preserve"> детей-сирот и детей, оставшихся без попечения род</w:t>
      </w:r>
      <w:r w:rsidRPr="004E2B5A">
        <w:rPr>
          <w:rFonts w:ascii="Times New Roman" w:hAnsi="Times New Roman" w:cs="Times New Roman"/>
          <w:sz w:val="28"/>
          <w:szCs w:val="28"/>
        </w:rPr>
        <w:t>и</w:t>
      </w:r>
      <w:r w:rsidRPr="004E2B5A">
        <w:rPr>
          <w:rFonts w:ascii="Times New Roman" w:hAnsi="Times New Roman" w:cs="Times New Roman"/>
          <w:sz w:val="28"/>
          <w:szCs w:val="28"/>
        </w:rPr>
        <w:t>телей, а также лиц из числа детей-сирот и детей, оставшихся без попечения р</w:t>
      </w:r>
      <w:r w:rsidRPr="004E2B5A">
        <w:rPr>
          <w:rFonts w:ascii="Times New Roman" w:hAnsi="Times New Roman" w:cs="Times New Roman"/>
          <w:sz w:val="28"/>
          <w:szCs w:val="28"/>
        </w:rPr>
        <w:t>о</w:t>
      </w:r>
      <w:r w:rsidRPr="004E2B5A">
        <w:rPr>
          <w:rFonts w:ascii="Times New Roman" w:hAnsi="Times New Roman" w:cs="Times New Roman"/>
          <w:sz w:val="28"/>
          <w:szCs w:val="28"/>
        </w:rPr>
        <w:t>дителей» дет</w:t>
      </w:r>
      <w:r w:rsidR="004E2B5A" w:rsidRPr="004E2B5A">
        <w:rPr>
          <w:rFonts w:ascii="Times New Roman" w:hAnsi="Times New Roman" w:cs="Times New Roman"/>
          <w:sz w:val="28"/>
          <w:szCs w:val="28"/>
        </w:rPr>
        <w:t>ей</w:t>
      </w:r>
      <w:r w:rsidRPr="004E2B5A">
        <w:rPr>
          <w:rFonts w:ascii="Times New Roman" w:hAnsi="Times New Roman" w:cs="Times New Roman"/>
          <w:sz w:val="28"/>
          <w:szCs w:val="28"/>
        </w:rPr>
        <w:t xml:space="preserve">-сирот в </w:t>
      </w:r>
      <w:r w:rsidR="005B0A90" w:rsidRPr="004E2B5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2B5A">
        <w:rPr>
          <w:rFonts w:ascii="Times New Roman" w:hAnsi="Times New Roman" w:cs="Times New Roman"/>
          <w:sz w:val="28"/>
          <w:szCs w:val="28"/>
        </w:rPr>
        <w:t xml:space="preserve"> квартале 2023 году </w:t>
      </w:r>
      <w:r w:rsidR="004E2B5A" w:rsidRPr="004E2B5A">
        <w:rPr>
          <w:rFonts w:ascii="Times New Roman" w:hAnsi="Times New Roman" w:cs="Times New Roman"/>
          <w:sz w:val="28"/>
          <w:szCs w:val="28"/>
        </w:rPr>
        <w:t>не предоставлялись</w:t>
      </w:r>
      <w:r w:rsidRPr="004E2B5A">
        <w:rPr>
          <w:rFonts w:ascii="Times New Roman" w:hAnsi="Times New Roman" w:cs="Times New Roman"/>
          <w:sz w:val="28"/>
          <w:szCs w:val="28"/>
        </w:rPr>
        <w:t xml:space="preserve"> жилы</w:t>
      </w:r>
      <w:r w:rsidR="004E2B5A" w:rsidRPr="004E2B5A">
        <w:rPr>
          <w:rFonts w:ascii="Times New Roman" w:hAnsi="Times New Roman" w:cs="Times New Roman"/>
          <w:sz w:val="28"/>
          <w:szCs w:val="28"/>
        </w:rPr>
        <w:t>е</w:t>
      </w:r>
      <w:r w:rsidRPr="004E2B5A">
        <w:rPr>
          <w:rFonts w:ascii="Times New Roman" w:hAnsi="Times New Roman" w:cs="Times New Roman"/>
          <w:sz w:val="28"/>
          <w:szCs w:val="28"/>
        </w:rPr>
        <w:t xml:space="preserve"> пом</w:t>
      </w:r>
      <w:r w:rsidRPr="004E2B5A">
        <w:rPr>
          <w:rFonts w:ascii="Times New Roman" w:hAnsi="Times New Roman" w:cs="Times New Roman"/>
          <w:sz w:val="28"/>
          <w:szCs w:val="28"/>
        </w:rPr>
        <w:t>е</w:t>
      </w:r>
      <w:r w:rsidRPr="004E2B5A">
        <w:rPr>
          <w:rFonts w:ascii="Times New Roman" w:hAnsi="Times New Roman" w:cs="Times New Roman"/>
          <w:sz w:val="28"/>
          <w:szCs w:val="28"/>
        </w:rPr>
        <w:t>щени</w:t>
      </w:r>
      <w:r w:rsidR="004E2B5A" w:rsidRPr="004E2B5A">
        <w:rPr>
          <w:rFonts w:ascii="Times New Roman" w:hAnsi="Times New Roman" w:cs="Times New Roman"/>
          <w:sz w:val="28"/>
          <w:szCs w:val="28"/>
        </w:rPr>
        <w:t>я.</w:t>
      </w:r>
    </w:p>
    <w:p w:rsidR="005321E5" w:rsidRPr="004E2B5A" w:rsidRDefault="005321E5" w:rsidP="00532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B5A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Новгородской области от 28.03.2019 № 109 «Об утверждении региональной адресной программы «П</w:t>
      </w:r>
      <w:r w:rsidRPr="004E2B5A">
        <w:rPr>
          <w:rFonts w:ascii="Times New Roman" w:hAnsi="Times New Roman" w:cs="Times New Roman"/>
          <w:sz w:val="28"/>
          <w:szCs w:val="28"/>
        </w:rPr>
        <w:t>е</w:t>
      </w:r>
      <w:r w:rsidRPr="004E2B5A">
        <w:rPr>
          <w:rFonts w:ascii="Times New Roman" w:hAnsi="Times New Roman" w:cs="Times New Roman"/>
          <w:sz w:val="28"/>
          <w:szCs w:val="28"/>
        </w:rPr>
        <w:t xml:space="preserve">реселение граждан, проживающих на территории Новгородской области, из аварийного жилищного фонда в 2019 - 2025 годах» за </w:t>
      </w:r>
      <w:r w:rsidRPr="004E2B5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2B5A">
        <w:rPr>
          <w:rFonts w:ascii="Times New Roman" w:hAnsi="Times New Roman" w:cs="Times New Roman"/>
          <w:sz w:val="28"/>
          <w:szCs w:val="28"/>
        </w:rPr>
        <w:t xml:space="preserve"> квартал 2023 год расс</w:t>
      </w:r>
      <w:r w:rsidRPr="004E2B5A">
        <w:rPr>
          <w:rFonts w:ascii="Times New Roman" w:hAnsi="Times New Roman" w:cs="Times New Roman"/>
          <w:sz w:val="28"/>
          <w:szCs w:val="28"/>
        </w:rPr>
        <w:t>е</w:t>
      </w:r>
      <w:r w:rsidRPr="004E2B5A">
        <w:rPr>
          <w:rFonts w:ascii="Times New Roman" w:hAnsi="Times New Roman" w:cs="Times New Roman"/>
          <w:sz w:val="28"/>
          <w:szCs w:val="28"/>
        </w:rPr>
        <w:t>лены граждане из 5 жилых помещений в многоквартирных домах, признанных аварийными.</w:t>
      </w:r>
    </w:p>
    <w:p w:rsidR="005321E5" w:rsidRPr="004E2B5A" w:rsidRDefault="005321E5" w:rsidP="00532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B5A">
        <w:rPr>
          <w:rFonts w:ascii="Times New Roman" w:hAnsi="Times New Roman" w:cs="Times New Roman"/>
          <w:sz w:val="28"/>
          <w:szCs w:val="28"/>
        </w:rPr>
        <w:t xml:space="preserve">В </w:t>
      </w:r>
      <w:r w:rsidRPr="004E2B5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2B5A">
        <w:rPr>
          <w:rFonts w:ascii="Times New Roman" w:hAnsi="Times New Roman" w:cs="Times New Roman"/>
          <w:sz w:val="28"/>
          <w:szCs w:val="28"/>
        </w:rPr>
        <w:t xml:space="preserve"> квартале 2023 года предоставлено для индивидуального жилищного строительства:</w:t>
      </w:r>
    </w:p>
    <w:p w:rsidR="005321E5" w:rsidRPr="004E2B5A" w:rsidRDefault="005321E5" w:rsidP="00532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B5A">
        <w:rPr>
          <w:rFonts w:ascii="Times New Roman" w:hAnsi="Times New Roman" w:cs="Times New Roman"/>
          <w:sz w:val="28"/>
          <w:szCs w:val="28"/>
        </w:rPr>
        <w:t>льготным категориям граждан - 1 земельный участок;</w:t>
      </w:r>
    </w:p>
    <w:p w:rsidR="005321E5" w:rsidRPr="004E2B5A" w:rsidRDefault="005321E5" w:rsidP="00532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B5A">
        <w:rPr>
          <w:rFonts w:ascii="Times New Roman" w:hAnsi="Times New Roman" w:cs="Times New Roman"/>
          <w:sz w:val="28"/>
          <w:szCs w:val="28"/>
        </w:rPr>
        <w:t xml:space="preserve">в собственность - 8 земельных участков; </w:t>
      </w:r>
    </w:p>
    <w:p w:rsidR="005321E5" w:rsidRPr="004E2B5A" w:rsidRDefault="005321E5" w:rsidP="00532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B5A">
        <w:rPr>
          <w:rFonts w:ascii="Times New Roman" w:hAnsi="Times New Roman" w:cs="Times New Roman"/>
          <w:sz w:val="28"/>
          <w:szCs w:val="28"/>
        </w:rPr>
        <w:t>в аренду - 4 земельных участк</w:t>
      </w:r>
      <w:r w:rsidR="004E2B5A" w:rsidRPr="004E2B5A">
        <w:rPr>
          <w:rFonts w:ascii="Times New Roman" w:hAnsi="Times New Roman" w:cs="Times New Roman"/>
          <w:sz w:val="28"/>
          <w:szCs w:val="28"/>
        </w:rPr>
        <w:t>ов</w:t>
      </w:r>
      <w:r w:rsidRPr="004E2B5A">
        <w:rPr>
          <w:rFonts w:ascii="Times New Roman" w:hAnsi="Times New Roman" w:cs="Times New Roman"/>
          <w:sz w:val="28"/>
          <w:szCs w:val="28"/>
        </w:rPr>
        <w:t>.</w:t>
      </w:r>
    </w:p>
    <w:p w:rsidR="007D05F3" w:rsidRPr="001767F7" w:rsidRDefault="007D05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05F3" w:rsidRPr="00D95973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973">
        <w:rPr>
          <w:rFonts w:ascii="Times New Roman" w:hAnsi="Times New Roman" w:cs="Times New Roman"/>
          <w:b/>
          <w:sz w:val="28"/>
          <w:szCs w:val="28"/>
        </w:rPr>
        <w:t>5. Инвестиционная деятельность. Меры, направленные на создание благоприятных условий ведения предпринимательской деятельности</w:t>
      </w:r>
    </w:p>
    <w:p w:rsidR="00D95973" w:rsidRPr="002F4BDF" w:rsidRDefault="00D95973" w:rsidP="00D959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4BDF">
        <w:rPr>
          <w:rFonts w:ascii="Times New Roman" w:eastAsia="Times New Roman" w:hAnsi="Times New Roman" w:cs="Times New Roman"/>
          <w:sz w:val="28"/>
          <w:szCs w:val="28"/>
        </w:rPr>
        <w:t xml:space="preserve">По данным </w:t>
      </w:r>
      <w:proofErr w:type="spellStart"/>
      <w:r w:rsidRPr="002F4BDF">
        <w:rPr>
          <w:rFonts w:ascii="Times New Roman" w:eastAsia="Times New Roman" w:hAnsi="Times New Roman" w:cs="Times New Roman"/>
          <w:sz w:val="28"/>
          <w:szCs w:val="28"/>
        </w:rPr>
        <w:t>Новгородстата</w:t>
      </w:r>
      <w:proofErr w:type="spellEnd"/>
      <w:r w:rsidRPr="002F4BDF">
        <w:rPr>
          <w:rFonts w:ascii="Times New Roman" w:eastAsia="Times New Roman" w:hAnsi="Times New Roman" w:cs="Times New Roman"/>
          <w:sz w:val="28"/>
          <w:szCs w:val="28"/>
        </w:rPr>
        <w:t xml:space="preserve"> в целом по </w:t>
      </w:r>
      <w:proofErr w:type="spellStart"/>
      <w:r w:rsidRPr="002F4BDF">
        <w:rPr>
          <w:rFonts w:ascii="Times New Roman" w:eastAsia="Times New Roman" w:hAnsi="Times New Roman" w:cs="Times New Roman"/>
          <w:sz w:val="28"/>
          <w:szCs w:val="28"/>
        </w:rPr>
        <w:t>Чудовскому</w:t>
      </w:r>
      <w:proofErr w:type="spellEnd"/>
      <w:r w:rsidRPr="002F4BD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муниципальному ра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 xml:space="preserve">ону за 2022 год инвестиции в основной капитал составили 494,8 </w:t>
      </w:r>
      <w:proofErr w:type="spellStart"/>
      <w:r w:rsidRPr="002F4BDF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Start"/>
      <w:r w:rsidRPr="002F4BDF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2F4BDF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2F4BDF">
        <w:rPr>
          <w:rFonts w:ascii="Times New Roman" w:eastAsia="Times New Roman" w:hAnsi="Times New Roman" w:cs="Times New Roman"/>
          <w:sz w:val="28"/>
          <w:szCs w:val="28"/>
        </w:rPr>
        <w:t>. (и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 xml:space="preserve">декс физического объема инвестиций в основной капитал к уровню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>2021 года 21,7 процента), в том числе: собственны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 xml:space="preserve"> средства – 274,6 </w:t>
      </w:r>
      <w:proofErr w:type="spellStart"/>
      <w:r w:rsidRPr="002F4BDF">
        <w:rPr>
          <w:rFonts w:ascii="Times New Roman" w:eastAsia="Times New Roman" w:hAnsi="Times New Roman" w:cs="Times New Roman"/>
          <w:sz w:val="28"/>
          <w:szCs w:val="28"/>
        </w:rPr>
        <w:t>млн.руб</w:t>
      </w:r>
      <w:proofErr w:type="spellEnd"/>
      <w:r w:rsidRPr="002F4BDF">
        <w:rPr>
          <w:rFonts w:ascii="Times New Roman" w:eastAsia="Times New Roman" w:hAnsi="Times New Roman" w:cs="Times New Roman"/>
          <w:sz w:val="28"/>
          <w:szCs w:val="28"/>
        </w:rPr>
        <w:t>.; привлеченны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 xml:space="preserve"> средства – 220,1 </w:t>
      </w:r>
      <w:proofErr w:type="spellStart"/>
      <w:r w:rsidRPr="002F4BDF">
        <w:rPr>
          <w:rFonts w:ascii="Times New Roman" w:eastAsia="Times New Roman" w:hAnsi="Times New Roman" w:cs="Times New Roman"/>
          <w:sz w:val="28"/>
          <w:szCs w:val="28"/>
        </w:rPr>
        <w:t>млн.руб</w:t>
      </w:r>
      <w:proofErr w:type="spellEnd"/>
      <w:r w:rsidRPr="002F4BDF">
        <w:rPr>
          <w:rFonts w:ascii="Times New Roman" w:eastAsia="Times New Roman" w:hAnsi="Times New Roman" w:cs="Times New Roman"/>
          <w:sz w:val="28"/>
          <w:szCs w:val="28"/>
        </w:rPr>
        <w:t>., из них бюджетны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 xml:space="preserve"> средств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 xml:space="preserve"> –149,4 </w:t>
      </w:r>
      <w:proofErr w:type="spellStart"/>
      <w:r w:rsidRPr="002F4BDF">
        <w:rPr>
          <w:rFonts w:ascii="Times New Roman" w:eastAsia="Times New Roman" w:hAnsi="Times New Roman" w:cs="Times New Roman"/>
          <w:sz w:val="28"/>
          <w:szCs w:val="28"/>
        </w:rPr>
        <w:t>млн.руб</w:t>
      </w:r>
      <w:proofErr w:type="spellEnd"/>
      <w:r w:rsidRPr="002F4BD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95973" w:rsidRPr="002F4BDF" w:rsidRDefault="00D95973" w:rsidP="00D959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4BDF">
        <w:rPr>
          <w:rFonts w:ascii="Times New Roman" w:eastAsia="Times New Roman" w:hAnsi="Times New Roman" w:cs="Times New Roman"/>
          <w:sz w:val="28"/>
          <w:szCs w:val="28"/>
        </w:rPr>
        <w:t>Снижение объема инвестиций в основной капитал обусловлено введен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>ем экономических санкций в отношении Российской Федерации рядом ин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>странных государств и возникающими рисками нестабильной работы систем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>образующих промышленных предприятий района, наибольшая доля инвест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 xml:space="preserve">ционных проектов в создание и модернизацию производства промышленных предприятий находится в стадии приостановления, в том числе из-за </w:t>
      </w:r>
      <w:proofErr w:type="spellStart"/>
      <w:r w:rsidRPr="002F4BDF">
        <w:rPr>
          <w:rFonts w:ascii="Times New Roman" w:eastAsia="Times New Roman" w:hAnsi="Times New Roman" w:cs="Times New Roman"/>
          <w:sz w:val="28"/>
          <w:szCs w:val="28"/>
        </w:rPr>
        <w:t>техноло-гических</w:t>
      </w:r>
      <w:proofErr w:type="spellEnd"/>
      <w:r w:rsidRPr="002F4BDF">
        <w:rPr>
          <w:rFonts w:ascii="Times New Roman" w:eastAsia="Times New Roman" w:hAnsi="Times New Roman" w:cs="Times New Roman"/>
          <w:sz w:val="28"/>
          <w:szCs w:val="28"/>
        </w:rPr>
        <w:t xml:space="preserve"> ограничений и </w:t>
      </w:r>
      <w:proofErr w:type="gramStart"/>
      <w:r w:rsidRPr="002F4BDF">
        <w:rPr>
          <w:rFonts w:ascii="Times New Roman" w:eastAsia="Times New Roman" w:hAnsi="Times New Roman" w:cs="Times New Roman"/>
          <w:sz w:val="28"/>
          <w:szCs w:val="28"/>
        </w:rPr>
        <w:t>сворачивания</w:t>
      </w:r>
      <w:proofErr w:type="gramEnd"/>
      <w:r w:rsidRPr="002F4BDF">
        <w:rPr>
          <w:rFonts w:ascii="Times New Roman" w:eastAsia="Times New Roman" w:hAnsi="Times New Roman" w:cs="Times New Roman"/>
          <w:sz w:val="28"/>
          <w:szCs w:val="28"/>
        </w:rPr>
        <w:t xml:space="preserve"> крупных </w:t>
      </w:r>
      <w:proofErr w:type="spellStart"/>
      <w:r w:rsidRPr="002F4BDF">
        <w:rPr>
          <w:rFonts w:ascii="Times New Roman" w:eastAsia="Times New Roman" w:hAnsi="Times New Roman" w:cs="Times New Roman"/>
          <w:sz w:val="28"/>
          <w:szCs w:val="28"/>
        </w:rPr>
        <w:t>экспортно</w:t>
      </w:r>
      <w:proofErr w:type="spellEnd"/>
      <w:r w:rsidRPr="002F4BDF">
        <w:rPr>
          <w:rFonts w:ascii="Times New Roman" w:eastAsia="Times New Roman" w:hAnsi="Times New Roman" w:cs="Times New Roman"/>
          <w:sz w:val="28"/>
          <w:szCs w:val="28"/>
        </w:rPr>
        <w:t xml:space="preserve"> ориентированных проектов. Это лишь отчасти компенсируется менее масштабными по объемам инвестициями в импортозамещающие производства.</w:t>
      </w:r>
    </w:p>
    <w:p w:rsidR="00D95973" w:rsidRPr="002F4BDF" w:rsidRDefault="00D95973" w:rsidP="00D959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4BDF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2F4BDF">
        <w:rPr>
          <w:rFonts w:ascii="Times New Roman" w:eastAsia="Times New Roman" w:hAnsi="Times New Roman" w:cs="Times New Roman"/>
          <w:sz w:val="28"/>
          <w:szCs w:val="28"/>
        </w:rPr>
        <w:t>Чудовского</w:t>
      </w:r>
      <w:proofErr w:type="spellEnd"/>
      <w:r w:rsidRPr="002F4BD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на 01.01.2023 в р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 xml:space="preserve">естре инвестиционных проектов муниципального района находятся 11 проектов на общую сумму свыше 10 </w:t>
      </w:r>
      <w:proofErr w:type="spellStart"/>
      <w:r w:rsidRPr="002F4BDF">
        <w:rPr>
          <w:rFonts w:ascii="Times New Roman" w:eastAsia="Times New Roman" w:hAnsi="Times New Roman" w:cs="Times New Roman"/>
          <w:sz w:val="28"/>
          <w:szCs w:val="28"/>
        </w:rPr>
        <w:t>млрд</w:t>
      </w:r>
      <w:proofErr w:type="gramStart"/>
      <w:r w:rsidRPr="002F4BDF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2F4BDF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2F4BDF">
        <w:rPr>
          <w:rFonts w:ascii="Times New Roman" w:eastAsia="Times New Roman" w:hAnsi="Times New Roman" w:cs="Times New Roman"/>
          <w:sz w:val="28"/>
          <w:szCs w:val="28"/>
        </w:rPr>
        <w:t>. В 2023 году продолжена реализация пр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>екта по строительству электроподстанции «Ручей» ПАО «ФСК ЕЭС».</w:t>
      </w:r>
    </w:p>
    <w:p w:rsidR="00D95973" w:rsidRPr="002F4BDF" w:rsidRDefault="00D95973" w:rsidP="00D959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4BDF">
        <w:rPr>
          <w:rFonts w:ascii="Times New Roman" w:eastAsia="Times New Roman" w:hAnsi="Times New Roman" w:cs="Times New Roman"/>
          <w:sz w:val="28"/>
          <w:szCs w:val="28"/>
        </w:rPr>
        <w:t xml:space="preserve">В течении </w:t>
      </w:r>
      <w:r w:rsidRPr="002F4BDF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 xml:space="preserve"> квартала 2023 года в целях увеличения объема поступления инвестиций в основной капитал велась работа по содействию в организации производства по переработке торфа в </w:t>
      </w:r>
      <w:proofErr w:type="spellStart"/>
      <w:r w:rsidRPr="002F4BDF">
        <w:rPr>
          <w:rFonts w:ascii="Times New Roman" w:eastAsia="Times New Roman" w:hAnsi="Times New Roman" w:cs="Times New Roman"/>
          <w:sz w:val="28"/>
          <w:szCs w:val="28"/>
        </w:rPr>
        <w:t>монопрофильном</w:t>
      </w:r>
      <w:proofErr w:type="spellEnd"/>
      <w:r w:rsidRPr="002F4BDF">
        <w:rPr>
          <w:rFonts w:ascii="Times New Roman" w:eastAsia="Times New Roman" w:hAnsi="Times New Roman" w:cs="Times New Roman"/>
          <w:sz w:val="28"/>
          <w:szCs w:val="28"/>
        </w:rPr>
        <w:t xml:space="preserve"> Грузинском сельском поселении. Общая стоимость инвестиционного проекта - 510,0 </w:t>
      </w:r>
      <w:proofErr w:type="spellStart"/>
      <w:r w:rsidRPr="002F4BDF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Start"/>
      <w:r w:rsidRPr="002F4BDF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2F4BDF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2F4BDF">
        <w:rPr>
          <w:rFonts w:ascii="Times New Roman" w:eastAsia="Times New Roman" w:hAnsi="Times New Roman" w:cs="Times New Roman"/>
          <w:sz w:val="28"/>
          <w:szCs w:val="28"/>
        </w:rPr>
        <w:t>. План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>руется создание новых 60 рабочих мест в период 2023-2024 годов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>ООО «</w:t>
      </w:r>
      <w:proofErr w:type="spellStart"/>
      <w:r w:rsidRPr="002F4BDF">
        <w:rPr>
          <w:rFonts w:ascii="Times New Roman" w:eastAsia="Times New Roman" w:hAnsi="Times New Roman" w:cs="Times New Roman"/>
          <w:sz w:val="28"/>
          <w:szCs w:val="28"/>
        </w:rPr>
        <w:t>Евр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>пит</w:t>
      </w:r>
      <w:proofErr w:type="spellEnd"/>
      <w:r w:rsidRPr="002F4BDF">
        <w:rPr>
          <w:rFonts w:ascii="Times New Roman" w:eastAsia="Times New Roman" w:hAnsi="Times New Roman" w:cs="Times New Roman"/>
          <w:sz w:val="28"/>
          <w:szCs w:val="28"/>
        </w:rPr>
        <w:t xml:space="preserve">» выкуплен недостроенный цех бывшего фарфорового завода. </w:t>
      </w:r>
    </w:p>
    <w:p w:rsidR="00D95973" w:rsidRPr="002F4BDF" w:rsidRDefault="00D95973" w:rsidP="00D959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4BDF">
        <w:rPr>
          <w:rFonts w:ascii="Times New Roman" w:eastAsia="Times New Roman" w:hAnsi="Times New Roman" w:cs="Times New Roman"/>
          <w:sz w:val="28"/>
          <w:szCs w:val="28"/>
        </w:rPr>
        <w:t xml:space="preserve">Также на территории </w:t>
      </w:r>
      <w:proofErr w:type="spellStart"/>
      <w:r w:rsidRPr="002F4BDF">
        <w:rPr>
          <w:rFonts w:ascii="Times New Roman" w:eastAsia="Times New Roman" w:hAnsi="Times New Roman" w:cs="Times New Roman"/>
          <w:sz w:val="28"/>
          <w:szCs w:val="28"/>
        </w:rPr>
        <w:t>Трегубовского</w:t>
      </w:r>
      <w:proofErr w:type="spellEnd"/>
      <w:r w:rsidRPr="002F4BD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начата реализ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 xml:space="preserve">ция нового инвестиционного проекта по запуску в работу </w:t>
      </w:r>
      <w:proofErr w:type="spellStart"/>
      <w:r w:rsidRPr="002F4BDF">
        <w:rPr>
          <w:rFonts w:ascii="Times New Roman" w:eastAsia="Times New Roman" w:hAnsi="Times New Roman" w:cs="Times New Roman"/>
          <w:sz w:val="28"/>
          <w:szCs w:val="28"/>
        </w:rPr>
        <w:t>шампиньоновой</w:t>
      </w:r>
      <w:proofErr w:type="spellEnd"/>
      <w:r w:rsidRPr="002F4BDF">
        <w:rPr>
          <w:rFonts w:ascii="Times New Roman" w:eastAsia="Times New Roman" w:hAnsi="Times New Roman" w:cs="Times New Roman"/>
          <w:sz w:val="28"/>
          <w:szCs w:val="28"/>
        </w:rPr>
        <w:t xml:space="preserve"> фе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 xml:space="preserve">мы (стоимость - свыше 100 млн. руб.,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>0 рабочих мест), запуск на полную пр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>ектную мощность запланирован на первое полугодие 2023 года.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95973" w:rsidRPr="002F4BDF" w:rsidRDefault="00D95973" w:rsidP="00D959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4BDF">
        <w:rPr>
          <w:rFonts w:ascii="Times New Roman" w:eastAsia="Times New Roman" w:hAnsi="Times New Roman" w:cs="Times New Roman"/>
          <w:sz w:val="28"/>
          <w:szCs w:val="28"/>
        </w:rPr>
        <w:t>По инвестиционному проекту «Переустройство пассажирских об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 xml:space="preserve">стройств </w:t>
      </w:r>
      <w:proofErr w:type="spellStart"/>
      <w:r w:rsidRPr="002F4BDF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gramStart"/>
      <w:r w:rsidRPr="002F4BDF">
        <w:rPr>
          <w:rFonts w:ascii="Times New Roman" w:eastAsia="Times New Roman" w:hAnsi="Times New Roman" w:cs="Times New Roman"/>
          <w:sz w:val="28"/>
          <w:szCs w:val="28"/>
        </w:rPr>
        <w:t>.Ч</w:t>
      </w:r>
      <w:proofErr w:type="gramEnd"/>
      <w:r w:rsidRPr="002F4BDF">
        <w:rPr>
          <w:rFonts w:ascii="Times New Roman" w:eastAsia="Times New Roman" w:hAnsi="Times New Roman" w:cs="Times New Roman"/>
          <w:sz w:val="28"/>
          <w:szCs w:val="28"/>
        </w:rPr>
        <w:t>удово</w:t>
      </w:r>
      <w:proofErr w:type="spellEnd"/>
      <w:r w:rsidRPr="002F4BDF">
        <w:rPr>
          <w:rFonts w:ascii="Times New Roman" w:eastAsia="Times New Roman" w:hAnsi="Times New Roman" w:cs="Times New Roman"/>
          <w:sz w:val="28"/>
          <w:szCs w:val="28"/>
        </w:rPr>
        <w:t xml:space="preserve"> Октябрьской </w:t>
      </w:r>
      <w:proofErr w:type="spellStart"/>
      <w:r w:rsidRPr="002F4BDF">
        <w:rPr>
          <w:rFonts w:ascii="Times New Roman" w:eastAsia="Times New Roman" w:hAnsi="Times New Roman" w:cs="Times New Roman"/>
          <w:sz w:val="28"/>
          <w:szCs w:val="28"/>
        </w:rPr>
        <w:t>ж.д</w:t>
      </w:r>
      <w:proofErr w:type="spellEnd"/>
      <w:r w:rsidRPr="002F4BDF">
        <w:rPr>
          <w:rFonts w:ascii="Times New Roman" w:eastAsia="Times New Roman" w:hAnsi="Times New Roman" w:cs="Times New Roman"/>
          <w:sz w:val="28"/>
          <w:szCs w:val="28"/>
        </w:rPr>
        <w:t xml:space="preserve">. (по адресу: Новгородская область, </w:t>
      </w:r>
      <w:proofErr w:type="spellStart"/>
      <w:r w:rsidRPr="002F4BDF">
        <w:rPr>
          <w:rFonts w:ascii="Times New Roman" w:eastAsia="Times New Roman" w:hAnsi="Times New Roman" w:cs="Times New Roman"/>
          <w:sz w:val="28"/>
          <w:szCs w:val="28"/>
        </w:rPr>
        <w:t>Чудо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>ский</w:t>
      </w:r>
      <w:proofErr w:type="spellEnd"/>
      <w:r w:rsidRPr="002F4BD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2F4BDF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Pr="002F4BDF">
        <w:rPr>
          <w:rFonts w:ascii="Times New Roman" w:eastAsia="Times New Roman" w:hAnsi="Times New Roman" w:cs="Times New Roman"/>
          <w:sz w:val="28"/>
          <w:szCs w:val="28"/>
        </w:rPr>
        <w:t>.Ч</w:t>
      </w:r>
      <w:proofErr w:type="gramEnd"/>
      <w:r w:rsidRPr="002F4BDF">
        <w:rPr>
          <w:rFonts w:ascii="Times New Roman" w:eastAsia="Times New Roman" w:hAnsi="Times New Roman" w:cs="Times New Roman"/>
          <w:sz w:val="28"/>
          <w:szCs w:val="28"/>
        </w:rPr>
        <w:t>удово</w:t>
      </w:r>
      <w:proofErr w:type="spellEnd"/>
      <w:r w:rsidRPr="002F4BD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F4BDF">
        <w:rPr>
          <w:rFonts w:ascii="Times New Roman" w:eastAsia="Times New Roman" w:hAnsi="Times New Roman" w:cs="Times New Roman"/>
          <w:sz w:val="28"/>
          <w:szCs w:val="28"/>
        </w:rPr>
        <w:t>ж.д</w:t>
      </w:r>
      <w:proofErr w:type="spellEnd"/>
      <w:r w:rsidRPr="002F4BDF">
        <w:rPr>
          <w:rFonts w:ascii="Times New Roman" w:eastAsia="Times New Roman" w:hAnsi="Times New Roman" w:cs="Times New Roman"/>
          <w:sz w:val="28"/>
          <w:szCs w:val="28"/>
        </w:rPr>
        <w:t>. станция Чудово)» планируемый срок окончания проекта - сентябрь 2024 года.</w:t>
      </w:r>
    </w:p>
    <w:p w:rsidR="00D95973" w:rsidRPr="002F4BDF" w:rsidRDefault="00D95973" w:rsidP="00D959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4BDF">
        <w:rPr>
          <w:rFonts w:ascii="Times New Roman" w:eastAsia="Times New Roman" w:hAnsi="Times New Roman" w:cs="Times New Roman"/>
          <w:sz w:val="28"/>
          <w:szCs w:val="28"/>
        </w:rPr>
        <w:t>По состоянию на 01.04.2023 в базу «Свободные инвестиционные площа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 xml:space="preserve">ки </w:t>
      </w:r>
      <w:proofErr w:type="spellStart"/>
      <w:r w:rsidRPr="002F4BDF">
        <w:rPr>
          <w:rFonts w:ascii="Times New Roman" w:eastAsia="Times New Roman" w:hAnsi="Times New Roman" w:cs="Times New Roman"/>
          <w:sz w:val="28"/>
          <w:szCs w:val="28"/>
        </w:rPr>
        <w:t>Чудовского</w:t>
      </w:r>
      <w:proofErr w:type="spellEnd"/>
      <w:r w:rsidRPr="002F4BD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района» включено 28 площадок, расположе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>ных на территории муниципального района и пригодных для размещения н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>вых промышленных, сельскохозяйственных и социальных объектов.</w:t>
      </w:r>
    </w:p>
    <w:p w:rsidR="00DE6E65" w:rsidRDefault="00D95973" w:rsidP="00D959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4BDF">
        <w:rPr>
          <w:rFonts w:ascii="Times New Roman" w:eastAsia="Times New Roman" w:hAnsi="Times New Roman" w:cs="Times New Roman"/>
          <w:sz w:val="28"/>
          <w:szCs w:val="28"/>
        </w:rPr>
        <w:t xml:space="preserve">Экономическим блоком администрации </w:t>
      </w:r>
      <w:proofErr w:type="spellStart"/>
      <w:r w:rsidRPr="002F4BDF">
        <w:rPr>
          <w:rFonts w:ascii="Times New Roman" w:eastAsia="Times New Roman" w:hAnsi="Times New Roman" w:cs="Times New Roman"/>
          <w:sz w:val="28"/>
          <w:szCs w:val="28"/>
        </w:rPr>
        <w:t>Чудовского</w:t>
      </w:r>
      <w:proofErr w:type="spellEnd"/>
      <w:r w:rsidRPr="002F4BD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ведется работа по содействию включения территории </w:t>
      </w:r>
      <w:proofErr w:type="spellStart"/>
      <w:r w:rsidRPr="002F4BDF">
        <w:rPr>
          <w:rFonts w:ascii="Times New Roman" w:eastAsia="Times New Roman" w:hAnsi="Times New Roman" w:cs="Times New Roman"/>
          <w:sz w:val="28"/>
          <w:szCs w:val="28"/>
        </w:rPr>
        <w:t>Чудовского</w:t>
      </w:r>
      <w:proofErr w:type="spellEnd"/>
      <w:r w:rsidRPr="002F4BDF">
        <w:rPr>
          <w:rFonts w:ascii="Times New Roman" w:eastAsia="Times New Roman" w:hAnsi="Times New Roman" w:cs="Times New Roman"/>
          <w:sz w:val="28"/>
          <w:szCs w:val="28"/>
        </w:rPr>
        <w:t xml:space="preserve"> мун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F4BDF">
        <w:rPr>
          <w:rFonts w:ascii="Times New Roman" w:eastAsia="Times New Roman" w:hAnsi="Times New Roman" w:cs="Times New Roman"/>
          <w:sz w:val="28"/>
          <w:szCs w:val="28"/>
        </w:rPr>
        <w:t>ципального района в особую экономическую зону «Новгородская».</w:t>
      </w:r>
    </w:p>
    <w:p w:rsidR="009E5283" w:rsidRPr="001767F7" w:rsidRDefault="009E5283" w:rsidP="00D959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kern w:val="2"/>
          <w:sz w:val="28"/>
          <w:szCs w:val="28"/>
        </w:rPr>
      </w:pPr>
    </w:p>
    <w:p w:rsidR="007D05F3" w:rsidRPr="00830D97" w:rsidRDefault="0053302D" w:rsidP="00004D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D97">
        <w:rPr>
          <w:rFonts w:ascii="Times New Roman" w:hAnsi="Times New Roman" w:cs="Times New Roman"/>
          <w:b/>
          <w:kern w:val="2"/>
          <w:sz w:val="28"/>
          <w:szCs w:val="28"/>
        </w:rPr>
        <w:lastRenderedPageBreak/>
        <w:t>6. Торговля</w:t>
      </w:r>
      <w:r w:rsidRPr="00830D9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3325" w:rsidRPr="00830D97" w:rsidRDefault="00383325" w:rsidP="00383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По данным </w:t>
      </w:r>
      <w:proofErr w:type="spellStart"/>
      <w:r w:rsidRPr="00830D97">
        <w:rPr>
          <w:rFonts w:ascii="Times New Roman" w:eastAsia="Times New Roman" w:hAnsi="Times New Roman" w:cs="Times New Roman"/>
          <w:sz w:val="28"/>
          <w:szCs w:val="28"/>
        </w:rPr>
        <w:t>Новгородстата</w:t>
      </w:r>
      <w:proofErr w:type="spellEnd"/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за январь-февраль 2023 год оборот розничной торговли в </w:t>
      </w:r>
      <w:proofErr w:type="spellStart"/>
      <w:r w:rsidRPr="00830D97">
        <w:rPr>
          <w:rFonts w:ascii="Times New Roman" w:eastAsia="Times New Roman" w:hAnsi="Times New Roman" w:cs="Times New Roman"/>
          <w:sz w:val="28"/>
          <w:szCs w:val="28"/>
        </w:rPr>
        <w:t>Чудовском</w:t>
      </w:r>
      <w:proofErr w:type="spellEnd"/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 составил 546,4 </w:t>
      </w:r>
      <w:proofErr w:type="spellStart"/>
      <w:r w:rsidRPr="00830D97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Start"/>
      <w:r w:rsidRPr="00830D97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830D97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830D97">
        <w:rPr>
          <w:rFonts w:ascii="Times New Roman" w:eastAsia="Times New Roman" w:hAnsi="Times New Roman" w:cs="Times New Roman"/>
          <w:sz w:val="28"/>
          <w:szCs w:val="28"/>
        </w:rPr>
        <w:t>. с инде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сом физического объема 92 процента к соответствующему периоду 2022 года.</w:t>
      </w:r>
    </w:p>
    <w:p w:rsidR="00383325" w:rsidRPr="00830D97" w:rsidRDefault="00383325" w:rsidP="00383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Оборот розничной торговли на душу населения составил 29459 руб. </w:t>
      </w:r>
      <w:r w:rsidR="00830D97" w:rsidRPr="00830D97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(92,6 процента к соответствующему периоду 2022 года).</w:t>
      </w:r>
    </w:p>
    <w:p w:rsidR="00383325" w:rsidRPr="00830D97" w:rsidRDefault="00383325" w:rsidP="00383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Оборот общественного питания за 2022 год составил 21,9 </w:t>
      </w:r>
      <w:proofErr w:type="spellStart"/>
      <w:r w:rsidRPr="00830D97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Start"/>
      <w:r w:rsidRPr="00830D97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830D97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830D97">
        <w:rPr>
          <w:rFonts w:ascii="Times New Roman" w:eastAsia="Times New Roman" w:hAnsi="Times New Roman" w:cs="Times New Roman"/>
          <w:sz w:val="28"/>
          <w:szCs w:val="28"/>
        </w:rPr>
        <w:t>. с и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дексом физического объема 86,8 процента к соответствующему периоду </w:t>
      </w:r>
      <w:r w:rsidR="00830D97" w:rsidRPr="00830D97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2022 года.</w:t>
      </w:r>
    </w:p>
    <w:p w:rsidR="00383325" w:rsidRPr="00830D97" w:rsidRDefault="00383325" w:rsidP="00383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D97">
        <w:rPr>
          <w:rFonts w:ascii="Times New Roman" w:eastAsia="Times New Roman" w:hAnsi="Times New Roman" w:cs="Times New Roman"/>
          <w:sz w:val="28"/>
          <w:szCs w:val="28"/>
        </w:rPr>
        <w:t>Оборот общественного питания на душу населения составил 1180 руб.</w:t>
      </w:r>
    </w:p>
    <w:p w:rsidR="00383325" w:rsidRPr="00830D97" w:rsidRDefault="00383325" w:rsidP="00383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D97">
        <w:rPr>
          <w:rFonts w:ascii="Times New Roman" w:eastAsia="Times New Roman" w:hAnsi="Times New Roman" w:cs="Times New Roman"/>
          <w:sz w:val="28"/>
          <w:szCs w:val="28"/>
        </w:rPr>
        <w:t>На территории муниципального района организован один специализир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ванный сельскохозяйственный розничный рынок (управляющая компания ООО «</w:t>
      </w:r>
      <w:proofErr w:type="spellStart"/>
      <w:r w:rsidRPr="00830D97">
        <w:rPr>
          <w:rFonts w:ascii="Times New Roman" w:eastAsia="Times New Roman" w:hAnsi="Times New Roman" w:cs="Times New Roman"/>
          <w:sz w:val="28"/>
          <w:szCs w:val="28"/>
        </w:rPr>
        <w:t>НикАнт</w:t>
      </w:r>
      <w:proofErr w:type="spellEnd"/>
      <w:r w:rsidRPr="00830D97">
        <w:rPr>
          <w:rFonts w:ascii="Times New Roman" w:eastAsia="Times New Roman" w:hAnsi="Times New Roman" w:cs="Times New Roman"/>
          <w:sz w:val="28"/>
          <w:szCs w:val="28"/>
        </w:rPr>
        <w:t>»), использование торговых мест на котором составляет 100 проце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тов.</w:t>
      </w:r>
    </w:p>
    <w:p w:rsidR="00383325" w:rsidRPr="00830D97" w:rsidRDefault="00383325" w:rsidP="00383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Pr="00830D97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квартал 2023 года на территории муниципального района проведено 18 выставок-ярмарок, из них сельскохозяйственных - 8 выставок-ярмарок.</w:t>
      </w:r>
    </w:p>
    <w:p w:rsidR="00383325" w:rsidRPr="00830D97" w:rsidRDefault="00383325" w:rsidP="00383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По данным торгового реестра обеспеченность населения муниципального района площадью торговых объектов на 1000 жителей составляет 866,1 </w:t>
      </w:r>
      <w:proofErr w:type="spellStart"/>
      <w:r w:rsidRPr="00830D97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gramStart"/>
      <w:r w:rsidRPr="00830D97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830D97">
        <w:rPr>
          <w:rFonts w:ascii="Times New Roman" w:eastAsia="Times New Roman" w:hAnsi="Times New Roman" w:cs="Times New Roman"/>
          <w:sz w:val="28"/>
          <w:szCs w:val="28"/>
        </w:rPr>
        <w:t>, что выше норматива минимальной обеспеченности площадью торговых объе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тов (572 </w:t>
      </w:r>
      <w:proofErr w:type="spellStart"/>
      <w:r w:rsidRPr="00830D97"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r w:rsidRPr="00830D97">
        <w:rPr>
          <w:rFonts w:ascii="Times New Roman" w:eastAsia="Times New Roman" w:hAnsi="Times New Roman" w:cs="Times New Roman"/>
          <w:sz w:val="28"/>
          <w:szCs w:val="28"/>
        </w:rPr>
        <w:t>) в 1,51 раза, в том числе:</w:t>
      </w:r>
    </w:p>
    <w:p w:rsidR="00383325" w:rsidRPr="00830D97" w:rsidRDefault="00383325" w:rsidP="00383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по продаже продовольственных товаров – 429,0 </w:t>
      </w:r>
      <w:proofErr w:type="spellStart"/>
      <w:r w:rsidRPr="00830D97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gramStart"/>
      <w:r w:rsidRPr="00830D97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, что в 2,17 раза выше установленного норматива (198 </w:t>
      </w:r>
      <w:proofErr w:type="spellStart"/>
      <w:r w:rsidRPr="00830D97"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r w:rsidRPr="00830D97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383325" w:rsidRPr="00830D97" w:rsidRDefault="00383325" w:rsidP="00383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по продаже непродовольственных товаров – 437,1 </w:t>
      </w:r>
      <w:proofErr w:type="spellStart"/>
      <w:r w:rsidRPr="00830D97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gramStart"/>
      <w:r w:rsidRPr="00830D97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830D97">
        <w:rPr>
          <w:rFonts w:ascii="Times New Roman" w:eastAsia="Times New Roman" w:hAnsi="Times New Roman" w:cs="Times New Roman"/>
          <w:sz w:val="28"/>
          <w:szCs w:val="28"/>
        </w:rPr>
        <w:t>, что на 17 проце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тов выше установленного норматива (374 </w:t>
      </w:r>
      <w:proofErr w:type="spellStart"/>
      <w:r w:rsidRPr="00830D97"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r w:rsidRPr="00830D97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383325" w:rsidRPr="00830D97" w:rsidRDefault="00383325" w:rsidP="00383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Торговую деятельность в </w:t>
      </w:r>
      <w:r w:rsidR="00FD5E44" w:rsidRPr="00830D9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муниципальном 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районе осуществляют 156 х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зяйствующих субъектов (107 индивидуальных предпринимателей и 49 юрид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ческое лицо) в 213 торговых объектах.</w:t>
      </w:r>
    </w:p>
    <w:p w:rsidR="00383325" w:rsidRPr="00830D97" w:rsidRDefault="00383325" w:rsidP="00383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D97">
        <w:rPr>
          <w:rFonts w:ascii="Times New Roman" w:eastAsia="Times New Roman" w:hAnsi="Times New Roman" w:cs="Times New Roman"/>
          <w:sz w:val="28"/>
          <w:szCs w:val="28"/>
        </w:rPr>
        <w:t>Обеспечение населения отдаленных и труднодоступных территорий м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ниципального района осуществляют 5 автомагазинов, 4 из которых принадл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жат индивидуальным предпринимателям, 1 – </w:t>
      </w:r>
      <w:proofErr w:type="spellStart"/>
      <w:r w:rsidRPr="00830D97">
        <w:rPr>
          <w:rFonts w:ascii="Times New Roman" w:eastAsia="Times New Roman" w:hAnsi="Times New Roman" w:cs="Times New Roman"/>
          <w:sz w:val="28"/>
          <w:szCs w:val="28"/>
        </w:rPr>
        <w:t>Чудовскому</w:t>
      </w:r>
      <w:proofErr w:type="spellEnd"/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районному потреб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тельскому обществу, в соответствии с графиками, согласованными с органами местного самоуправления. Обращений о перебоях в обеспечении жителей м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ниципального района товарами первой необходимости не поступало.</w:t>
      </w:r>
      <w:r w:rsidRPr="00830D97">
        <w:t xml:space="preserve"> </w:t>
      </w:r>
    </w:p>
    <w:p w:rsidR="00383325" w:rsidRPr="00830D97" w:rsidRDefault="00383325" w:rsidP="00383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 w:rsidR="00FD5E44" w:rsidRPr="00830D9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района действует 39 предприятий общ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ственного питания.</w:t>
      </w:r>
    </w:p>
    <w:p w:rsidR="00383325" w:rsidRPr="00830D97" w:rsidRDefault="00383325" w:rsidP="00383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D97">
        <w:rPr>
          <w:rFonts w:ascii="Times New Roman" w:eastAsia="Times New Roman" w:hAnsi="Times New Roman" w:cs="Times New Roman"/>
          <w:sz w:val="28"/>
          <w:szCs w:val="28"/>
        </w:rPr>
        <w:t>Бытовые услуги населению в</w:t>
      </w:r>
      <w:r w:rsidR="00FD5E44" w:rsidRPr="00830D9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районе оказывают в </w:t>
      </w:r>
      <w:r w:rsidR="001D727E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84 обособленных подразделениях.</w:t>
      </w:r>
    </w:p>
    <w:p w:rsidR="00383325" w:rsidRPr="00830D97" w:rsidRDefault="00383325" w:rsidP="00383325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830D97">
        <w:rPr>
          <w:rFonts w:ascii="Times New Roman" w:eastAsia="Times New Roman" w:hAnsi="Times New Roman" w:cs="Times New Roman"/>
          <w:sz w:val="28"/>
          <w:szCs w:val="28"/>
        </w:rPr>
        <w:t>Участниками приоритетного регионального проекта «</w:t>
      </w:r>
      <w:hyperlink r:id="rId8" w:tooltip="Покупай Новгородское" w:history="1">
        <w:r w:rsidRPr="00830D97">
          <w:rPr>
            <w:rFonts w:ascii="Times New Roman" w:eastAsia="Times New Roman" w:hAnsi="Times New Roman" w:cs="Times New Roman"/>
            <w:sz w:val="28"/>
            <w:szCs w:val="28"/>
          </w:rPr>
          <w:t>Покупай Новгоро</w:t>
        </w:r>
        <w:r w:rsidRPr="00830D97">
          <w:rPr>
            <w:rFonts w:ascii="Times New Roman" w:eastAsia="Times New Roman" w:hAnsi="Times New Roman" w:cs="Times New Roman"/>
            <w:sz w:val="28"/>
            <w:szCs w:val="28"/>
          </w:rPr>
          <w:t>д</w:t>
        </w:r>
        <w:r w:rsidRPr="00830D97">
          <w:rPr>
            <w:rFonts w:ascii="Times New Roman" w:eastAsia="Times New Roman" w:hAnsi="Times New Roman" w:cs="Times New Roman"/>
            <w:sz w:val="28"/>
            <w:szCs w:val="28"/>
          </w:rPr>
          <w:t>ское</w:t>
        </w:r>
      </w:hyperlink>
      <w:r w:rsidRPr="00830D97">
        <w:rPr>
          <w:rFonts w:ascii="Times New Roman" w:eastAsia="Times New Roman" w:hAnsi="Times New Roman" w:cs="Times New Roman"/>
          <w:sz w:val="28"/>
          <w:szCs w:val="28"/>
        </w:rPr>
        <w:t>» являются 76 торговых объектов, в которых для обозначения продукции местных производителей продовольственных и непродовольственных товаров размещен логотип «Покупай Новгородское», 6 автомобильных заправочных станций и 3 малых предприятия.</w:t>
      </w:r>
      <w:r w:rsidRPr="00830D97">
        <w:t xml:space="preserve"> 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На весенней и осенней агропромышленных сельскохозяйственных ярмарках продукция новгородских товаропроизводит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лей отмечена </w:t>
      </w:r>
      <w:proofErr w:type="spellStart"/>
      <w:r w:rsidRPr="00830D97">
        <w:rPr>
          <w:rFonts w:ascii="Times New Roman" w:eastAsia="Times New Roman" w:hAnsi="Times New Roman" w:cs="Times New Roman"/>
          <w:sz w:val="28"/>
          <w:szCs w:val="28"/>
        </w:rPr>
        <w:t>стикерами</w:t>
      </w:r>
      <w:proofErr w:type="spellEnd"/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«Покупай </w:t>
      </w:r>
      <w:proofErr w:type="gramStart"/>
      <w:r w:rsidRPr="00830D97">
        <w:rPr>
          <w:rFonts w:ascii="Times New Roman" w:eastAsia="Times New Roman" w:hAnsi="Times New Roman" w:cs="Times New Roman"/>
          <w:sz w:val="28"/>
          <w:szCs w:val="28"/>
        </w:rPr>
        <w:t>Новгородское</w:t>
      </w:r>
      <w:proofErr w:type="gramEnd"/>
      <w:r w:rsidRPr="00830D9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A7B2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3325" w:rsidRPr="00830D97" w:rsidRDefault="00383325" w:rsidP="003833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0D97">
        <w:rPr>
          <w:rFonts w:ascii="Times New Roman" w:eastAsia="Times New Roman" w:hAnsi="Times New Roman" w:cs="Times New Roman"/>
          <w:sz w:val="28"/>
          <w:szCs w:val="28"/>
        </w:rPr>
        <w:lastRenderedPageBreak/>
        <w:t>На территории муниципального района</w:t>
      </w:r>
      <w:r w:rsidRPr="00830D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реализуется приоритетный рег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ональный проект «Возрождение новгородских брендов». </w:t>
      </w:r>
      <w:r w:rsidRPr="00830D97">
        <w:rPr>
          <w:rFonts w:ascii="Times New Roman" w:eastAsia="Calibri" w:hAnsi="Times New Roman" w:cs="Times New Roman"/>
          <w:sz w:val="28"/>
          <w:szCs w:val="28"/>
        </w:rPr>
        <w:t>Целью использования брендов является продвижение товаров, продукции, изделий, предметов, прои</w:t>
      </w:r>
      <w:r w:rsidRPr="00830D97">
        <w:rPr>
          <w:rFonts w:ascii="Times New Roman" w:eastAsia="Calibri" w:hAnsi="Times New Roman" w:cs="Times New Roman"/>
          <w:sz w:val="28"/>
          <w:szCs w:val="28"/>
        </w:rPr>
        <w:t>з</w:t>
      </w:r>
      <w:r w:rsidRPr="00830D97">
        <w:rPr>
          <w:rFonts w:ascii="Times New Roman" w:eastAsia="Calibri" w:hAnsi="Times New Roman" w:cs="Times New Roman"/>
          <w:sz w:val="28"/>
          <w:szCs w:val="28"/>
        </w:rPr>
        <w:t>веденных на территории Новгородской области, повышение их известности и узнаваемости на территории Новгородской области и других субъектов Росси</w:t>
      </w:r>
      <w:r w:rsidRPr="00830D97">
        <w:rPr>
          <w:rFonts w:ascii="Times New Roman" w:eastAsia="Calibri" w:hAnsi="Times New Roman" w:cs="Times New Roman"/>
          <w:sz w:val="28"/>
          <w:szCs w:val="28"/>
        </w:rPr>
        <w:t>й</w:t>
      </w:r>
      <w:r w:rsidRPr="00830D97">
        <w:rPr>
          <w:rFonts w:ascii="Times New Roman" w:eastAsia="Calibri" w:hAnsi="Times New Roman" w:cs="Times New Roman"/>
          <w:sz w:val="28"/>
          <w:szCs w:val="28"/>
        </w:rPr>
        <w:t>ской Федерации.</w:t>
      </w:r>
    </w:p>
    <w:p w:rsidR="007D1063" w:rsidRPr="00830D97" w:rsidRDefault="00383325" w:rsidP="00383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30D97">
        <w:rPr>
          <w:rFonts w:ascii="Times New Roman" w:hAnsi="Times New Roman" w:cs="Times New Roman"/>
          <w:sz w:val="28"/>
          <w:szCs w:val="28"/>
        </w:rPr>
        <w:t>Участниками приоритетного регионального проекта «Социальная ди</w:t>
      </w:r>
      <w:r w:rsidRPr="00830D97">
        <w:rPr>
          <w:rFonts w:ascii="Times New Roman" w:hAnsi="Times New Roman" w:cs="Times New Roman"/>
          <w:sz w:val="28"/>
          <w:szCs w:val="28"/>
        </w:rPr>
        <w:t>с</w:t>
      </w:r>
      <w:r w:rsidRPr="00830D97">
        <w:rPr>
          <w:rFonts w:ascii="Times New Roman" w:hAnsi="Times New Roman" w:cs="Times New Roman"/>
          <w:sz w:val="28"/>
          <w:szCs w:val="28"/>
        </w:rPr>
        <w:t xml:space="preserve">контная карта «Забота» в </w:t>
      </w:r>
      <w:proofErr w:type="spellStart"/>
      <w:r w:rsidRPr="00830D97">
        <w:rPr>
          <w:rFonts w:ascii="Times New Roman" w:hAnsi="Times New Roman" w:cs="Times New Roman"/>
          <w:sz w:val="28"/>
          <w:szCs w:val="28"/>
        </w:rPr>
        <w:t>Чудовском</w:t>
      </w:r>
      <w:proofErr w:type="spellEnd"/>
      <w:r w:rsidRPr="00830D97">
        <w:rPr>
          <w:rFonts w:ascii="Times New Roman" w:hAnsi="Times New Roman" w:cs="Times New Roman"/>
          <w:sz w:val="28"/>
          <w:szCs w:val="28"/>
        </w:rPr>
        <w:t xml:space="preserve"> муниципальном районе являются 42 об</w:t>
      </w:r>
      <w:r w:rsidRPr="00830D97">
        <w:rPr>
          <w:rFonts w:ascii="Times New Roman" w:hAnsi="Times New Roman" w:cs="Times New Roman"/>
          <w:sz w:val="28"/>
          <w:szCs w:val="28"/>
        </w:rPr>
        <w:t>ъ</w:t>
      </w:r>
      <w:r w:rsidRPr="00830D97">
        <w:rPr>
          <w:rFonts w:ascii="Times New Roman" w:hAnsi="Times New Roman" w:cs="Times New Roman"/>
          <w:sz w:val="28"/>
          <w:szCs w:val="28"/>
        </w:rPr>
        <w:t>екта торговли, предоставления услуг, культуры, образования. Цель проекта – оказать поддержку отдельным категориям граждан, обеспечить для них цен</w:t>
      </w:r>
      <w:r w:rsidRPr="00830D97">
        <w:rPr>
          <w:rFonts w:ascii="Times New Roman" w:hAnsi="Times New Roman" w:cs="Times New Roman"/>
          <w:sz w:val="28"/>
          <w:szCs w:val="28"/>
        </w:rPr>
        <w:t>о</w:t>
      </w:r>
      <w:r w:rsidRPr="00830D97">
        <w:rPr>
          <w:rFonts w:ascii="Times New Roman" w:hAnsi="Times New Roman" w:cs="Times New Roman"/>
          <w:sz w:val="28"/>
          <w:szCs w:val="28"/>
        </w:rPr>
        <w:t>вую доступность товаров, работ и услуг первой необходимости.</w:t>
      </w:r>
    </w:p>
    <w:p w:rsidR="00830D97" w:rsidRPr="00830D97" w:rsidRDefault="00830D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60DA" w:rsidRPr="00830D97" w:rsidRDefault="0053302D" w:rsidP="006860D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30D97">
        <w:rPr>
          <w:rFonts w:ascii="Times New Roman" w:hAnsi="Times New Roman" w:cs="Times New Roman"/>
          <w:b/>
          <w:sz w:val="28"/>
          <w:szCs w:val="28"/>
        </w:rPr>
        <w:t>7.</w:t>
      </w:r>
      <w:r w:rsidRPr="00830D97">
        <w:rPr>
          <w:rFonts w:ascii="Times New Roman" w:hAnsi="Times New Roman" w:cs="Times New Roman"/>
          <w:sz w:val="28"/>
          <w:szCs w:val="28"/>
        </w:rPr>
        <w:t xml:space="preserve"> </w:t>
      </w:r>
      <w:r w:rsidR="006860DA" w:rsidRPr="00830D97">
        <w:rPr>
          <w:rFonts w:ascii="Times New Roman" w:hAnsi="Times New Roman" w:cs="Times New Roman"/>
          <w:b/>
          <w:sz w:val="28"/>
          <w:szCs w:val="28"/>
        </w:rPr>
        <w:t>Развитие малого и среднего предпринимательства</w:t>
      </w:r>
    </w:p>
    <w:p w:rsidR="00D011B7" w:rsidRPr="00830D97" w:rsidRDefault="00D011B7" w:rsidP="00D011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D97">
        <w:rPr>
          <w:rFonts w:ascii="Times New Roman" w:eastAsia="Times New Roman" w:hAnsi="Times New Roman" w:cs="Times New Roman"/>
          <w:sz w:val="28"/>
          <w:szCs w:val="28"/>
        </w:rPr>
        <w:t>Предприятия малого бизнеса создают условия для роста экономики: они развивают конкуренцию, насыщают рынок необходимыми товарами и услуг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ми, создают новые рабочие места и бережно используют местные ресурсы. </w:t>
      </w:r>
    </w:p>
    <w:p w:rsidR="00D011B7" w:rsidRPr="00830D97" w:rsidRDefault="00D011B7" w:rsidP="00D011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Общее количество субъектов малого и среднего предпринимательства (далее – МСП) в </w:t>
      </w:r>
      <w:proofErr w:type="spellStart"/>
      <w:r w:rsidRPr="00830D97">
        <w:rPr>
          <w:rFonts w:ascii="Times New Roman" w:eastAsia="Times New Roman" w:hAnsi="Times New Roman" w:cs="Times New Roman"/>
          <w:sz w:val="28"/>
          <w:szCs w:val="28"/>
        </w:rPr>
        <w:t>Чудовском</w:t>
      </w:r>
      <w:proofErr w:type="spellEnd"/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0D97" w:rsidRPr="00830D9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муниципальном 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районе составляет на 10.04.2023 по данным ФНС России 524 единицы, в том числе 385 – индивидуальные пре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приниматели. На 01.01.2023 в </w:t>
      </w:r>
      <w:proofErr w:type="spellStart"/>
      <w:r w:rsidRPr="00830D97">
        <w:rPr>
          <w:rFonts w:ascii="Times New Roman" w:eastAsia="Times New Roman" w:hAnsi="Times New Roman" w:cs="Times New Roman"/>
          <w:sz w:val="28"/>
          <w:szCs w:val="28"/>
        </w:rPr>
        <w:t>Чудовском</w:t>
      </w:r>
      <w:proofErr w:type="spellEnd"/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районе зарегистрированы 837 </w:t>
      </w:r>
      <w:proofErr w:type="spellStart"/>
      <w:r w:rsidRPr="00830D97">
        <w:rPr>
          <w:rFonts w:ascii="Times New Roman" w:eastAsia="Times New Roman" w:hAnsi="Times New Roman" w:cs="Times New Roman"/>
          <w:sz w:val="28"/>
          <w:szCs w:val="28"/>
        </w:rPr>
        <w:t>самоз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нятых</w:t>
      </w:r>
      <w:proofErr w:type="spellEnd"/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, в том числе 95 человек </w:t>
      </w:r>
      <w:proofErr w:type="gramStart"/>
      <w:r w:rsidRPr="00830D97">
        <w:rPr>
          <w:rFonts w:ascii="Times New Roman" w:eastAsia="Times New Roman" w:hAnsi="Times New Roman" w:cs="Times New Roman"/>
          <w:sz w:val="28"/>
          <w:szCs w:val="28"/>
        </w:rPr>
        <w:t>приобрели</w:t>
      </w:r>
      <w:proofErr w:type="gramEnd"/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статус налогоплательщика на профе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сиональный доход с начала 2023 года.</w:t>
      </w:r>
    </w:p>
    <w:p w:rsidR="00D011B7" w:rsidRPr="00830D97" w:rsidRDefault="00D011B7" w:rsidP="00D011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D97">
        <w:rPr>
          <w:rFonts w:ascii="Times New Roman" w:eastAsia="Times New Roman" w:hAnsi="Times New Roman" w:cs="Times New Roman"/>
          <w:sz w:val="28"/>
          <w:szCs w:val="28"/>
        </w:rPr>
        <w:t>Для развития сферы предпринимательства в рамках муниципальной пр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граммы «Обеспечение экономического развития </w:t>
      </w:r>
      <w:proofErr w:type="spellStart"/>
      <w:r w:rsidRPr="00830D97">
        <w:rPr>
          <w:rFonts w:ascii="Times New Roman" w:eastAsia="Times New Roman" w:hAnsi="Times New Roman" w:cs="Times New Roman"/>
          <w:sz w:val="28"/>
          <w:szCs w:val="28"/>
        </w:rPr>
        <w:t>Чудовского</w:t>
      </w:r>
      <w:proofErr w:type="spellEnd"/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на 2021-2025 годы» в </w:t>
      </w:r>
      <w:r w:rsidRPr="00830D97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квартале 2023 года активно применялись райо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ные меры поддержки:</w:t>
      </w:r>
    </w:p>
    <w:p w:rsidR="00D011B7" w:rsidRPr="00830D97" w:rsidRDefault="00D011B7" w:rsidP="00D011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финансовая поддержка оказана в размере 731,0 </w:t>
      </w:r>
      <w:proofErr w:type="spellStart"/>
      <w:r w:rsidRPr="00830D97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830D97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830D97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830D97">
        <w:rPr>
          <w:rFonts w:ascii="Times New Roman" w:eastAsia="Times New Roman" w:hAnsi="Times New Roman" w:cs="Times New Roman"/>
          <w:sz w:val="28"/>
          <w:szCs w:val="28"/>
        </w:rPr>
        <w:t>.;</w:t>
      </w:r>
    </w:p>
    <w:p w:rsidR="00D011B7" w:rsidRPr="00830D97" w:rsidRDefault="00D011B7" w:rsidP="00D011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имущественная поддержка оказана двум субъектам МСП, в перечни имущества для бизнеса добавлено 2 </w:t>
      </w:r>
      <w:proofErr w:type="gramStart"/>
      <w:r w:rsidRPr="00830D97">
        <w:rPr>
          <w:rFonts w:ascii="Times New Roman" w:eastAsia="Times New Roman" w:hAnsi="Times New Roman" w:cs="Times New Roman"/>
          <w:sz w:val="28"/>
          <w:szCs w:val="28"/>
        </w:rPr>
        <w:t>новых</w:t>
      </w:r>
      <w:proofErr w:type="gramEnd"/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объекта;</w:t>
      </w:r>
    </w:p>
    <w:p w:rsidR="00D011B7" w:rsidRPr="00830D97" w:rsidRDefault="00D011B7" w:rsidP="00D011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D97">
        <w:rPr>
          <w:rFonts w:ascii="Times New Roman" w:eastAsia="Times New Roman" w:hAnsi="Times New Roman" w:cs="Times New Roman"/>
          <w:sz w:val="28"/>
          <w:szCs w:val="28"/>
        </w:rPr>
        <w:t>для повышения информированности бизнеса об имеющихся возможн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стях развития </w:t>
      </w:r>
      <w:proofErr w:type="gramStart"/>
      <w:r w:rsidRPr="00830D97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30D97">
        <w:rPr>
          <w:rFonts w:ascii="Times New Roman" w:eastAsia="Times New Roman" w:hAnsi="Times New Roman" w:cs="Times New Roman"/>
          <w:sz w:val="28"/>
          <w:szCs w:val="28"/>
        </w:rPr>
        <w:t>официальных</w:t>
      </w:r>
      <w:proofErr w:type="gramEnd"/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30D97">
        <w:rPr>
          <w:rFonts w:ascii="Times New Roman" w:eastAsia="Times New Roman" w:hAnsi="Times New Roman" w:cs="Times New Roman"/>
          <w:sz w:val="28"/>
          <w:szCs w:val="28"/>
        </w:rPr>
        <w:t>интернет-ресурсах</w:t>
      </w:r>
      <w:proofErr w:type="spellEnd"/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830D97">
        <w:rPr>
          <w:rFonts w:ascii="Times New Roman" w:eastAsia="Times New Roman" w:hAnsi="Times New Roman" w:cs="Times New Roman"/>
          <w:sz w:val="28"/>
          <w:szCs w:val="28"/>
        </w:rPr>
        <w:t>Чудовского</w:t>
      </w:r>
      <w:proofErr w:type="spellEnd"/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размещено более 30 информационных статей, в том числе 3 – уникального содержания;</w:t>
      </w:r>
    </w:p>
    <w:p w:rsidR="00D011B7" w:rsidRPr="00830D97" w:rsidRDefault="00D011B7" w:rsidP="00D011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D97">
        <w:rPr>
          <w:rFonts w:ascii="Times New Roman" w:eastAsia="Times New Roman" w:hAnsi="Times New Roman" w:cs="Times New Roman"/>
          <w:sz w:val="28"/>
          <w:szCs w:val="28"/>
        </w:rPr>
        <w:t>более 40 вопросов субъектов малого бизнеса решено в индивидуальном порядке;</w:t>
      </w:r>
    </w:p>
    <w:p w:rsidR="00D011B7" w:rsidRPr="00830D97" w:rsidRDefault="00D011B7" w:rsidP="00D011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D97">
        <w:rPr>
          <w:rFonts w:ascii="Times New Roman" w:eastAsia="Times New Roman" w:hAnsi="Times New Roman" w:cs="Times New Roman"/>
          <w:sz w:val="28"/>
          <w:szCs w:val="28"/>
        </w:rPr>
        <w:t>проводи</w:t>
      </w:r>
      <w:r w:rsidR="00830D97" w:rsidRPr="00830D97">
        <w:rPr>
          <w:rFonts w:ascii="Times New Roman" w:eastAsia="Times New Roman" w:hAnsi="Times New Roman" w:cs="Times New Roman"/>
          <w:sz w:val="28"/>
          <w:szCs w:val="28"/>
        </w:rPr>
        <w:t>лась</w:t>
      </w:r>
      <w:r w:rsidRPr="00830D97">
        <w:rPr>
          <w:rFonts w:ascii="Times New Roman" w:eastAsia="Times New Roman" w:hAnsi="Times New Roman" w:cs="Times New Roman"/>
          <w:sz w:val="28"/>
          <w:szCs w:val="28"/>
        </w:rPr>
        <w:t xml:space="preserve"> подготовительная работа по организации спортивно-туристического слета, посвященного Дню Российского предпринимательства.</w:t>
      </w:r>
    </w:p>
    <w:p w:rsidR="00D011B7" w:rsidRPr="006271DB" w:rsidRDefault="00D011B7" w:rsidP="00D011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48FC">
        <w:rPr>
          <w:rFonts w:ascii="Times New Roman" w:eastAsia="Times New Roman" w:hAnsi="Times New Roman" w:cs="Times New Roman"/>
          <w:sz w:val="28"/>
          <w:szCs w:val="28"/>
        </w:rPr>
        <w:t xml:space="preserve">Социальная роль малых предприятий заключается в том, что они могут снизить социальную напряженность, снижая уровень безработицы. В </w:t>
      </w:r>
      <w:proofErr w:type="spellStart"/>
      <w:r w:rsidRPr="008E48FC">
        <w:rPr>
          <w:rFonts w:ascii="Times New Roman" w:eastAsia="Times New Roman" w:hAnsi="Times New Roman" w:cs="Times New Roman"/>
          <w:sz w:val="28"/>
          <w:szCs w:val="28"/>
        </w:rPr>
        <w:t>Чудо</w:t>
      </w:r>
      <w:r w:rsidRPr="008E48F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E48FC">
        <w:rPr>
          <w:rFonts w:ascii="Times New Roman" w:eastAsia="Times New Roman" w:hAnsi="Times New Roman" w:cs="Times New Roman"/>
          <w:sz w:val="28"/>
          <w:szCs w:val="28"/>
        </w:rPr>
        <w:t>ском</w:t>
      </w:r>
      <w:proofErr w:type="spellEnd"/>
      <w:r w:rsidRPr="008E48F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 в настоящее время зарегистрировано 6 социал</w:t>
      </w:r>
      <w:r w:rsidRPr="008E48FC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8E48FC">
        <w:rPr>
          <w:rFonts w:ascii="Times New Roman" w:eastAsia="Times New Roman" w:hAnsi="Times New Roman" w:cs="Times New Roman"/>
          <w:sz w:val="28"/>
          <w:szCs w:val="28"/>
        </w:rPr>
        <w:t xml:space="preserve">ных предпринимателей, а также 1 заявление находится на рассмотрении в </w:t>
      </w:r>
      <w:r w:rsidRPr="006271DB">
        <w:rPr>
          <w:rFonts w:ascii="Times New Roman" w:eastAsia="Times New Roman" w:hAnsi="Times New Roman" w:cs="Times New Roman"/>
          <w:sz w:val="28"/>
          <w:szCs w:val="28"/>
        </w:rPr>
        <w:t>уполномоченном органе.</w:t>
      </w:r>
    </w:p>
    <w:p w:rsidR="00D011B7" w:rsidRPr="006271DB" w:rsidRDefault="00D011B7" w:rsidP="00D011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71D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6271DB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6271DB">
        <w:rPr>
          <w:rFonts w:ascii="Times New Roman" w:eastAsia="Times New Roman" w:hAnsi="Times New Roman" w:cs="Times New Roman"/>
          <w:sz w:val="28"/>
          <w:szCs w:val="28"/>
        </w:rPr>
        <w:t xml:space="preserve"> квартале 2023 года также оказывалось содействие субъектам МСП в получении мер региональной поддержки:</w:t>
      </w:r>
    </w:p>
    <w:p w:rsidR="00D011B7" w:rsidRPr="006271DB" w:rsidRDefault="00D011B7" w:rsidP="00D011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71D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 проекта субъектов МСП сопровождались в целях получения льготного займа региональной </w:t>
      </w:r>
      <w:proofErr w:type="spellStart"/>
      <w:r w:rsidRPr="006271DB">
        <w:rPr>
          <w:rFonts w:ascii="Times New Roman" w:eastAsia="Times New Roman" w:hAnsi="Times New Roman" w:cs="Times New Roman"/>
          <w:sz w:val="28"/>
          <w:szCs w:val="28"/>
        </w:rPr>
        <w:t>микрофинансовой</w:t>
      </w:r>
      <w:proofErr w:type="spellEnd"/>
      <w:r w:rsidRPr="006271DB">
        <w:rPr>
          <w:rFonts w:ascii="Times New Roman" w:eastAsia="Times New Roman" w:hAnsi="Times New Roman" w:cs="Times New Roman"/>
          <w:sz w:val="28"/>
          <w:szCs w:val="28"/>
        </w:rPr>
        <w:t xml:space="preserve"> организации;</w:t>
      </w:r>
    </w:p>
    <w:p w:rsidR="00D011B7" w:rsidRPr="006271DB" w:rsidRDefault="00D011B7" w:rsidP="00D011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71DB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Pr="006271DB">
        <w:rPr>
          <w:rFonts w:ascii="Times New Roman" w:eastAsia="Times New Roman" w:hAnsi="Times New Roman" w:cs="Times New Roman"/>
          <w:sz w:val="28"/>
          <w:szCs w:val="24"/>
        </w:rPr>
        <w:t>представителя сферы предпринимательства получили меры госуда</w:t>
      </w:r>
      <w:r w:rsidRPr="006271DB">
        <w:rPr>
          <w:rFonts w:ascii="Times New Roman" w:eastAsia="Times New Roman" w:hAnsi="Times New Roman" w:cs="Times New Roman"/>
          <w:sz w:val="28"/>
          <w:szCs w:val="24"/>
        </w:rPr>
        <w:t>р</w:t>
      </w:r>
      <w:r w:rsidRPr="006271DB">
        <w:rPr>
          <w:rFonts w:ascii="Times New Roman" w:eastAsia="Times New Roman" w:hAnsi="Times New Roman" w:cs="Times New Roman"/>
          <w:sz w:val="28"/>
          <w:szCs w:val="24"/>
        </w:rPr>
        <w:t>ственной поддержки, в том числе образовательной.</w:t>
      </w:r>
    </w:p>
    <w:p w:rsidR="00D011B7" w:rsidRPr="006271DB" w:rsidRDefault="00D011B7" w:rsidP="00D011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71DB">
        <w:rPr>
          <w:rFonts w:ascii="Times New Roman" w:eastAsia="Times New Roman" w:hAnsi="Times New Roman" w:cs="Times New Roman"/>
          <w:sz w:val="28"/>
          <w:szCs w:val="24"/>
        </w:rPr>
        <w:t xml:space="preserve">В рамках участия в региональном проекте «Формула успеха моей семьи» Администрацией </w:t>
      </w:r>
      <w:proofErr w:type="spellStart"/>
      <w:r w:rsidRPr="006271DB">
        <w:rPr>
          <w:rFonts w:ascii="Times New Roman" w:eastAsia="Times New Roman" w:hAnsi="Times New Roman" w:cs="Times New Roman"/>
          <w:sz w:val="28"/>
          <w:szCs w:val="24"/>
        </w:rPr>
        <w:t>Чудовского</w:t>
      </w:r>
      <w:proofErr w:type="spellEnd"/>
      <w:r w:rsidRPr="006271DB">
        <w:rPr>
          <w:rFonts w:ascii="Times New Roman" w:eastAsia="Times New Roman" w:hAnsi="Times New Roman" w:cs="Times New Roman"/>
          <w:sz w:val="28"/>
          <w:szCs w:val="24"/>
        </w:rPr>
        <w:t xml:space="preserve"> муниципального района оказано содействие в подготовке бизнес-планов для заключения социального контракта по направл</w:t>
      </w:r>
      <w:r w:rsidRPr="006271DB">
        <w:rPr>
          <w:rFonts w:ascii="Times New Roman" w:eastAsia="Times New Roman" w:hAnsi="Times New Roman" w:cs="Times New Roman"/>
          <w:sz w:val="28"/>
          <w:szCs w:val="24"/>
        </w:rPr>
        <w:t>е</w:t>
      </w:r>
      <w:r w:rsidRPr="006271DB">
        <w:rPr>
          <w:rFonts w:ascii="Times New Roman" w:eastAsia="Times New Roman" w:hAnsi="Times New Roman" w:cs="Times New Roman"/>
          <w:sz w:val="28"/>
          <w:szCs w:val="24"/>
        </w:rPr>
        <w:t>нию «Осуществление индивидуальной предпринимательской деятельности» 18 гражданам, в том числе заключено 10 соглашений.</w:t>
      </w:r>
    </w:p>
    <w:p w:rsidR="00A03069" w:rsidRDefault="00A0306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D05F3" w:rsidRPr="009E5E8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b/>
          <w:bCs/>
          <w:sz w:val="28"/>
          <w:szCs w:val="28"/>
        </w:rPr>
        <w:t>8. Исполнение бюджета</w:t>
      </w:r>
    </w:p>
    <w:p w:rsidR="00F944B2" w:rsidRPr="006271DB" w:rsidRDefault="00F944B2" w:rsidP="00EE5D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1DB">
        <w:rPr>
          <w:rFonts w:ascii="Times New Roman" w:hAnsi="Times New Roman" w:cs="Times New Roman"/>
          <w:sz w:val="28"/>
          <w:szCs w:val="28"/>
        </w:rPr>
        <w:t xml:space="preserve">В консолидированный бюджет </w:t>
      </w:r>
      <w:proofErr w:type="spellStart"/>
      <w:r w:rsidRPr="006271DB">
        <w:rPr>
          <w:rFonts w:ascii="Times New Roman" w:hAnsi="Times New Roman" w:cs="Times New Roman"/>
          <w:sz w:val="28"/>
          <w:szCs w:val="28"/>
        </w:rPr>
        <w:t>Чудо</w:t>
      </w:r>
      <w:r w:rsidR="00D9507F" w:rsidRPr="006271DB">
        <w:rPr>
          <w:rFonts w:ascii="Times New Roman" w:hAnsi="Times New Roman" w:cs="Times New Roman"/>
          <w:sz w:val="28"/>
          <w:szCs w:val="28"/>
        </w:rPr>
        <w:t>вского</w:t>
      </w:r>
      <w:proofErr w:type="spellEnd"/>
      <w:r w:rsidR="00D9507F" w:rsidRPr="006271DB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6271DB" w:rsidRPr="006271D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9507F" w:rsidRPr="006271DB">
        <w:rPr>
          <w:rFonts w:ascii="Times New Roman" w:hAnsi="Times New Roman" w:cs="Times New Roman"/>
          <w:sz w:val="28"/>
          <w:szCs w:val="28"/>
        </w:rPr>
        <w:t xml:space="preserve">за </w:t>
      </w:r>
      <w:r w:rsidR="008A3B22" w:rsidRPr="006271D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A3B22" w:rsidRPr="006271DB">
        <w:rPr>
          <w:rFonts w:ascii="Times New Roman" w:hAnsi="Times New Roman" w:cs="Times New Roman"/>
          <w:sz w:val="28"/>
          <w:szCs w:val="28"/>
        </w:rPr>
        <w:t xml:space="preserve"> квартал </w:t>
      </w:r>
      <w:r w:rsidRPr="006271DB">
        <w:rPr>
          <w:rFonts w:ascii="Times New Roman" w:hAnsi="Times New Roman" w:cs="Times New Roman"/>
          <w:sz w:val="28"/>
          <w:szCs w:val="28"/>
        </w:rPr>
        <w:t>202</w:t>
      </w:r>
      <w:r w:rsidR="008A3B22" w:rsidRPr="006271DB">
        <w:rPr>
          <w:rFonts w:ascii="Times New Roman" w:hAnsi="Times New Roman" w:cs="Times New Roman"/>
          <w:sz w:val="28"/>
          <w:szCs w:val="28"/>
        </w:rPr>
        <w:t>3</w:t>
      </w:r>
      <w:r w:rsidRPr="006271DB">
        <w:rPr>
          <w:rFonts w:ascii="Times New Roman" w:hAnsi="Times New Roman" w:cs="Times New Roman"/>
          <w:sz w:val="28"/>
          <w:szCs w:val="28"/>
        </w:rPr>
        <w:t xml:space="preserve"> год</w:t>
      </w:r>
      <w:r w:rsidR="008A3B22" w:rsidRPr="006271DB">
        <w:rPr>
          <w:rFonts w:ascii="Times New Roman" w:hAnsi="Times New Roman" w:cs="Times New Roman"/>
          <w:sz w:val="28"/>
          <w:szCs w:val="28"/>
        </w:rPr>
        <w:t>а</w:t>
      </w:r>
      <w:r w:rsidRPr="006271DB">
        <w:rPr>
          <w:rFonts w:ascii="Times New Roman" w:hAnsi="Times New Roman" w:cs="Times New Roman"/>
          <w:sz w:val="28"/>
          <w:szCs w:val="28"/>
        </w:rPr>
        <w:t xml:space="preserve"> поступило </w:t>
      </w:r>
      <w:r w:rsidR="008A3B22" w:rsidRPr="006271DB">
        <w:rPr>
          <w:rFonts w:ascii="Times New Roman" w:hAnsi="Times New Roman" w:cs="Times New Roman"/>
          <w:sz w:val="28"/>
          <w:szCs w:val="28"/>
        </w:rPr>
        <w:t>57,2</w:t>
      </w:r>
      <w:r w:rsidRPr="00627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1DB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6271D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271DB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6271DB">
        <w:rPr>
          <w:rFonts w:ascii="Times New Roman" w:hAnsi="Times New Roman" w:cs="Times New Roman"/>
          <w:sz w:val="28"/>
          <w:szCs w:val="28"/>
        </w:rPr>
        <w:t>. налоговых и неналоговых дох</w:t>
      </w:r>
      <w:r w:rsidRPr="006271DB">
        <w:rPr>
          <w:rFonts w:ascii="Times New Roman" w:hAnsi="Times New Roman" w:cs="Times New Roman"/>
          <w:sz w:val="28"/>
          <w:szCs w:val="28"/>
        </w:rPr>
        <w:t>о</w:t>
      </w:r>
      <w:r w:rsidRPr="006271DB">
        <w:rPr>
          <w:rFonts w:ascii="Times New Roman" w:hAnsi="Times New Roman" w:cs="Times New Roman"/>
          <w:sz w:val="28"/>
          <w:szCs w:val="28"/>
        </w:rPr>
        <w:t xml:space="preserve">дов. По сравнению с </w:t>
      </w:r>
      <w:r w:rsidR="008A3B22" w:rsidRPr="006271DB">
        <w:rPr>
          <w:rFonts w:ascii="Times New Roman" w:hAnsi="Times New Roman" w:cs="Times New Roman"/>
          <w:sz w:val="28"/>
          <w:szCs w:val="28"/>
        </w:rPr>
        <w:t xml:space="preserve">аналогичным периодом </w:t>
      </w:r>
      <w:r w:rsidRPr="006271DB">
        <w:rPr>
          <w:rFonts w:ascii="Times New Roman" w:hAnsi="Times New Roman" w:cs="Times New Roman"/>
          <w:sz w:val="28"/>
          <w:szCs w:val="28"/>
        </w:rPr>
        <w:t>202</w:t>
      </w:r>
      <w:r w:rsidR="008A3B22" w:rsidRPr="006271DB">
        <w:rPr>
          <w:rFonts w:ascii="Times New Roman" w:hAnsi="Times New Roman" w:cs="Times New Roman"/>
          <w:sz w:val="28"/>
          <w:szCs w:val="28"/>
        </w:rPr>
        <w:t>2</w:t>
      </w:r>
      <w:r w:rsidRPr="006271DB">
        <w:rPr>
          <w:rFonts w:ascii="Times New Roman" w:hAnsi="Times New Roman" w:cs="Times New Roman"/>
          <w:sz w:val="28"/>
          <w:szCs w:val="28"/>
        </w:rPr>
        <w:t xml:space="preserve"> год</w:t>
      </w:r>
      <w:r w:rsidR="008A3B22" w:rsidRPr="006271DB">
        <w:rPr>
          <w:rFonts w:ascii="Times New Roman" w:hAnsi="Times New Roman" w:cs="Times New Roman"/>
          <w:sz w:val="28"/>
          <w:szCs w:val="28"/>
        </w:rPr>
        <w:t>а</w:t>
      </w:r>
      <w:r w:rsidRPr="006271DB">
        <w:rPr>
          <w:rFonts w:ascii="Times New Roman" w:hAnsi="Times New Roman" w:cs="Times New Roman"/>
          <w:sz w:val="28"/>
          <w:szCs w:val="28"/>
        </w:rPr>
        <w:t xml:space="preserve"> собственные доходы </w:t>
      </w:r>
      <w:r w:rsidR="006271DB">
        <w:rPr>
          <w:rFonts w:ascii="Times New Roman" w:hAnsi="Times New Roman" w:cs="Times New Roman"/>
          <w:sz w:val="28"/>
          <w:szCs w:val="28"/>
        </w:rPr>
        <w:t>снизились</w:t>
      </w:r>
      <w:r w:rsidRPr="006271DB">
        <w:rPr>
          <w:rFonts w:ascii="Times New Roman" w:hAnsi="Times New Roman" w:cs="Times New Roman"/>
          <w:sz w:val="28"/>
          <w:szCs w:val="28"/>
        </w:rPr>
        <w:t xml:space="preserve"> на </w:t>
      </w:r>
      <w:r w:rsidR="008A3B22" w:rsidRPr="006271DB">
        <w:rPr>
          <w:rFonts w:ascii="Times New Roman" w:hAnsi="Times New Roman" w:cs="Times New Roman"/>
          <w:sz w:val="28"/>
          <w:szCs w:val="28"/>
        </w:rPr>
        <w:t>18,8</w:t>
      </w:r>
      <w:r w:rsidR="00D9507F" w:rsidRPr="00627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507F" w:rsidRPr="006271DB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D9507F" w:rsidRPr="006271D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9507F" w:rsidRPr="006271DB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D9507F" w:rsidRPr="006271DB">
        <w:rPr>
          <w:rFonts w:ascii="Times New Roman" w:hAnsi="Times New Roman" w:cs="Times New Roman"/>
          <w:sz w:val="28"/>
          <w:szCs w:val="28"/>
        </w:rPr>
        <w:t xml:space="preserve">., или на </w:t>
      </w:r>
      <w:r w:rsidR="008A3B22" w:rsidRPr="006271DB">
        <w:rPr>
          <w:rFonts w:ascii="Times New Roman" w:hAnsi="Times New Roman" w:cs="Times New Roman"/>
          <w:sz w:val="28"/>
          <w:szCs w:val="28"/>
        </w:rPr>
        <w:t>24,7</w:t>
      </w:r>
      <w:r w:rsidRPr="006271DB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944B2" w:rsidRPr="006271DB" w:rsidRDefault="00F944B2" w:rsidP="00EE5D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71DB">
        <w:rPr>
          <w:rFonts w:ascii="Times New Roman" w:eastAsia="Times New Roman" w:hAnsi="Times New Roman" w:cs="Times New Roman"/>
          <w:sz w:val="28"/>
          <w:szCs w:val="24"/>
        </w:rPr>
        <w:t xml:space="preserve">Основной удельный вес в их структуре занимают налоговые платежи. Их объем составляет </w:t>
      </w:r>
      <w:r w:rsidR="008A3B22" w:rsidRPr="006271DB">
        <w:rPr>
          <w:rFonts w:ascii="Times New Roman" w:eastAsia="Times New Roman" w:hAnsi="Times New Roman" w:cs="Times New Roman"/>
          <w:sz w:val="28"/>
          <w:szCs w:val="24"/>
        </w:rPr>
        <w:t>47,6</w:t>
      </w:r>
      <w:r w:rsidRPr="006271DB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6271DB">
        <w:rPr>
          <w:rFonts w:ascii="Times New Roman" w:eastAsia="Times New Roman" w:hAnsi="Times New Roman" w:cs="Times New Roman"/>
          <w:sz w:val="28"/>
          <w:szCs w:val="24"/>
        </w:rPr>
        <w:t>млн</w:t>
      </w:r>
      <w:proofErr w:type="gramStart"/>
      <w:r w:rsidRPr="006271DB">
        <w:rPr>
          <w:rFonts w:ascii="Times New Roman" w:eastAsia="Times New Roman" w:hAnsi="Times New Roman" w:cs="Times New Roman"/>
          <w:sz w:val="28"/>
          <w:szCs w:val="24"/>
        </w:rPr>
        <w:t>.р</w:t>
      </w:r>
      <w:proofErr w:type="gramEnd"/>
      <w:r w:rsidRPr="006271DB">
        <w:rPr>
          <w:rFonts w:ascii="Times New Roman" w:eastAsia="Times New Roman" w:hAnsi="Times New Roman" w:cs="Times New Roman"/>
          <w:sz w:val="28"/>
          <w:szCs w:val="24"/>
        </w:rPr>
        <w:t>уб</w:t>
      </w:r>
      <w:proofErr w:type="spellEnd"/>
      <w:r w:rsidRPr="006271DB">
        <w:rPr>
          <w:rFonts w:ascii="Times New Roman" w:eastAsia="Times New Roman" w:hAnsi="Times New Roman" w:cs="Times New Roman"/>
          <w:sz w:val="28"/>
          <w:szCs w:val="24"/>
        </w:rPr>
        <w:t>., что на</w:t>
      </w:r>
      <w:r w:rsidR="00D8384A" w:rsidRPr="006271DB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8A3B22" w:rsidRPr="006271DB">
        <w:rPr>
          <w:rFonts w:ascii="Times New Roman" w:eastAsia="Times New Roman" w:hAnsi="Times New Roman" w:cs="Times New Roman"/>
          <w:sz w:val="28"/>
          <w:szCs w:val="24"/>
        </w:rPr>
        <w:t>25,2</w:t>
      </w:r>
      <w:r w:rsidR="000462C9" w:rsidRPr="006271DB">
        <w:rPr>
          <w:rFonts w:ascii="Times New Roman" w:eastAsia="Times New Roman" w:hAnsi="Times New Roman" w:cs="Times New Roman"/>
          <w:sz w:val="28"/>
          <w:szCs w:val="24"/>
        </w:rPr>
        <w:t xml:space="preserve"> процента</w:t>
      </w:r>
      <w:r w:rsidRPr="006271DB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8A3B22" w:rsidRPr="006271DB">
        <w:rPr>
          <w:rFonts w:ascii="Times New Roman" w:eastAsia="Times New Roman" w:hAnsi="Times New Roman" w:cs="Times New Roman"/>
          <w:sz w:val="28"/>
          <w:szCs w:val="24"/>
        </w:rPr>
        <w:t xml:space="preserve">ниже соответствующего периода </w:t>
      </w:r>
      <w:r w:rsidRPr="006271DB">
        <w:rPr>
          <w:rFonts w:ascii="Times New Roman" w:eastAsia="Times New Roman" w:hAnsi="Times New Roman" w:cs="Times New Roman"/>
          <w:sz w:val="28"/>
          <w:szCs w:val="24"/>
        </w:rPr>
        <w:t>202</w:t>
      </w:r>
      <w:r w:rsidR="008A3B22" w:rsidRPr="006271DB">
        <w:rPr>
          <w:rFonts w:ascii="Times New Roman" w:eastAsia="Times New Roman" w:hAnsi="Times New Roman" w:cs="Times New Roman"/>
          <w:sz w:val="28"/>
          <w:szCs w:val="24"/>
        </w:rPr>
        <w:t>2</w:t>
      </w:r>
      <w:r w:rsidRPr="006271DB">
        <w:rPr>
          <w:rFonts w:ascii="Times New Roman" w:eastAsia="Times New Roman" w:hAnsi="Times New Roman" w:cs="Times New Roman"/>
          <w:sz w:val="28"/>
          <w:szCs w:val="24"/>
        </w:rPr>
        <w:t xml:space="preserve"> года.</w:t>
      </w:r>
    </w:p>
    <w:p w:rsidR="00F944B2" w:rsidRPr="006271DB" w:rsidRDefault="00F944B2" w:rsidP="00997963">
      <w:pPr>
        <w:widowControl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71DB">
        <w:rPr>
          <w:rFonts w:ascii="Times New Roman" w:eastAsia="Times New Roman" w:hAnsi="Times New Roman" w:cs="Times New Roman"/>
          <w:sz w:val="28"/>
          <w:szCs w:val="24"/>
        </w:rPr>
        <w:t>Основные источники поступления доходов консолидированного бюджета:</w:t>
      </w:r>
    </w:p>
    <w:p w:rsidR="00997963" w:rsidRPr="006271DB" w:rsidRDefault="00997963" w:rsidP="00997963">
      <w:pPr>
        <w:widowControl w:val="0"/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1873"/>
        <w:gridCol w:w="3797"/>
      </w:tblGrid>
      <w:tr w:rsidR="006271DB" w:rsidRPr="006271DB" w:rsidTr="009E30BB">
        <w:trPr>
          <w:tblHeader/>
        </w:trPr>
        <w:tc>
          <w:tcPr>
            <w:tcW w:w="3969" w:type="dxa"/>
            <w:shd w:val="clear" w:color="auto" w:fill="auto"/>
          </w:tcPr>
          <w:p w:rsidR="00F944B2" w:rsidRPr="006271DB" w:rsidRDefault="00F944B2" w:rsidP="00D9507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271DB">
              <w:rPr>
                <w:rFonts w:ascii="Times New Roman" w:hAnsi="Times New Roman" w:cs="Times New Roman"/>
                <w:sz w:val="24"/>
                <w:szCs w:val="28"/>
              </w:rPr>
              <w:t>Наименование дохода</w:t>
            </w:r>
          </w:p>
        </w:tc>
        <w:tc>
          <w:tcPr>
            <w:tcW w:w="1873" w:type="dxa"/>
            <w:shd w:val="clear" w:color="auto" w:fill="auto"/>
          </w:tcPr>
          <w:p w:rsidR="00F944B2" w:rsidRPr="006271DB" w:rsidRDefault="00F944B2" w:rsidP="00D9507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271DB">
              <w:rPr>
                <w:rFonts w:ascii="Times New Roman" w:hAnsi="Times New Roman" w:cs="Times New Roman"/>
                <w:sz w:val="24"/>
                <w:szCs w:val="28"/>
              </w:rPr>
              <w:t>Сумма дохода,</w:t>
            </w:r>
            <w:r w:rsidR="002918B7" w:rsidRPr="006271D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="002918B7" w:rsidRPr="006271DB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Pr="006271DB">
              <w:rPr>
                <w:rFonts w:ascii="Times New Roman" w:hAnsi="Times New Roman" w:cs="Times New Roman"/>
                <w:sz w:val="24"/>
                <w:szCs w:val="28"/>
              </w:rPr>
              <w:t>лн</w:t>
            </w:r>
            <w:proofErr w:type="gramStart"/>
            <w:r w:rsidR="005C0816" w:rsidRPr="006271DB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6271DB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proofErr w:type="gramEnd"/>
            <w:r w:rsidRPr="006271DB">
              <w:rPr>
                <w:rFonts w:ascii="Times New Roman" w:hAnsi="Times New Roman" w:cs="Times New Roman"/>
                <w:sz w:val="24"/>
                <w:szCs w:val="28"/>
              </w:rPr>
              <w:t>уб</w:t>
            </w:r>
            <w:proofErr w:type="spellEnd"/>
            <w:r w:rsidRPr="006271DB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3797" w:type="dxa"/>
            <w:shd w:val="clear" w:color="auto" w:fill="auto"/>
          </w:tcPr>
          <w:p w:rsidR="00F944B2" w:rsidRPr="006271DB" w:rsidRDefault="00F944B2" w:rsidP="00D9507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271DB">
              <w:rPr>
                <w:rFonts w:ascii="Times New Roman" w:hAnsi="Times New Roman" w:cs="Times New Roman"/>
                <w:sz w:val="24"/>
                <w:szCs w:val="28"/>
              </w:rPr>
              <w:t>Доля в общем объеме налоговых и неналоговых доходов, %</w:t>
            </w:r>
          </w:p>
        </w:tc>
      </w:tr>
      <w:tr w:rsidR="006271DB" w:rsidRPr="006271DB" w:rsidTr="009E30BB">
        <w:tc>
          <w:tcPr>
            <w:tcW w:w="3969" w:type="dxa"/>
            <w:shd w:val="clear" w:color="auto" w:fill="auto"/>
          </w:tcPr>
          <w:p w:rsidR="00D9507F" w:rsidRPr="006271DB" w:rsidRDefault="00D9507F" w:rsidP="00D9507F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271DB">
              <w:rPr>
                <w:rFonts w:ascii="Times New Roman" w:hAnsi="Times New Roman" w:cs="Times New Roman"/>
                <w:sz w:val="24"/>
                <w:szCs w:val="28"/>
              </w:rPr>
              <w:t>налог на доходы физических лиц</w:t>
            </w:r>
          </w:p>
        </w:tc>
        <w:tc>
          <w:tcPr>
            <w:tcW w:w="1873" w:type="dxa"/>
            <w:shd w:val="clear" w:color="auto" w:fill="auto"/>
          </w:tcPr>
          <w:p w:rsidR="00D8384A" w:rsidRPr="006271DB" w:rsidRDefault="008A3B22" w:rsidP="00D8384A">
            <w:pPr>
              <w:widowControl w:val="0"/>
              <w:spacing w:before="80" w:line="36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1DB">
              <w:rPr>
                <w:rFonts w:ascii="Times New Roman" w:eastAsia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3797" w:type="dxa"/>
            <w:shd w:val="clear" w:color="auto" w:fill="auto"/>
          </w:tcPr>
          <w:p w:rsidR="00D9507F" w:rsidRPr="006271DB" w:rsidRDefault="008A3B22" w:rsidP="00524CBA">
            <w:pPr>
              <w:widowControl w:val="0"/>
              <w:spacing w:before="80" w:line="36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1DB">
              <w:rPr>
                <w:rFonts w:ascii="Times New Roman" w:eastAsia="Times New Roman" w:hAnsi="Times New Roman" w:cs="Times New Roman"/>
                <w:sz w:val="24"/>
                <w:szCs w:val="24"/>
              </w:rPr>
              <w:t>66,8</w:t>
            </w:r>
          </w:p>
        </w:tc>
      </w:tr>
      <w:tr w:rsidR="006271DB" w:rsidRPr="006271DB" w:rsidTr="009E30BB">
        <w:trPr>
          <w:trHeight w:val="200"/>
        </w:trPr>
        <w:tc>
          <w:tcPr>
            <w:tcW w:w="3969" w:type="dxa"/>
            <w:shd w:val="clear" w:color="auto" w:fill="auto"/>
          </w:tcPr>
          <w:p w:rsidR="00D9507F" w:rsidRPr="006271DB" w:rsidRDefault="00D9507F" w:rsidP="00D9507F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271DB">
              <w:rPr>
                <w:rFonts w:ascii="Times New Roman" w:hAnsi="Times New Roman" w:cs="Times New Roman"/>
                <w:sz w:val="24"/>
                <w:szCs w:val="28"/>
              </w:rPr>
              <w:t>акцизы</w:t>
            </w:r>
          </w:p>
        </w:tc>
        <w:tc>
          <w:tcPr>
            <w:tcW w:w="1873" w:type="dxa"/>
            <w:shd w:val="clear" w:color="auto" w:fill="auto"/>
          </w:tcPr>
          <w:p w:rsidR="00D9507F" w:rsidRPr="006271DB" w:rsidRDefault="008A3B22" w:rsidP="003E5E75">
            <w:pPr>
              <w:widowControl w:val="0"/>
              <w:spacing w:before="80" w:line="36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1DB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3797" w:type="dxa"/>
            <w:shd w:val="clear" w:color="auto" w:fill="auto"/>
          </w:tcPr>
          <w:p w:rsidR="00D9507F" w:rsidRPr="006271DB" w:rsidRDefault="008A3B22" w:rsidP="003E5E75">
            <w:pPr>
              <w:widowControl w:val="0"/>
              <w:spacing w:before="80" w:line="36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1DB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6271DB" w:rsidRPr="006271DB" w:rsidTr="009E30BB">
        <w:tc>
          <w:tcPr>
            <w:tcW w:w="3969" w:type="dxa"/>
            <w:shd w:val="clear" w:color="auto" w:fill="auto"/>
          </w:tcPr>
          <w:p w:rsidR="00D9507F" w:rsidRPr="006271DB" w:rsidRDefault="00D9507F" w:rsidP="00D9507F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271DB">
              <w:rPr>
                <w:rFonts w:ascii="Times New Roman" w:hAnsi="Times New Roman" w:cs="Times New Roman"/>
                <w:sz w:val="24"/>
                <w:szCs w:val="28"/>
              </w:rPr>
              <w:t>налоги на совокупный доход</w:t>
            </w:r>
          </w:p>
        </w:tc>
        <w:tc>
          <w:tcPr>
            <w:tcW w:w="1873" w:type="dxa"/>
            <w:shd w:val="clear" w:color="auto" w:fill="auto"/>
          </w:tcPr>
          <w:p w:rsidR="00D9507F" w:rsidRPr="006271DB" w:rsidRDefault="008A3B22" w:rsidP="003E5E75">
            <w:pPr>
              <w:widowControl w:val="0"/>
              <w:spacing w:before="80" w:line="36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1DB"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3797" w:type="dxa"/>
            <w:shd w:val="clear" w:color="auto" w:fill="auto"/>
          </w:tcPr>
          <w:p w:rsidR="00D9507F" w:rsidRPr="006271DB" w:rsidRDefault="008A3B22" w:rsidP="00524CBA">
            <w:pPr>
              <w:widowControl w:val="0"/>
              <w:spacing w:before="80" w:line="36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1DB">
              <w:rPr>
                <w:rFonts w:ascii="Times New Roman" w:eastAsia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6271DB" w:rsidRPr="006271DB" w:rsidTr="009E30BB">
        <w:tc>
          <w:tcPr>
            <w:tcW w:w="3969" w:type="dxa"/>
            <w:shd w:val="clear" w:color="auto" w:fill="auto"/>
          </w:tcPr>
          <w:p w:rsidR="00D9507F" w:rsidRPr="006271DB" w:rsidRDefault="00D9507F" w:rsidP="00D9507F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271DB">
              <w:rPr>
                <w:rFonts w:ascii="Times New Roman" w:hAnsi="Times New Roman" w:cs="Times New Roman"/>
                <w:sz w:val="24"/>
                <w:szCs w:val="28"/>
              </w:rPr>
              <w:t>налоги на имущество</w:t>
            </w:r>
          </w:p>
        </w:tc>
        <w:tc>
          <w:tcPr>
            <w:tcW w:w="1873" w:type="dxa"/>
            <w:shd w:val="clear" w:color="auto" w:fill="auto"/>
          </w:tcPr>
          <w:p w:rsidR="00D9507F" w:rsidRPr="006271DB" w:rsidRDefault="008A3B22" w:rsidP="003E5E75">
            <w:pPr>
              <w:widowControl w:val="0"/>
              <w:spacing w:before="80" w:line="36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1DB"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3797" w:type="dxa"/>
            <w:shd w:val="clear" w:color="auto" w:fill="auto"/>
          </w:tcPr>
          <w:p w:rsidR="00D9507F" w:rsidRPr="006271DB" w:rsidRDefault="008A3B22" w:rsidP="003E5E75">
            <w:pPr>
              <w:widowControl w:val="0"/>
              <w:spacing w:before="80" w:line="36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1DB">
              <w:rPr>
                <w:rFonts w:ascii="Times New Roman" w:eastAsia="Times New Roman" w:hAnsi="Times New Roman" w:cs="Times New Roman"/>
                <w:sz w:val="24"/>
                <w:szCs w:val="24"/>
              </w:rPr>
              <w:t>5,9</w:t>
            </w:r>
          </w:p>
        </w:tc>
      </w:tr>
      <w:tr w:rsidR="006271DB" w:rsidRPr="006271DB" w:rsidTr="009E30BB">
        <w:tc>
          <w:tcPr>
            <w:tcW w:w="3969" w:type="dxa"/>
            <w:shd w:val="clear" w:color="auto" w:fill="auto"/>
          </w:tcPr>
          <w:p w:rsidR="00D9507F" w:rsidRPr="006271DB" w:rsidRDefault="00D9507F" w:rsidP="00D9507F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271DB">
              <w:rPr>
                <w:rFonts w:ascii="Times New Roman" w:hAnsi="Times New Roman" w:cs="Times New Roman"/>
                <w:sz w:val="24"/>
                <w:szCs w:val="28"/>
              </w:rPr>
              <w:t>прочие налоговые доходы</w:t>
            </w:r>
          </w:p>
        </w:tc>
        <w:tc>
          <w:tcPr>
            <w:tcW w:w="1873" w:type="dxa"/>
            <w:shd w:val="clear" w:color="auto" w:fill="auto"/>
          </w:tcPr>
          <w:p w:rsidR="00D9507F" w:rsidRPr="006271DB" w:rsidRDefault="008A3B22" w:rsidP="003E5E75">
            <w:pPr>
              <w:widowControl w:val="0"/>
              <w:spacing w:before="80" w:line="36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1DB"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3797" w:type="dxa"/>
            <w:shd w:val="clear" w:color="auto" w:fill="auto"/>
          </w:tcPr>
          <w:p w:rsidR="00D9507F" w:rsidRPr="006271DB" w:rsidRDefault="008A3B22" w:rsidP="003E5E75">
            <w:pPr>
              <w:widowControl w:val="0"/>
              <w:spacing w:before="80" w:line="36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1DB"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6271DB" w:rsidRPr="006271DB" w:rsidTr="009E30BB">
        <w:tc>
          <w:tcPr>
            <w:tcW w:w="3969" w:type="dxa"/>
            <w:shd w:val="clear" w:color="auto" w:fill="auto"/>
          </w:tcPr>
          <w:p w:rsidR="00D9507F" w:rsidRPr="006271DB" w:rsidRDefault="00D9507F" w:rsidP="00D9507F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271DB">
              <w:rPr>
                <w:rFonts w:ascii="Times New Roman" w:hAnsi="Times New Roman" w:cs="Times New Roman"/>
                <w:sz w:val="24"/>
                <w:szCs w:val="28"/>
              </w:rPr>
              <w:t>неналоговые доходы</w:t>
            </w:r>
          </w:p>
        </w:tc>
        <w:tc>
          <w:tcPr>
            <w:tcW w:w="1873" w:type="dxa"/>
            <w:shd w:val="clear" w:color="auto" w:fill="auto"/>
          </w:tcPr>
          <w:p w:rsidR="00D9507F" w:rsidRPr="006271DB" w:rsidRDefault="008A3B22" w:rsidP="003E5E75">
            <w:pPr>
              <w:widowControl w:val="0"/>
              <w:spacing w:before="80" w:line="36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1DB">
              <w:rPr>
                <w:rFonts w:ascii="Times New Roman" w:eastAsia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3797" w:type="dxa"/>
            <w:shd w:val="clear" w:color="auto" w:fill="auto"/>
          </w:tcPr>
          <w:p w:rsidR="00D9507F" w:rsidRPr="006271DB" w:rsidRDefault="008A3B22" w:rsidP="003E5E75">
            <w:pPr>
              <w:widowControl w:val="0"/>
              <w:spacing w:before="80" w:line="36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1DB">
              <w:rPr>
                <w:rFonts w:ascii="Times New Roman" w:eastAsia="Times New Roman" w:hAnsi="Times New Roman" w:cs="Times New Roman"/>
                <w:sz w:val="24"/>
                <w:szCs w:val="24"/>
              </w:rPr>
              <w:t>16,8</w:t>
            </w:r>
          </w:p>
        </w:tc>
      </w:tr>
    </w:tbl>
    <w:p w:rsidR="00997963" w:rsidRPr="00B309E2" w:rsidRDefault="00997963" w:rsidP="00997963">
      <w:pPr>
        <w:spacing w:after="0" w:line="240" w:lineRule="exact"/>
        <w:ind w:firstLine="709"/>
        <w:contextualSpacing/>
        <w:jc w:val="both"/>
        <w:rPr>
          <w:rFonts w:ascii="Times New Roman" w:eastAsia="Times New Roman" w:hAnsi="Times New Roman" w:cs="Times New Roman"/>
          <w:color w:val="548DD4" w:themeColor="text2" w:themeTint="99"/>
          <w:sz w:val="28"/>
          <w:szCs w:val="28"/>
        </w:rPr>
      </w:pPr>
    </w:p>
    <w:p w:rsidR="00EA6FCA" w:rsidRPr="006271DB" w:rsidRDefault="00EA6FCA" w:rsidP="00997963">
      <w:pPr>
        <w:spacing w:before="24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71DB">
        <w:rPr>
          <w:rFonts w:ascii="Times New Roman" w:eastAsia="Times New Roman" w:hAnsi="Times New Roman" w:cs="Times New Roman"/>
          <w:sz w:val="28"/>
          <w:szCs w:val="28"/>
        </w:rPr>
        <w:t>Объемы посту</w:t>
      </w:r>
      <w:r w:rsidR="00D8384A" w:rsidRPr="006271DB">
        <w:rPr>
          <w:rFonts w:ascii="Times New Roman" w:eastAsia="Times New Roman" w:hAnsi="Times New Roman" w:cs="Times New Roman"/>
          <w:sz w:val="28"/>
          <w:szCs w:val="28"/>
        </w:rPr>
        <w:t xml:space="preserve">пления всех налоговых доходов </w:t>
      </w:r>
      <w:r w:rsidR="003253B4" w:rsidRPr="006271D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253B4" w:rsidRPr="006271DB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3253B4" w:rsidRPr="006271DB">
        <w:rPr>
          <w:rFonts w:ascii="Times New Roman" w:eastAsia="Times New Roman" w:hAnsi="Times New Roman" w:cs="Times New Roman"/>
          <w:sz w:val="28"/>
          <w:szCs w:val="28"/>
        </w:rPr>
        <w:t xml:space="preserve"> квартале 2023 года за исключением доходов от акцизов на нефтепродукты ниже показателей анал</w:t>
      </w:r>
      <w:r w:rsidR="003253B4" w:rsidRPr="006271D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3253B4" w:rsidRPr="006271DB">
        <w:rPr>
          <w:rFonts w:ascii="Times New Roman" w:eastAsia="Times New Roman" w:hAnsi="Times New Roman" w:cs="Times New Roman"/>
          <w:sz w:val="28"/>
          <w:szCs w:val="28"/>
        </w:rPr>
        <w:t>гичного периода 2022 года.</w:t>
      </w:r>
    </w:p>
    <w:p w:rsidR="00EA6FCA" w:rsidRPr="006271DB" w:rsidRDefault="00EA6FCA" w:rsidP="00EE5DAD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71DB">
        <w:rPr>
          <w:rFonts w:ascii="Times New Roman" w:eastAsia="Times New Roman" w:hAnsi="Times New Roman" w:cs="Times New Roman"/>
          <w:sz w:val="28"/>
          <w:szCs w:val="28"/>
        </w:rPr>
        <w:t>Неналоговые доходы консолидирован</w:t>
      </w:r>
      <w:r w:rsidR="00D8384A" w:rsidRPr="006271DB">
        <w:rPr>
          <w:rFonts w:ascii="Times New Roman" w:eastAsia="Times New Roman" w:hAnsi="Times New Roman" w:cs="Times New Roman"/>
          <w:sz w:val="28"/>
          <w:szCs w:val="28"/>
        </w:rPr>
        <w:t xml:space="preserve">ного бюджета поступили в сумме </w:t>
      </w:r>
      <w:r w:rsidR="003253B4" w:rsidRPr="006271DB">
        <w:rPr>
          <w:rFonts w:ascii="Times New Roman" w:eastAsia="Times New Roman" w:hAnsi="Times New Roman" w:cs="Times New Roman"/>
          <w:sz w:val="28"/>
          <w:szCs w:val="28"/>
        </w:rPr>
        <w:t>9,6</w:t>
      </w:r>
      <w:r w:rsidRPr="006271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271DB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Start"/>
      <w:r w:rsidRPr="006271DB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271DB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6271DB">
        <w:rPr>
          <w:rFonts w:ascii="Times New Roman" w:eastAsia="Times New Roman" w:hAnsi="Times New Roman" w:cs="Times New Roman"/>
          <w:sz w:val="28"/>
          <w:szCs w:val="28"/>
        </w:rPr>
        <w:t xml:space="preserve">., что на </w:t>
      </w:r>
      <w:r w:rsidR="003253B4" w:rsidRPr="006271DB">
        <w:rPr>
          <w:rFonts w:ascii="Times New Roman" w:eastAsia="Times New Roman" w:hAnsi="Times New Roman" w:cs="Times New Roman"/>
          <w:sz w:val="28"/>
          <w:szCs w:val="28"/>
        </w:rPr>
        <w:t>22</w:t>
      </w:r>
      <w:r w:rsidR="00DF17C2" w:rsidRPr="006271DB">
        <w:rPr>
          <w:rFonts w:ascii="Times New Roman" w:eastAsia="Times New Roman" w:hAnsi="Times New Roman" w:cs="Times New Roman"/>
          <w:sz w:val="28"/>
          <w:szCs w:val="28"/>
        </w:rPr>
        <w:t xml:space="preserve"> процент</w:t>
      </w:r>
      <w:r w:rsidR="006734F3" w:rsidRPr="006271D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271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53B4" w:rsidRPr="006271DB">
        <w:rPr>
          <w:rFonts w:ascii="Times New Roman" w:eastAsia="Times New Roman" w:hAnsi="Times New Roman" w:cs="Times New Roman"/>
          <w:sz w:val="28"/>
          <w:szCs w:val="28"/>
        </w:rPr>
        <w:t>ниж</w:t>
      </w:r>
      <w:r w:rsidRPr="006271DB">
        <w:rPr>
          <w:rFonts w:ascii="Times New Roman" w:eastAsia="Times New Roman" w:hAnsi="Times New Roman" w:cs="Times New Roman"/>
          <w:sz w:val="28"/>
          <w:szCs w:val="28"/>
        </w:rPr>
        <w:t xml:space="preserve">е уровня </w:t>
      </w:r>
      <w:r w:rsidR="003253B4" w:rsidRPr="006271DB">
        <w:rPr>
          <w:rFonts w:ascii="Times New Roman" w:eastAsia="Times New Roman" w:hAnsi="Times New Roman" w:cs="Times New Roman"/>
          <w:sz w:val="28"/>
          <w:szCs w:val="28"/>
        </w:rPr>
        <w:t xml:space="preserve">аналогичного периода </w:t>
      </w:r>
      <w:r w:rsidRPr="006271DB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3253B4" w:rsidRPr="006271D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271DB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EA6FCA" w:rsidRPr="00E010E0" w:rsidRDefault="00885E2A" w:rsidP="00EE5DAD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71D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6FCA" w:rsidRPr="006271DB">
        <w:rPr>
          <w:rFonts w:ascii="Times New Roman" w:eastAsia="Times New Roman" w:hAnsi="Times New Roman" w:cs="Times New Roman"/>
          <w:sz w:val="28"/>
          <w:szCs w:val="28"/>
        </w:rPr>
        <w:t xml:space="preserve">бъемы поступления всех неналоговых доходов, кроме поступлений, получаемых в виде </w:t>
      </w:r>
      <w:r w:rsidRPr="006271DB">
        <w:rPr>
          <w:rFonts w:ascii="Times New Roman" w:eastAsia="Times New Roman" w:hAnsi="Times New Roman" w:cs="Times New Roman"/>
          <w:sz w:val="28"/>
          <w:szCs w:val="28"/>
        </w:rPr>
        <w:t xml:space="preserve">доходов от </w:t>
      </w:r>
      <w:r w:rsidR="003253B4" w:rsidRPr="006271DB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использования имущества, доходов от оказания </w:t>
      </w:r>
      <w:r w:rsidR="003253B4" w:rsidRPr="00E010E0">
        <w:rPr>
          <w:rFonts w:ascii="Times New Roman" w:eastAsia="Times New Roman" w:hAnsi="Times New Roman" w:cs="Times New Roman"/>
          <w:sz w:val="28"/>
          <w:szCs w:val="28"/>
        </w:rPr>
        <w:t>платных услуг ниже показателей соответствующего периода 2022 года</w:t>
      </w:r>
      <w:r w:rsidR="00EA6FCA" w:rsidRPr="00E010E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D05F3" w:rsidRPr="00E010E0" w:rsidRDefault="00EA6FCA" w:rsidP="00EE5DAD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010E0">
        <w:rPr>
          <w:rFonts w:ascii="Times New Roman" w:hAnsi="Times New Roman" w:cs="Times New Roman"/>
          <w:sz w:val="28"/>
          <w:szCs w:val="28"/>
        </w:rPr>
        <w:t xml:space="preserve">Безвозмездные поступления из областного бюджета за </w:t>
      </w:r>
      <w:r w:rsidR="003253B4" w:rsidRPr="00E010E0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3253B4" w:rsidRPr="00E010E0">
        <w:rPr>
          <w:rFonts w:ascii="Times New Roman" w:eastAsia="Times New Roman" w:hAnsi="Times New Roman" w:cs="Times New Roman"/>
          <w:sz w:val="28"/>
          <w:szCs w:val="28"/>
        </w:rPr>
        <w:t xml:space="preserve"> квартал 2023 г</w:t>
      </w:r>
      <w:r w:rsidR="003253B4" w:rsidRPr="00E010E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3253B4" w:rsidRPr="00E010E0">
        <w:rPr>
          <w:rFonts w:ascii="Times New Roman" w:eastAsia="Times New Roman" w:hAnsi="Times New Roman" w:cs="Times New Roman"/>
          <w:sz w:val="28"/>
          <w:szCs w:val="28"/>
        </w:rPr>
        <w:t>да</w:t>
      </w:r>
      <w:r w:rsidRPr="00E010E0">
        <w:rPr>
          <w:rFonts w:ascii="Times New Roman" w:hAnsi="Times New Roman" w:cs="Times New Roman"/>
          <w:sz w:val="28"/>
          <w:szCs w:val="28"/>
        </w:rPr>
        <w:t xml:space="preserve"> соста</w:t>
      </w:r>
      <w:r w:rsidR="00D9507F" w:rsidRPr="00E010E0">
        <w:rPr>
          <w:rFonts w:ascii="Times New Roman" w:hAnsi="Times New Roman" w:cs="Times New Roman"/>
          <w:sz w:val="28"/>
          <w:szCs w:val="28"/>
        </w:rPr>
        <w:t xml:space="preserve">вили </w:t>
      </w:r>
      <w:r w:rsidR="003253B4" w:rsidRPr="00E010E0">
        <w:rPr>
          <w:rFonts w:ascii="Times New Roman" w:hAnsi="Times New Roman" w:cs="Times New Roman"/>
          <w:sz w:val="28"/>
          <w:szCs w:val="28"/>
        </w:rPr>
        <w:t>156,9</w:t>
      </w:r>
      <w:r w:rsidR="00D8384A" w:rsidRPr="00E01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10E0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E010E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010E0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E010E0">
        <w:rPr>
          <w:rFonts w:ascii="Times New Roman" w:hAnsi="Times New Roman" w:cs="Times New Roman"/>
          <w:sz w:val="28"/>
          <w:szCs w:val="28"/>
        </w:rPr>
        <w:t>., что выше</w:t>
      </w:r>
      <w:r w:rsidR="003253B4" w:rsidRPr="00E010E0">
        <w:rPr>
          <w:rFonts w:ascii="Times New Roman" w:hAnsi="Times New Roman" w:cs="Times New Roman"/>
          <w:sz w:val="28"/>
          <w:szCs w:val="28"/>
        </w:rPr>
        <w:t xml:space="preserve"> аналогичного периода</w:t>
      </w:r>
      <w:r w:rsidRPr="00E010E0">
        <w:rPr>
          <w:rFonts w:ascii="Times New Roman" w:hAnsi="Times New Roman" w:cs="Times New Roman"/>
          <w:sz w:val="28"/>
          <w:szCs w:val="28"/>
        </w:rPr>
        <w:t xml:space="preserve"> 202</w:t>
      </w:r>
      <w:r w:rsidR="003253B4" w:rsidRPr="00E010E0">
        <w:rPr>
          <w:rFonts w:ascii="Times New Roman" w:hAnsi="Times New Roman" w:cs="Times New Roman"/>
          <w:sz w:val="28"/>
          <w:szCs w:val="28"/>
        </w:rPr>
        <w:t>2</w:t>
      </w:r>
      <w:r w:rsidRPr="00E010E0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6271DB" w:rsidRPr="00E010E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253B4" w:rsidRPr="00E010E0">
        <w:rPr>
          <w:rFonts w:ascii="Times New Roman" w:hAnsi="Times New Roman" w:cs="Times New Roman"/>
          <w:sz w:val="28"/>
          <w:szCs w:val="28"/>
        </w:rPr>
        <w:t>73,4</w:t>
      </w:r>
      <w:r w:rsidR="00D8384A" w:rsidRPr="00E01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384A" w:rsidRPr="00E010E0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D8384A" w:rsidRPr="00E010E0">
        <w:rPr>
          <w:rFonts w:ascii="Times New Roman" w:hAnsi="Times New Roman" w:cs="Times New Roman"/>
          <w:sz w:val="28"/>
          <w:szCs w:val="28"/>
        </w:rPr>
        <w:t xml:space="preserve">. или на </w:t>
      </w:r>
      <w:r w:rsidR="003253B4" w:rsidRPr="00E010E0">
        <w:rPr>
          <w:rFonts w:ascii="Times New Roman" w:hAnsi="Times New Roman" w:cs="Times New Roman"/>
          <w:sz w:val="28"/>
          <w:szCs w:val="28"/>
        </w:rPr>
        <w:t>87,9</w:t>
      </w:r>
      <w:r w:rsidR="00E55B45" w:rsidRPr="00E010E0">
        <w:rPr>
          <w:rFonts w:ascii="Times New Roman" w:hAnsi="Times New Roman" w:cs="Times New Roman"/>
          <w:sz w:val="28"/>
          <w:szCs w:val="28"/>
        </w:rPr>
        <w:t xml:space="preserve"> </w:t>
      </w:r>
      <w:r w:rsidR="00DF17C2" w:rsidRPr="00E010E0">
        <w:rPr>
          <w:rFonts w:ascii="Times New Roman" w:hAnsi="Times New Roman" w:cs="Times New Roman"/>
          <w:sz w:val="28"/>
          <w:szCs w:val="28"/>
        </w:rPr>
        <w:t>процента</w:t>
      </w:r>
      <w:r w:rsidR="00885E2A" w:rsidRPr="00E010E0">
        <w:rPr>
          <w:rFonts w:ascii="Times New Roman" w:hAnsi="Times New Roman" w:cs="Times New Roman"/>
          <w:sz w:val="28"/>
          <w:szCs w:val="28"/>
        </w:rPr>
        <w:t xml:space="preserve"> в связи с </w:t>
      </w:r>
      <w:r w:rsidR="003253B4" w:rsidRPr="00E010E0">
        <w:rPr>
          <w:rFonts w:ascii="Times New Roman" w:hAnsi="Times New Roman" w:cs="Times New Roman"/>
          <w:sz w:val="28"/>
          <w:szCs w:val="28"/>
        </w:rPr>
        <w:t>поступлением дополнительно в</w:t>
      </w:r>
      <w:r w:rsidR="003253B4" w:rsidRPr="00E010E0">
        <w:rPr>
          <w:rFonts w:ascii="Times New Roman" w:hAnsi="Times New Roman" w:cs="Times New Roman"/>
          <w:sz w:val="28"/>
          <w:szCs w:val="28"/>
        </w:rPr>
        <w:t>ы</w:t>
      </w:r>
      <w:r w:rsidR="003253B4" w:rsidRPr="00E010E0">
        <w:rPr>
          <w:rFonts w:ascii="Times New Roman" w:hAnsi="Times New Roman" w:cs="Times New Roman"/>
          <w:sz w:val="28"/>
          <w:szCs w:val="28"/>
        </w:rPr>
        <w:t xml:space="preserve">деленной дотации на выравнивание уровня бюджетной обеспеченности в сумме 10,0 </w:t>
      </w:r>
      <w:proofErr w:type="spellStart"/>
      <w:r w:rsidR="00E010E0" w:rsidRPr="00E010E0">
        <w:rPr>
          <w:rFonts w:ascii="Times New Roman" w:hAnsi="Times New Roman" w:cs="Times New Roman"/>
          <w:sz w:val="28"/>
          <w:szCs w:val="28"/>
        </w:rPr>
        <w:t>млн.</w:t>
      </w:r>
      <w:r w:rsidR="003253B4" w:rsidRPr="00E010E0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3253B4" w:rsidRPr="00E010E0">
        <w:rPr>
          <w:rFonts w:ascii="Times New Roman" w:hAnsi="Times New Roman" w:cs="Times New Roman"/>
          <w:sz w:val="28"/>
          <w:szCs w:val="28"/>
        </w:rPr>
        <w:t xml:space="preserve">., субсидии на модернизацию школьных систем образования </w:t>
      </w:r>
      <w:r w:rsidR="00E010E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253B4" w:rsidRPr="00E010E0">
        <w:rPr>
          <w:rFonts w:ascii="Times New Roman" w:hAnsi="Times New Roman" w:cs="Times New Roman"/>
          <w:sz w:val="28"/>
          <w:szCs w:val="28"/>
        </w:rPr>
        <w:t xml:space="preserve">40,4 </w:t>
      </w:r>
      <w:proofErr w:type="spellStart"/>
      <w:r w:rsidR="003253B4" w:rsidRPr="00E010E0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3253B4" w:rsidRPr="00E010E0">
        <w:rPr>
          <w:rFonts w:ascii="Times New Roman" w:hAnsi="Times New Roman" w:cs="Times New Roman"/>
          <w:sz w:val="28"/>
          <w:szCs w:val="28"/>
        </w:rPr>
        <w:t xml:space="preserve">., межбюджетной трансфертов на создание комфортной городской </w:t>
      </w:r>
      <w:r w:rsidR="003253B4" w:rsidRPr="00E010E0">
        <w:rPr>
          <w:rFonts w:ascii="Times New Roman" w:hAnsi="Times New Roman" w:cs="Times New Roman"/>
          <w:sz w:val="28"/>
          <w:szCs w:val="28"/>
        </w:rPr>
        <w:lastRenderedPageBreak/>
        <w:t xml:space="preserve">среды в малых городах и исторических поселениях </w:t>
      </w:r>
      <w:r w:rsidR="00E12F1B" w:rsidRPr="00E010E0">
        <w:rPr>
          <w:rFonts w:ascii="Times New Roman" w:hAnsi="Times New Roman" w:cs="Times New Roman"/>
          <w:sz w:val="28"/>
          <w:szCs w:val="28"/>
        </w:rPr>
        <w:t>–</w:t>
      </w:r>
      <w:r w:rsidR="003253B4" w:rsidRPr="00E010E0">
        <w:rPr>
          <w:rFonts w:ascii="Times New Roman" w:hAnsi="Times New Roman" w:cs="Times New Roman"/>
          <w:sz w:val="28"/>
          <w:szCs w:val="28"/>
        </w:rPr>
        <w:t xml:space="preserve"> </w:t>
      </w:r>
      <w:r w:rsidR="00E12F1B" w:rsidRPr="00E010E0">
        <w:rPr>
          <w:rFonts w:ascii="Times New Roman" w:hAnsi="Times New Roman" w:cs="Times New Roman"/>
          <w:sz w:val="28"/>
          <w:szCs w:val="28"/>
        </w:rPr>
        <w:t>победителях Всеросси</w:t>
      </w:r>
      <w:r w:rsidR="00E12F1B" w:rsidRPr="00E010E0">
        <w:rPr>
          <w:rFonts w:ascii="Times New Roman" w:hAnsi="Times New Roman" w:cs="Times New Roman"/>
          <w:sz w:val="28"/>
          <w:szCs w:val="28"/>
        </w:rPr>
        <w:t>й</w:t>
      </w:r>
      <w:r w:rsidR="00E12F1B" w:rsidRPr="00E010E0">
        <w:rPr>
          <w:rFonts w:ascii="Times New Roman" w:hAnsi="Times New Roman" w:cs="Times New Roman"/>
          <w:sz w:val="28"/>
          <w:szCs w:val="28"/>
        </w:rPr>
        <w:t>ского конкурса лучших проектов создания комфортной городской среды в су</w:t>
      </w:r>
      <w:r w:rsidR="00E12F1B" w:rsidRPr="00E010E0">
        <w:rPr>
          <w:rFonts w:ascii="Times New Roman" w:hAnsi="Times New Roman" w:cs="Times New Roman"/>
          <w:sz w:val="28"/>
          <w:szCs w:val="28"/>
        </w:rPr>
        <w:t>м</w:t>
      </w:r>
      <w:r w:rsidR="00E12F1B" w:rsidRPr="00E010E0">
        <w:rPr>
          <w:rFonts w:ascii="Times New Roman" w:hAnsi="Times New Roman" w:cs="Times New Roman"/>
          <w:sz w:val="28"/>
          <w:szCs w:val="28"/>
        </w:rPr>
        <w:t xml:space="preserve">ме 22,2 </w:t>
      </w:r>
      <w:proofErr w:type="spellStart"/>
      <w:r w:rsidR="00E12F1B" w:rsidRPr="00E010E0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E12F1B" w:rsidRPr="00E010E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12F1B" w:rsidRPr="00E010E0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E12F1B" w:rsidRPr="00E010E0">
        <w:rPr>
          <w:rFonts w:ascii="Times New Roman" w:hAnsi="Times New Roman" w:cs="Times New Roman"/>
          <w:sz w:val="28"/>
          <w:szCs w:val="28"/>
        </w:rPr>
        <w:t>.</w:t>
      </w:r>
    </w:p>
    <w:p w:rsidR="00EA6FCA" w:rsidRPr="00557C88" w:rsidRDefault="00EA6FCA" w:rsidP="00EE5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C88">
        <w:rPr>
          <w:rFonts w:ascii="Times New Roman" w:hAnsi="Times New Roman" w:cs="Times New Roman"/>
          <w:sz w:val="28"/>
          <w:szCs w:val="28"/>
        </w:rPr>
        <w:t>Всего доходы консолидированного бюджета выполнены в сумме</w:t>
      </w:r>
      <w:r w:rsidR="00885E2A" w:rsidRPr="00557C88">
        <w:rPr>
          <w:rFonts w:ascii="Times New Roman" w:hAnsi="Times New Roman" w:cs="Times New Roman"/>
          <w:sz w:val="28"/>
          <w:szCs w:val="28"/>
        </w:rPr>
        <w:t xml:space="preserve"> </w:t>
      </w:r>
      <w:r w:rsidR="006D2965" w:rsidRPr="00557C8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50DD0" w:rsidRPr="00557C88">
        <w:rPr>
          <w:rFonts w:ascii="Times New Roman" w:hAnsi="Times New Roman" w:cs="Times New Roman"/>
          <w:sz w:val="28"/>
          <w:szCs w:val="28"/>
        </w:rPr>
        <w:t>214,1</w:t>
      </w:r>
      <w:r w:rsidRPr="00557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7C88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557C8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57C88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557C88">
        <w:rPr>
          <w:rFonts w:ascii="Times New Roman" w:hAnsi="Times New Roman" w:cs="Times New Roman"/>
          <w:sz w:val="28"/>
          <w:szCs w:val="28"/>
        </w:rPr>
        <w:t xml:space="preserve">., что на </w:t>
      </w:r>
      <w:r w:rsidR="00850DD0" w:rsidRPr="00557C88">
        <w:rPr>
          <w:rFonts w:ascii="Times New Roman" w:hAnsi="Times New Roman" w:cs="Times New Roman"/>
          <w:sz w:val="28"/>
          <w:szCs w:val="28"/>
        </w:rPr>
        <w:t>54,6</w:t>
      </w:r>
      <w:r w:rsidRPr="00557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7C88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557C88">
        <w:rPr>
          <w:rFonts w:ascii="Times New Roman" w:hAnsi="Times New Roman" w:cs="Times New Roman"/>
          <w:sz w:val="28"/>
          <w:szCs w:val="28"/>
        </w:rPr>
        <w:t xml:space="preserve">. </w:t>
      </w:r>
      <w:r w:rsidR="00DF17C2" w:rsidRPr="00557C88">
        <w:rPr>
          <w:rFonts w:ascii="Times New Roman" w:hAnsi="Times New Roman" w:cs="Times New Roman"/>
          <w:sz w:val="28"/>
          <w:szCs w:val="28"/>
        </w:rPr>
        <w:t xml:space="preserve">или на </w:t>
      </w:r>
      <w:r w:rsidR="00850DD0" w:rsidRPr="00557C88">
        <w:rPr>
          <w:rFonts w:ascii="Times New Roman" w:hAnsi="Times New Roman" w:cs="Times New Roman"/>
          <w:sz w:val="28"/>
          <w:szCs w:val="28"/>
        </w:rPr>
        <w:t>34,2</w:t>
      </w:r>
      <w:r w:rsidR="00DF17C2" w:rsidRPr="00557C88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885E2A" w:rsidRPr="00557C88">
        <w:rPr>
          <w:rFonts w:ascii="Times New Roman" w:hAnsi="Times New Roman" w:cs="Times New Roman"/>
          <w:sz w:val="28"/>
          <w:szCs w:val="28"/>
        </w:rPr>
        <w:t>а</w:t>
      </w:r>
      <w:r w:rsidR="00DF17C2" w:rsidRPr="00557C88">
        <w:rPr>
          <w:rFonts w:ascii="Times New Roman" w:hAnsi="Times New Roman" w:cs="Times New Roman"/>
          <w:sz w:val="28"/>
          <w:szCs w:val="28"/>
        </w:rPr>
        <w:t xml:space="preserve"> </w:t>
      </w:r>
      <w:r w:rsidRPr="00557C88">
        <w:rPr>
          <w:rFonts w:ascii="Times New Roman" w:hAnsi="Times New Roman" w:cs="Times New Roman"/>
          <w:sz w:val="28"/>
          <w:szCs w:val="28"/>
        </w:rPr>
        <w:t xml:space="preserve">выше </w:t>
      </w:r>
      <w:r w:rsidR="006D7E48" w:rsidRPr="00557C88">
        <w:rPr>
          <w:rFonts w:ascii="Times New Roman" w:hAnsi="Times New Roman" w:cs="Times New Roman"/>
          <w:sz w:val="28"/>
          <w:szCs w:val="28"/>
        </w:rPr>
        <w:t xml:space="preserve">уровня                    </w:t>
      </w:r>
      <w:r w:rsidR="00850DD0" w:rsidRPr="00557C88">
        <w:rPr>
          <w:rFonts w:ascii="Times New Roman" w:hAnsi="Times New Roman" w:cs="Times New Roman"/>
          <w:sz w:val="28"/>
          <w:szCs w:val="28"/>
        </w:rPr>
        <w:t xml:space="preserve">аналогичного периода </w:t>
      </w:r>
      <w:r w:rsidRPr="00557C88">
        <w:rPr>
          <w:rFonts w:ascii="Times New Roman" w:hAnsi="Times New Roman" w:cs="Times New Roman"/>
          <w:sz w:val="28"/>
          <w:szCs w:val="28"/>
        </w:rPr>
        <w:t>202</w:t>
      </w:r>
      <w:r w:rsidR="00DE7E15" w:rsidRPr="00557C88">
        <w:rPr>
          <w:rFonts w:ascii="Times New Roman" w:hAnsi="Times New Roman" w:cs="Times New Roman"/>
          <w:sz w:val="28"/>
          <w:szCs w:val="28"/>
        </w:rPr>
        <w:t>2</w:t>
      </w:r>
      <w:r w:rsidRPr="00557C8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D05F3" w:rsidRPr="00557C88" w:rsidRDefault="00EA6FCA" w:rsidP="00EE5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C88">
        <w:rPr>
          <w:rFonts w:ascii="Times New Roman" w:hAnsi="Times New Roman" w:cs="Times New Roman"/>
          <w:sz w:val="28"/>
          <w:szCs w:val="28"/>
        </w:rPr>
        <w:t xml:space="preserve">Расходы консолидированного бюджета исполнены в сумме </w:t>
      </w:r>
      <w:r w:rsidR="009E30BB" w:rsidRPr="00557C8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309E2" w:rsidRPr="00557C88">
        <w:rPr>
          <w:rFonts w:ascii="Times New Roman" w:hAnsi="Times New Roman" w:cs="Times New Roman"/>
          <w:sz w:val="28"/>
          <w:szCs w:val="28"/>
        </w:rPr>
        <w:t>220,9</w:t>
      </w:r>
      <w:r w:rsidRPr="00557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7C88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DF17C2" w:rsidRPr="00557C88">
        <w:rPr>
          <w:rFonts w:ascii="Times New Roman" w:hAnsi="Times New Roman" w:cs="Times New Roman"/>
          <w:sz w:val="28"/>
          <w:szCs w:val="28"/>
        </w:rPr>
        <w:t>.</w:t>
      </w:r>
      <w:r w:rsidRPr="00557C88">
        <w:rPr>
          <w:rFonts w:ascii="Times New Roman" w:hAnsi="Times New Roman" w:cs="Times New Roman"/>
          <w:sz w:val="28"/>
          <w:szCs w:val="28"/>
        </w:rPr>
        <w:t xml:space="preserve">, что выше на </w:t>
      </w:r>
      <w:r w:rsidR="00B309E2" w:rsidRPr="00557C88">
        <w:rPr>
          <w:rFonts w:ascii="Times New Roman" w:hAnsi="Times New Roman" w:cs="Times New Roman"/>
          <w:sz w:val="28"/>
          <w:szCs w:val="28"/>
        </w:rPr>
        <w:t>60,7</w:t>
      </w:r>
      <w:r w:rsidRPr="00557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7C88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DF17C2" w:rsidRPr="00557C88">
        <w:rPr>
          <w:rFonts w:ascii="Times New Roman" w:hAnsi="Times New Roman" w:cs="Times New Roman"/>
          <w:sz w:val="28"/>
          <w:szCs w:val="28"/>
        </w:rPr>
        <w:t>.</w:t>
      </w:r>
      <w:r w:rsidRPr="00557C88">
        <w:rPr>
          <w:rFonts w:ascii="Times New Roman" w:hAnsi="Times New Roman" w:cs="Times New Roman"/>
          <w:sz w:val="28"/>
          <w:szCs w:val="28"/>
        </w:rPr>
        <w:t xml:space="preserve"> </w:t>
      </w:r>
      <w:r w:rsidR="004E335D" w:rsidRPr="00557C88">
        <w:rPr>
          <w:rFonts w:ascii="Times New Roman" w:hAnsi="Times New Roman" w:cs="Times New Roman"/>
          <w:sz w:val="28"/>
          <w:szCs w:val="28"/>
        </w:rPr>
        <w:t xml:space="preserve">или на </w:t>
      </w:r>
      <w:r w:rsidR="00B309E2" w:rsidRPr="00557C88">
        <w:rPr>
          <w:rFonts w:ascii="Times New Roman" w:hAnsi="Times New Roman" w:cs="Times New Roman"/>
          <w:sz w:val="28"/>
          <w:szCs w:val="28"/>
        </w:rPr>
        <w:t>37,9</w:t>
      </w:r>
      <w:r w:rsidR="00E55B45" w:rsidRPr="00557C88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4E335D" w:rsidRPr="00557C88">
        <w:rPr>
          <w:rFonts w:ascii="Times New Roman" w:hAnsi="Times New Roman" w:cs="Times New Roman"/>
          <w:sz w:val="28"/>
          <w:szCs w:val="28"/>
        </w:rPr>
        <w:t>а</w:t>
      </w:r>
      <w:r w:rsidR="00E55B45" w:rsidRPr="00557C88">
        <w:rPr>
          <w:rFonts w:ascii="Times New Roman" w:hAnsi="Times New Roman" w:cs="Times New Roman"/>
          <w:sz w:val="28"/>
          <w:szCs w:val="28"/>
        </w:rPr>
        <w:t xml:space="preserve"> </w:t>
      </w:r>
      <w:r w:rsidR="006D7E48" w:rsidRPr="00557C88">
        <w:rPr>
          <w:rFonts w:ascii="Times New Roman" w:hAnsi="Times New Roman" w:cs="Times New Roman"/>
          <w:sz w:val="28"/>
          <w:szCs w:val="28"/>
        </w:rPr>
        <w:t xml:space="preserve">уровня </w:t>
      </w:r>
      <w:r w:rsidR="00B309E2" w:rsidRPr="00557C88">
        <w:rPr>
          <w:rFonts w:ascii="Times New Roman" w:hAnsi="Times New Roman" w:cs="Times New Roman"/>
          <w:sz w:val="28"/>
          <w:szCs w:val="28"/>
        </w:rPr>
        <w:t>соотве</w:t>
      </w:r>
      <w:r w:rsidR="00B309E2" w:rsidRPr="00557C88">
        <w:rPr>
          <w:rFonts w:ascii="Times New Roman" w:hAnsi="Times New Roman" w:cs="Times New Roman"/>
          <w:sz w:val="28"/>
          <w:szCs w:val="28"/>
        </w:rPr>
        <w:t>т</w:t>
      </w:r>
      <w:r w:rsidR="00B309E2" w:rsidRPr="00557C88">
        <w:rPr>
          <w:rFonts w:ascii="Times New Roman" w:hAnsi="Times New Roman" w:cs="Times New Roman"/>
          <w:sz w:val="28"/>
          <w:szCs w:val="28"/>
        </w:rPr>
        <w:t>ствующего периода</w:t>
      </w:r>
      <w:r w:rsidR="006D7E48" w:rsidRPr="00557C88">
        <w:rPr>
          <w:rFonts w:ascii="Times New Roman" w:hAnsi="Times New Roman" w:cs="Times New Roman"/>
          <w:sz w:val="28"/>
          <w:szCs w:val="28"/>
        </w:rPr>
        <w:t xml:space="preserve"> </w:t>
      </w:r>
      <w:r w:rsidRPr="00557C88">
        <w:rPr>
          <w:rFonts w:ascii="Times New Roman" w:hAnsi="Times New Roman" w:cs="Times New Roman"/>
          <w:sz w:val="28"/>
          <w:szCs w:val="28"/>
        </w:rPr>
        <w:t>202</w:t>
      </w:r>
      <w:r w:rsidR="00B309E2" w:rsidRPr="00557C88">
        <w:rPr>
          <w:rFonts w:ascii="Times New Roman" w:hAnsi="Times New Roman" w:cs="Times New Roman"/>
          <w:sz w:val="28"/>
          <w:szCs w:val="28"/>
        </w:rPr>
        <w:t>2</w:t>
      </w:r>
      <w:r w:rsidRPr="00557C88">
        <w:rPr>
          <w:rFonts w:ascii="Times New Roman" w:hAnsi="Times New Roman" w:cs="Times New Roman"/>
          <w:sz w:val="28"/>
          <w:szCs w:val="28"/>
        </w:rPr>
        <w:t xml:space="preserve"> года,</w:t>
      </w:r>
      <w:r w:rsidR="00DF17C2" w:rsidRPr="00557C88">
        <w:rPr>
          <w:rFonts w:ascii="Times New Roman" w:hAnsi="Times New Roman" w:cs="Times New Roman"/>
          <w:sz w:val="28"/>
          <w:szCs w:val="28"/>
        </w:rPr>
        <w:t xml:space="preserve"> в связи с увеличением расходов по отрасл</w:t>
      </w:r>
      <w:r w:rsidR="00B309E2" w:rsidRPr="00557C88">
        <w:rPr>
          <w:rFonts w:ascii="Times New Roman" w:hAnsi="Times New Roman" w:cs="Times New Roman"/>
          <w:sz w:val="28"/>
          <w:szCs w:val="28"/>
        </w:rPr>
        <w:t xml:space="preserve">и </w:t>
      </w:r>
      <w:r w:rsidR="006D2965" w:rsidRPr="00557C88">
        <w:rPr>
          <w:rFonts w:ascii="Times New Roman" w:hAnsi="Times New Roman" w:cs="Times New Roman"/>
          <w:sz w:val="28"/>
          <w:szCs w:val="28"/>
        </w:rPr>
        <w:t>о</w:t>
      </w:r>
      <w:r w:rsidR="006D2965" w:rsidRPr="00557C88">
        <w:rPr>
          <w:rFonts w:ascii="Times New Roman" w:hAnsi="Times New Roman" w:cs="Times New Roman"/>
          <w:sz w:val="28"/>
          <w:szCs w:val="28"/>
        </w:rPr>
        <w:t>б</w:t>
      </w:r>
      <w:r w:rsidR="006D2965" w:rsidRPr="00557C88">
        <w:rPr>
          <w:rFonts w:ascii="Times New Roman" w:hAnsi="Times New Roman" w:cs="Times New Roman"/>
          <w:sz w:val="28"/>
          <w:szCs w:val="28"/>
        </w:rPr>
        <w:t>разование</w:t>
      </w:r>
      <w:r w:rsidR="00B309E2" w:rsidRPr="00557C88">
        <w:rPr>
          <w:rFonts w:ascii="Times New Roman" w:hAnsi="Times New Roman" w:cs="Times New Roman"/>
          <w:sz w:val="28"/>
          <w:szCs w:val="28"/>
        </w:rPr>
        <w:t xml:space="preserve"> на модернизацию школьных систем образования (капитальный р</w:t>
      </w:r>
      <w:r w:rsidR="00B309E2" w:rsidRPr="00557C88">
        <w:rPr>
          <w:rFonts w:ascii="Times New Roman" w:hAnsi="Times New Roman" w:cs="Times New Roman"/>
          <w:sz w:val="28"/>
          <w:szCs w:val="28"/>
        </w:rPr>
        <w:t>е</w:t>
      </w:r>
      <w:r w:rsidR="00B309E2" w:rsidRPr="00557C88">
        <w:rPr>
          <w:rFonts w:ascii="Times New Roman" w:hAnsi="Times New Roman" w:cs="Times New Roman"/>
          <w:sz w:val="28"/>
          <w:szCs w:val="28"/>
        </w:rPr>
        <w:t xml:space="preserve">монт МАОУ «Средняя общеобразовательная школа № 4» и МАОУ «Средняя общеобразовательная школа» </w:t>
      </w:r>
      <w:proofErr w:type="spellStart"/>
      <w:r w:rsidR="00B309E2" w:rsidRPr="00557C8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B309E2" w:rsidRPr="00557C88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B309E2" w:rsidRPr="00557C88">
        <w:rPr>
          <w:rFonts w:ascii="Times New Roman" w:hAnsi="Times New Roman" w:cs="Times New Roman"/>
          <w:sz w:val="28"/>
          <w:szCs w:val="28"/>
        </w:rPr>
        <w:t>рузино</w:t>
      </w:r>
      <w:proofErr w:type="spellEnd"/>
      <w:r w:rsidR="00B309E2" w:rsidRPr="00557C88">
        <w:rPr>
          <w:rFonts w:ascii="Times New Roman" w:hAnsi="Times New Roman" w:cs="Times New Roman"/>
          <w:sz w:val="28"/>
          <w:szCs w:val="28"/>
        </w:rPr>
        <w:t>) и по отрасли жилищно-коммунального хозяйства на благоустройство городского парка им.1 Мая.</w:t>
      </w:r>
    </w:p>
    <w:p w:rsidR="00947105" w:rsidRPr="009E5E8E" w:rsidRDefault="003E5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C88">
        <w:rPr>
          <w:rFonts w:ascii="Times New Roman" w:hAnsi="Times New Roman" w:cs="Times New Roman"/>
          <w:sz w:val="28"/>
          <w:szCs w:val="28"/>
        </w:rPr>
        <w:t>Наибольший удельный вес в расходах консолидированного бюджета с</w:t>
      </w:r>
      <w:r w:rsidRPr="00557C88">
        <w:rPr>
          <w:rFonts w:ascii="Times New Roman" w:hAnsi="Times New Roman" w:cs="Times New Roman"/>
          <w:sz w:val="28"/>
          <w:szCs w:val="28"/>
        </w:rPr>
        <w:t>о</w:t>
      </w:r>
      <w:r w:rsidRPr="00557C88">
        <w:rPr>
          <w:rFonts w:ascii="Times New Roman" w:hAnsi="Times New Roman" w:cs="Times New Roman"/>
          <w:sz w:val="28"/>
          <w:szCs w:val="28"/>
        </w:rPr>
        <w:t xml:space="preserve">ставляют расходы на: образование – </w:t>
      </w:r>
      <w:r w:rsidR="00B309E2" w:rsidRPr="00557C88">
        <w:rPr>
          <w:rFonts w:ascii="Times New Roman" w:hAnsi="Times New Roman" w:cs="Times New Roman"/>
          <w:sz w:val="28"/>
          <w:szCs w:val="28"/>
        </w:rPr>
        <w:t>118,6</w:t>
      </w:r>
      <w:r w:rsidRPr="00557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7C88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557C8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57C88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AF2388" w:rsidRPr="00557C88">
        <w:rPr>
          <w:rFonts w:ascii="Times New Roman" w:hAnsi="Times New Roman" w:cs="Times New Roman"/>
          <w:sz w:val="28"/>
          <w:szCs w:val="28"/>
        </w:rPr>
        <w:t>.</w:t>
      </w:r>
      <w:r w:rsidRPr="00557C88">
        <w:rPr>
          <w:rFonts w:ascii="Times New Roman" w:hAnsi="Times New Roman" w:cs="Times New Roman"/>
          <w:sz w:val="28"/>
          <w:szCs w:val="28"/>
        </w:rPr>
        <w:t xml:space="preserve"> (</w:t>
      </w:r>
      <w:r w:rsidR="00B309E2" w:rsidRPr="00557C88">
        <w:rPr>
          <w:rFonts w:ascii="Times New Roman" w:hAnsi="Times New Roman" w:cs="Times New Roman"/>
          <w:sz w:val="28"/>
          <w:szCs w:val="28"/>
        </w:rPr>
        <w:t>53,7</w:t>
      </w:r>
      <w:r w:rsidRPr="00557C88">
        <w:rPr>
          <w:rFonts w:ascii="Times New Roman" w:hAnsi="Times New Roman" w:cs="Times New Roman"/>
          <w:sz w:val="28"/>
          <w:szCs w:val="28"/>
        </w:rPr>
        <w:t xml:space="preserve"> процента в общем объеме расходов), жилищно-коммунальное хозяйство – </w:t>
      </w:r>
      <w:r w:rsidR="00B309E2" w:rsidRPr="00557C88">
        <w:rPr>
          <w:rFonts w:ascii="Times New Roman" w:hAnsi="Times New Roman" w:cs="Times New Roman"/>
          <w:sz w:val="28"/>
          <w:szCs w:val="28"/>
        </w:rPr>
        <w:t>36,6</w:t>
      </w:r>
      <w:r w:rsidRPr="00557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7C88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AF2388" w:rsidRPr="00557C88">
        <w:rPr>
          <w:rFonts w:ascii="Times New Roman" w:hAnsi="Times New Roman" w:cs="Times New Roman"/>
          <w:sz w:val="28"/>
          <w:szCs w:val="28"/>
        </w:rPr>
        <w:t>.</w:t>
      </w:r>
      <w:r w:rsidRPr="00557C88">
        <w:rPr>
          <w:rFonts w:ascii="Times New Roman" w:hAnsi="Times New Roman" w:cs="Times New Roman"/>
          <w:sz w:val="28"/>
          <w:szCs w:val="28"/>
        </w:rPr>
        <w:t xml:space="preserve">, </w:t>
      </w:r>
      <w:r w:rsidR="00425B21" w:rsidRPr="00557C8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57C88">
        <w:rPr>
          <w:rFonts w:ascii="Times New Roman" w:hAnsi="Times New Roman" w:cs="Times New Roman"/>
          <w:sz w:val="28"/>
          <w:szCs w:val="28"/>
        </w:rPr>
        <w:t>(</w:t>
      </w:r>
      <w:r w:rsidR="00B309E2" w:rsidRPr="00557C88">
        <w:rPr>
          <w:rFonts w:ascii="Times New Roman" w:hAnsi="Times New Roman" w:cs="Times New Roman"/>
          <w:sz w:val="28"/>
          <w:szCs w:val="28"/>
        </w:rPr>
        <w:t>16,6</w:t>
      </w:r>
      <w:r w:rsidRPr="00557C88">
        <w:rPr>
          <w:rFonts w:ascii="Times New Roman" w:hAnsi="Times New Roman" w:cs="Times New Roman"/>
          <w:sz w:val="28"/>
          <w:szCs w:val="28"/>
        </w:rPr>
        <w:t xml:space="preserve"> процента), </w:t>
      </w:r>
      <w:r w:rsidR="004E335D" w:rsidRPr="00557C88">
        <w:rPr>
          <w:rFonts w:ascii="Times New Roman" w:hAnsi="Times New Roman" w:cs="Times New Roman"/>
          <w:sz w:val="28"/>
          <w:szCs w:val="28"/>
        </w:rPr>
        <w:t xml:space="preserve">общегосударственные расходы – </w:t>
      </w:r>
      <w:r w:rsidR="00B309E2" w:rsidRPr="00557C88">
        <w:rPr>
          <w:rFonts w:ascii="Times New Roman" w:hAnsi="Times New Roman" w:cs="Times New Roman"/>
          <w:sz w:val="28"/>
          <w:szCs w:val="28"/>
        </w:rPr>
        <w:t>20,5</w:t>
      </w:r>
      <w:r w:rsidR="004E335D" w:rsidRPr="00557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335D" w:rsidRPr="00557C88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4E335D" w:rsidRPr="00557C88">
        <w:rPr>
          <w:rFonts w:ascii="Times New Roman" w:hAnsi="Times New Roman" w:cs="Times New Roman"/>
          <w:sz w:val="28"/>
          <w:szCs w:val="28"/>
        </w:rPr>
        <w:t>. (</w:t>
      </w:r>
      <w:r w:rsidR="00B309E2" w:rsidRPr="00557C88">
        <w:rPr>
          <w:rFonts w:ascii="Times New Roman" w:hAnsi="Times New Roman" w:cs="Times New Roman"/>
          <w:sz w:val="28"/>
          <w:szCs w:val="28"/>
        </w:rPr>
        <w:t>9,2</w:t>
      </w:r>
      <w:r w:rsidR="004E335D" w:rsidRPr="00557C88">
        <w:rPr>
          <w:rFonts w:ascii="Times New Roman" w:hAnsi="Times New Roman" w:cs="Times New Roman"/>
          <w:sz w:val="28"/>
          <w:szCs w:val="28"/>
        </w:rPr>
        <w:t xml:space="preserve"> процента), </w:t>
      </w:r>
      <w:r w:rsidRPr="00557C88">
        <w:rPr>
          <w:rFonts w:ascii="Times New Roman" w:hAnsi="Times New Roman" w:cs="Times New Roman"/>
          <w:sz w:val="28"/>
          <w:szCs w:val="28"/>
        </w:rPr>
        <w:t>культу</w:t>
      </w:r>
      <w:r w:rsidR="004E335D" w:rsidRPr="00557C88">
        <w:rPr>
          <w:rFonts w:ascii="Times New Roman" w:hAnsi="Times New Roman" w:cs="Times New Roman"/>
          <w:sz w:val="28"/>
          <w:szCs w:val="28"/>
        </w:rPr>
        <w:t xml:space="preserve">ра – </w:t>
      </w:r>
      <w:r w:rsidR="00B309E2" w:rsidRPr="00557C88">
        <w:rPr>
          <w:rFonts w:ascii="Times New Roman" w:hAnsi="Times New Roman" w:cs="Times New Roman"/>
          <w:sz w:val="28"/>
          <w:szCs w:val="28"/>
        </w:rPr>
        <w:t>25,4</w:t>
      </w:r>
      <w:r w:rsidRPr="00557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7C88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AF2388" w:rsidRPr="00557C88">
        <w:rPr>
          <w:rFonts w:ascii="Times New Roman" w:hAnsi="Times New Roman" w:cs="Times New Roman"/>
          <w:sz w:val="28"/>
          <w:szCs w:val="28"/>
        </w:rPr>
        <w:t>.</w:t>
      </w:r>
      <w:r w:rsidR="00425B21" w:rsidRPr="00557C88">
        <w:rPr>
          <w:rFonts w:ascii="Times New Roman" w:hAnsi="Times New Roman" w:cs="Times New Roman"/>
          <w:sz w:val="28"/>
          <w:szCs w:val="28"/>
        </w:rPr>
        <w:t xml:space="preserve"> (</w:t>
      </w:r>
      <w:r w:rsidR="00B309E2" w:rsidRPr="00557C88">
        <w:rPr>
          <w:rFonts w:ascii="Times New Roman" w:hAnsi="Times New Roman" w:cs="Times New Roman"/>
          <w:sz w:val="28"/>
          <w:szCs w:val="28"/>
        </w:rPr>
        <w:t xml:space="preserve">11,5 процента), </w:t>
      </w:r>
      <w:r w:rsidR="001034C9" w:rsidRPr="00557C88">
        <w:rPr>
          <w:rFonts w:ascii="Times New Roman" w:hAnsi="Times New Roman" w:cs="Times New Roman"/>
          <w:sz w:val="28"/>
          <w:szCs w:val="28"/>
        </w:rPr>
        <w:t xml:space="preserve">национальную экономику – 8,9 </w:t>
      </w:r>
      <w:proofErr w:type="spellStart"/>
      <w:r w:rsidR="001034C9" w:rsidRPr="00557C88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1034C9" w:rsidRPr="00557C88">
        <w:rPr>
          <w:rFonts w:ascii="Times New Roman" w:hAnsi="Times New Roman" w:cs="Times New Roman"/>
          <w:sz w:val="28"/>
          <w:szCs w:val="28"/>
        </w:rPr>
        <w:t>. (4,2 процента),</w:t>
      </w:r>
      <w:r w:rsidR="001034C9"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 </w:t>
      </w:r>
      <w:r w:rsidR="001034C9" w:rsidRPr="00557C88">
        <w:rPr>
          <w:rFonts w:ascii="Times New Roman" w:hAnsi="Times New Roman" w:cs="Times New Roman"/>
          <w:sz w:val="28"/>
          <w:szCs w:val="28"/>
        </w:rPr>
        <w:t xml:space="preserve">физическую культуру и спорт – 6,3 </w:t>
      </w:r>
      <w:proofErr w:type="spellStart"/>
      <w:r w:rsidR="001034C9" w:rsidRPr="00557C88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1034C9" w:rsidRPr="00557C88">
        <w:rPr>
          <w:rFonts w:ascii="Times New Roman" w:hAnsi="Times New Roman" w:cs="Times New Roman"/>
          <w:sz w:val="28"/>
          <w:szCs w:val="28"/>
        </w:rPr>
        <w:t>. (2,9 пр</w:t>
      </w:r>
      <w:r w:rsidR="001034C9" w:rsidRPr="00557C88">
        <w:rPr>
          <w:rFonts w:ascii="Times New Roman" w:hAnsi="Times New Roman" w:cs="Times New Roman"/>
          <w:sz w:val="28"/>
          <w:szCs w:val="28"/>
        </w:rPr>
        <w:t>о</w:t>
      </w:r>
      <w:r w:rsidR="001034C9" w:rsidRPr="00557C88">
        <w:rPr>
          <w:rFonts w:ascii="Times New Roman" w:hAnsi="Times New Roman" w:cs="Times New Roman"/>
          <w:sz w:val="28"/>
          <w:szCs w:val="28"/>
        </w:rPr>
        <w:t>цента),</w:t>
      </w:r>
      <w:r w:rsidR="001034C9"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 </w:t>
      </w:r>
      <w:r w:rsidR="001034C9" w:rsidRPr="00557C88">
        <w:rPr>
          <w:rFonts w:ascii="Times New Roman" w:hAnsi="Times New Roman" w:cs="Times New Roman"/>
          <w:sz w:val="28"/>
          <w:szCs w:val="28"/>
        </w:rPr>
        <w:t xml:space="preserve">социальную политику – 4,4 </w:t>
      </w:r>
      <w:proofErr w:type="spellStart"/>
      <w:r w:rsidR="001034C9" w:rsidRPr="00557C88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1034C9" w:rsidRPr="00557C88">
        <w:rPr>
          <w:rFonts w:ascii="Times New Roman" w:hAnsi="Times New Roman" w:cs="Times New Roman"/>
          <w:sz w:val="28"/>
          <w:szCs w:val="28"/>
        </w:rPr>
        <w:t>. (2,0 процента).</w:t>
      </w:r>
    </w:p>
    <w:p w:rsidR="00A03069" w:rsidRPr="009E5E8E" w:rsidRDefault="00A0306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05F3" w:rsidRPr="009E5E8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5E8E">
        <w:rPr>
          <w:rFonts w:ascii="Times New Roman" w:hAnsi="Times New Roman" w:cs="Times New Roman"/>
          <w:b/>
          <w:sz w:val="28"/>
          <w:szCs w:val="28"/>
        </w:rPr>
        <w:t xml:space="preserve">9. </w:t>
      </w:r>
      <w:proofErr w:type="spellStart"/>
      <w:r w:rsidRPr="009E5E8E">
        <w:rPr>
          <w:rFonts w:ascii="Times New Roman" w:hAnsi="Times New Roman" w:cs="Times New Roman"/>
          <w:b/>
          <w:sz w:val="28"/>
          <w:szCs w:val="28"/>
        </w:rPr>
        <w:t>Жилищно</w:t>
      </w:r>
      <w:proofErr w:type="spellEnd"/>
      <w:r w:rsidRPr="009E5E8E">
        <w:rPr>
          <w:rFonts w:ascii="Times New Roman" w:hAnsi="Times New Roman" w:cs="Times New Roman"/>
          <w:b/>
          <w:sz w:val="28"/>
          <w:szCs w:val="28"/>
        </w:rPr>
        <w:t xml:space="preserve"> – коммунальное хозяйство</w:t>
      </w:r>
    </w:p>
    <w:p w:rsidR="008C155A" w:rsidRPr="00D75E23" w:rsidRDefault="008C155A" w:rsidP="008C15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E23">
        <w:rPr>
          <w:rFonts w:ascii="Times New Roman" w:hAnsi="Times New Roman"/>
          <w:sz w:val="28"/>
          <w:szCs w:val="28"/>
        </w:rPr>
        <w:t xml:space="preserve">На 2023-2025 годы в программу капитального ремонта общего имущества в многоквартирных домах </w:t>
      </w:r>
      <w:proofErr w:type="spellStart"/>
      <w:r w:rsidRPr="00D75E23">
        <w:rPr>
          <w:rFonts w:ascii="Times New Roman" w:hAnsi="Times New Roman"/>
          <w:sz w:val="28"/>
          <w:szCs w:val="28"/>
        </w:rPr>
        <w:t>Чудовского</w:t>
      </w:r>
      <w:proofErr w:type="spellEnd"/>
      <w:r w:rsidRPr="00D75E23">
        <w:rPr>
          <w:rFonts w:ascii="Times New Roman" w:hAnsi="Times New Roman"/>
          <w:sz w:val="28"/>
          <w:szCs w:val="28"/>
        </w:rPr>
        <w:t xml:space="preserve"> муниципального района включено 140 многоквартирных дома. </w:t>
      </w:r>
    </w:p>
    <w:p w:rsidR="008C155A" w:rsidRPr="00D75E23" w:rsidRDefault="008C155A" w:rsidP="008C15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E23">
        <w:rPr>
          <w:rFonts w:ascii="Times New Roman" w:hAnsi="Times New Roman" w:cs="Times New Roman"/>
          <w:sz w:val="28"/>
          <w:szCs w:val="28"/>
        </w:rPr>
        <w:t>За январь-март месяца 2023 года капитальный ремонт общего имущества в многоквартирных домах проводился.</w:t>
      </w:r>
    </w:p>
    <w:p w:rsidR="008C155A" w:rsidRPr="00D75E23" w:rsidRDefault="008C155A" w:rsidP="008C15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E23">
        <w:rPr>
          <w:rFonts w:ascii="Times New Roman" w:hAnsi="Times New Roman" w:cs="Times New Roman"/>
          <w:sz w:val="28"/>
          <w:szCs w:val="28"/>
        </w:rPr>
        <w:t>Основной задачей развития жилищно-коммунальной сферы муниципал</w:t>
      </w:r>
      <w:r w:rsidRPr="00D75E23">
        <w:rPr>
          <w:rFonts w:ascii="Times New Roman" w:hAnsi="Times New Roman" w:cs="Times New Roman"/>
          <w:sz w:val="28"/>
          <w:szCs w:val="28"/>
        </w:rPr>
        <w:t>ь</w:t>
      </w:r>
      <w:r w:rsidRPr="00D75E23">
        <w:rPr>
          <w:rFonts w:ascii="Times New Roman" w:hAnsi="Times New Roman" w:cs="Times New Roman"/>
          <w:sz w:val="28"/>
          <w:szCs w:val="28"/>
        </w:rPr>
        <w:t>ного района является обеспечение благоприятных и безопасных условий пр</w:t>
      </w:r>
      <w:r w:rsidRPr="00D75E23">
        <w:rPr>
          <w:rFonts w:ascii="Times New Roman" w:hAnsi="Times New Roman" w:cs="Times New Roman"/>
          <w:sz w:val="28"/>
          <w:szCs w:val="28"/>
        </w:rPr>
        <w:t>о</w:t>
      </w:r>
      <w:r w:rsidRPr="00D75E23">
        <w:rPr>
          <w:rFonts w:ascii="Times New Roman" w:hAnsi="Times New Roman" w:cs="Times New Roman"/>
          <w:sz w:val="28"/>
          <w:szCs w:val="28"/>
        </w:rPr>
        <w:t>живания граждан, и в том числе прохождение отопительного сезона. Для пр</w:t>
      </w:r>
      <w:r w:rsidRPr="00D75E23">
        <w:rPr>
          <w:rFonts w:ascii="Times New Roman" w:hAnsi="Times New Roman" w:cs="Times New Roman"/>
          <w:sz w:val="28"/>
          <w:szCs w:val="28"/>
        </w:rPr>
        <w:t>е</w:t>
      </w:r>
      <w:r w:rsidRPr="00D75E23">
        <w:rPr>
          <w:rFonts w:ascii="Times New Roman" w:hAnsi="Times New Roman" w:cs="Times New Roman"/>
          <w:sz w:val="28"/>
          <w:szCs w:val="28"/>
        </w:rPr>
        <w:t>дупреждения критических ситуаций на объектах жизнеобеспечения ход пров</w:t>
      </w:r>
      <w:r w:rsidRPr="00D75E23">
        <w:rPr>
          <w:rFonts w:ascii="Times New Roman" w:hAnsi="Times New Roman" w:cs="Times New Roman"/>
          <w:sz w:val="28"/>
          <w:szCs w:val="28"/>
        </w:rPr>
        <w:t>е</w:t>
      </w:r>
      <w:r w:rsidRPr="00D75E23">
        <w:rPr>
          <w:rFonts w:ascii="Times New Roman" w:hAnsi="Times New Roman" w:cs="Times New Roman"/>
          <w:sz w:val="28"/>
          <w:szCs w:val="28"/>
        </w:rPr>
        <w:t>дения отопительного периода находится под контролем постоянно действу</w:t>
      </w:r>
      <w:r w:rsidRPr="00D75E23">
        <w:rPr>
          <w:rFonts w:ascii="Times New Roman" w:hAnsi="Times New Roman" w:cs="Times New Roman"/>
          <w:sz w:val="28"/>
          <w:szCs w:val="28"/>
        </w:rPr>
        <w:t>ю</w:t>
      </w:r>
      <w:r w:rsidRPr="00D75E23">
        <w:rPr>
          <w:rFonts w:ascii="Times New Roman" w:hAnsi="Times New Roman" w:cs="Times New Roman"/>
          <w:sz w:val="28"/>
          <w:szCs w:val="28"/>
        </w:rPr>
        <w:t>щей межведомственной комиссии.</w:t>
      </w:r>
    </w:p>
    <w:p w:rsidR="008C155A" w:rsidRPr="00D75E23" w:rsidRDefault="008C155A" w:rsidP="008C1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75E23">
        <w:rPr>
          <w:rFonts w:ascii="Times New Roman" w:hAnsi="Times New Roman" w:cs="Times New Roman"/>
          <w:sz w:val="28"/>
          <w:szCs w:val="28"/>
        </w:rPr>
        <w:t xml:space="preserve">По состоянию на 31.03.2023 в </w:t>
      </w:r>
      <w:proofErr w:type="spellStart"/>
      <w:r w:rsidRPr="00D75E23">
        <w:rPr>
          <w:rFonts w:ascii="Times New Roman" w:hAnsi="Times New Roman" w:cs="Times New Roman"/>
          <w:sz w:val="28"/>
          <w:szCs w:val="28"/>
        </w:rPr>
        <w:t>Чудовском</w:t>
      </w:r>
      <w:proofErr w:type="spellEnd"/>
      <w:r w:rsidRPr="00D75E23">
        <w:rPr>
          <w:rFonts w:ascii="Times New Roman" w:hAnsi="Times New Roman" w:cs="Times New Roman"/>
          <w:sz w:val="28"/>
          <w:szCs w:val="28"/>
        </w:rPr>
        <w:t xml:space="preserve"> муниципальном районе 234 </w:t>
      </w:r>
      <w:proofErr w:type="gramStart"/>
      <w:r w:rsidRPr="00D75E23">
        <w:rPr>
          <w:rFonts w:ascii="Times New Roman" w:hAnsi="Times New Roman" w:cs="Times New Roman"/>
          <w:sz w:val="28"/>
          <w:szCs w:val="28"/>
        </w:rPr>
        <w:t>многоквартирных</w:t>
      </w:r>
      <w:proofErr w:type="gramEnd"/>
      <w:r w:rsidRPr="00D75E23">
        <w:rPr>
          <w:rFonts w:ascii="Times New Roman" w:hAnsi="Times New Roman" w:cs="Times New Roman"/>
          <w:sz w:val="28"/>
          <w:szCs w:val="28"/>
        </w:rPr>
        <w:t xml:space="preserve"> дома. Выбрали и реализуют способ управления собственники помещений в 234 многоквартирных домах. На территории муниципального района осуществляют деятельность 2 частные управляющие организации, 2 о</w:t>
      </w:r>
      <w:r w:rsidRPr="00D75E23">
        <w:rPr>
          <w:rFonts w:ascii="Times New Roman" w:hAnsi="Times New Roman" w:cs="Times New Roman"/>
          <w:sz w:val="28"/>
          <w:szCs w:val="28"/>
        </w:rPr>
        <w:t>б</w:t>
      </w:r>
      <w:r w:rsidRPr="00D75E23">
        <w:rPr>
          <w:rFonts w:ascii="Times New Roman" w:hAnsi="Times New Roman" w:cs="Times New Roman"/>
          <w:sz w:val="28"/>
          <w:szCs w:val="28"/>
        </w:rPr>
        <w:t>служивающие организации, 41 ТСЖ, 3 ТСН.</w:t>
      </w:r>
    </w:p>
    <w:p w:rsidR="008C155A" w:rsidRPr="00D75E23" w:rsidRDefault="008C155A" w:rsidP="008C1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E23">
        <w:rPr>
          <w:rFonts w:ascii="Times New Roman" w:hAnsi="Times New Roman" w:cs="Times New Roman"/>
          <w:sz w:val="28"/>
          <w:szCs w:val="28"/>
        </w:rPr>
        <w:t>Доля многоквартирных домов, в которых собственники помещений в</w:t>
      </w:r>
      <w:r w:rsidRPr="00D75E23">
        <w:rPr>
          <w:rFonts w:ascii="Times New Roman" w:hAnsi="Times New Roman" w:cs="Times New Roman"/>
          <w:sz w:val="28"/>
          <w:szCs w:val="28"/>
        </w:rPr>
        <w:t>ы</w:t>
      </w:r>
      <w:r w:rsidRPr="00D75E23">
        <w:rPr>
          <w:rFonts w:ascii="Times New Roman" w:hAnsi="Times New Roman" w:cs="Times New Roman"/>
          <w:sz w:val="28"/>
          <w:szCs w:val="28"/>
        </w:rPr>
        <w:t>брали и реализуют способ управления многоквартирными домами:</w:t>
      </w:r>
    </w:p>
    <w:p w:rsidR="008C155A" w:rsidRPr="00D75E23" w:rsidRDefault="008C155A" w:rsidP="008C1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E23">
        <w:rPr>
          <w:rFonts w:ascii="Times New Roman" w:hAnsi="Times New Roman" w:cs="Times New Roman"/>
          <w:sz w:val="28"/>
          <w:szCs w:val="28"/>
        </w:rPr>
        <w:t>управление управляющей организацией – 23,9 процента;</w:t>
      </w:r>
    </w:p>
    <w:p w:rsidR="008C155A" w:rsidRPr="00D75E23" w:rsidRDefault="008C155A" w:rsidP="008C1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E23">
        <w:rPr>
          <w:rFonts w:ascii="Times New Roman" w:hAnsi="Times New Roman" w:cs="Times New Roman"/>
          <w:sz w:val="28"/>
          <w:szCs w:val="28"/>
        </w:rPr>
        <w:t>управление товариществом собственников жилья (ТСЖ, ТСН) – 18,8 пр</w:t>
      </w:r>
      <w:r w:rsidRPr="00D75E23">
        <w:rPr>
          <w:rFonts w:ascii="Times New Roman" w:hAnsi="Times New Roman" w:cs="Times New Roman"/>
          <w:sz w:val="28"/>
          <w:szCs w:val="28"/>
        </w:rPr>
        <w:t>о</w:t>
      </w:r>
      <w:r w:rsidRPr="00D75E23">
        <w:rPr>
          <w:rFonts w:ascii="Times New Roman" w:hAnsi="Times New Roman" w:cs="Times New Roman"/>
          <w:sz w:val="28"/>
          <w:szCs w:val="28"/>
        </w:rPr>
        <w:t>цента;</w:t>
      </w:r>
    </w:p>
    <w:p w:rsidR="008C155A" w:rsidRPr="00D75E23" w:rsidRDefault="008C155A" w:rsidP="008C1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75E23">
        <w:rPr>
          <w:rFonts w:ascii="Times New Roman" w:hAnsi="Times New Roman" w:cs="Times New Roman"/>
          <w:sz w:val="28"/>
          <w:szCs w:val="28"/>
        </w:rPr>
        <w:lastRenderedPageBreak/>
        <w:t>непосредственное управление собственниками помещений – 57,3 проце</w:t>
      </w:r>
      <w:r w:rsidRPr="00D75E23">
        <w:rPr>
          <w:rFonts w:ascii="Times New Roman" w:hAnsi="Times New Roman" w:cs="Times New Roman"/>
          <w:sz w:val="28"/>
          <w:szCs w:val="28"/>
        </w:rPr>
        <w:t>н</w:t>
      </w:r>
      <w:r w:rsidRPr="00D75E23">
        <w:rPr>
          <w:rFonts w:ascii="Times New Roman" w:hAnsi="Times New Roman" w:cs="Times New Roman"/>
          <w:sz w:val="28"/>
          <w:szCs w:val="28"/>
        </w:rPr>
        <w:t>та.</w:t>
      </w:r>
    </w:p>
    <w:p w:rsidR="008C155A" w:rsidRPr="00D75E23" w:rsidRDefault="008C155A" w:rsidP="008C1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75E23">
        <w:rPr>
          <w:rFonts w:ascii="Times New Roman" w:hAnsi="Times New Roman" w:cs="Times New Roman"/>
          <w:sz w:val="28"/>
          <w:szCs w:val="28"/>
        </w:rPr>
        <w:t>Общедомовыми приборами учета тепловой энергии оснащено 45 МКД, горячей воды - 7 МКД, холодной воды - 72 МКД, электроэнергии – 171 МКД.</w:t>
      </w:r>
    </w:p>
    <w:p w:rsidR="008C155A" w:rsidRPr="00D75E23" w:rsidRDefault="008C155A" w:rsidP="008C1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75E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</w:t>
      </w:r>
      <w:r w:rsidRPr="00D75E2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</w:t>
      </w:r>
      <w:r w:rsidRPr="00D75E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квартал 2023 года </w:t>
      </w:r>
      <w:r w:rsidRPr="00D75E23">
        <w:rPr>
          <w:rFonts w:ascii="Times New Roman" w:hAnsi="Times New Roman" w:cs="Times New Roman"/>
          <w:sz w:val="28"/>
          <w:szCs w:val="28"/>
        </w:rPr>
        <w:t>в рамках муниципального жилищного контроля проверок не проводилось.</w:t>
      </w:r>
    </w:p>
    <w:p w:rsidR="008C155A" w:rsidRPr="00D75E23" w:rsidRDefault="008C155A" w:rsidP="008C1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75E23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D75E23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Pr="00D75E23">
        <w:rPr>
          <w:rFonts w:ascii="Times New Roman" w:hAnsi="Times New Roman" w:cs="Times New Roman"/>
          <w:sz w:val="28"/>
          <w:szCs w:val="28"/>
        </w:rPr>
        <w:t xml:space="preserve"> муниципального района утверждены схемы теплоснабжения и водоснабжения. Во всех поселениях муниципального района определена единая теплоснабжающая организация - ООО «Тепловая компания Новгородская» и гарантирующая организация по централизованному вод</w:t>
      </w:r>
      <w:r w:rsidRPr="00D75E23">
        <w:rPr>
          <w:rFonts w:ascii="Times New Roman" w:hAnsi="Times New Roman" w:cs="Times New Roman"/>
          <w:sz w:val="28"/>
          <w:szCs w:val="28"/>
        </w:rPr>
        <w:t>о</w:t>
      </w:r>
      <w:r w:rsidRPr="00D75E23">
        <w:rPr>
          <w:rFonts w:ascii="Times New Roman" w:hAnsi="Times New Roman" w:cs="Times New Roman"/>
          <w:sz w:val="28"/>
          <w:szCs w:val="28"/>
        </w:rPr>
        <w:t>снабжению и водоотведению в лице муниципального унитарного предприятия «</w:t>
      </w:r>
      <w:proofErr w:type="spellStart"/>
      <w:r w:rsidRPr="00D75E23">
        <w:rPr>
          <w:rFonts w:ascii="Times New Roman" w:hAnsi="Times New Roman" w:cs="Times New Roman"/>
          <w:sz w:val="28"/>
          <w:szCs w:val="28"/>
        </w:rPr>
        <w:t>Чудовский</w:t>
      </w:r>
      <w:proofErr w:type="spellEnd"/>
      <w:r w:rsidRPr="00D75E23">
        <w:rPr>
          <w:rFonts w:ascii="Times New Roman" w:hAnsi="Times New Roman" w:cs="Times New Roman"/>
          <w:sz w:val="28"/>
          <w:szCs w:val="28"/>
        </w:rPr>
        <w:t xml:space="preserve"> водоканал».</w:t>
      </w:r>
    </w:p>
    <w:p w:rsidR="008C155A" w:rsidRPr="00D75E23" w:rsidRDefault="008C155A" w:rsidP="008C15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5E23">
        <w:rPr>
          <w:rFonts w:ascii="Times New Roman" w:eastAsia="Times New Roman" w:hAnsi="Times New Roman" w:cs="Times New Roman"/>
          <w:sz w:val="28"/>
          <w:szCs w:val="28"/>
        </w:rPr>
        <w:t>В 2023 году запланированы работы по капитальному ремонту водопр</w:t>
      </w:r>
      <w:r w:rsidRPr="00D75E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75E23">
        <w:rPr>
          <w:rFonts w:ascii="Times New Roman" w:eastAsia="Times New Roman" w:hAnsi="Times New Roman" w:cs="Times New Roman"/>
          <w:sz w:val="28"/>
          <w:szCs w:val="28"/>
        </w:rPr>
        <w:t>водной сети:</w:t>
      </w:r>
    </w:p>
    <w:p w:rsidR="008C155A" w:rsidRPr="00D75E23" w:rsidRDefault="008C155A" w:rsidP="008C15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5E23">
        <w:rPr>
          <w:rFonts w:ascii="Times New Roman" w:eastAsia="Times New Roman" w:hAnsi="Times New Roman" w:cs="Times New Roman"/>
          <w:sz w:val="28"/>
          <w:szCs w:val="28"/>
        </w:rPr>
        <w:t xml:space="preserve">от ВОС до </w:t>
      </w:r>
      <w:proofErr w:type="spellStart"/>
      <w:r w:rsidRPr="00D75E23"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gramStart"/>
      <w:r w:rsidRPr="00D75E23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D75E23">
        <w:rPr>
          <w:rFonts w:ascii="Times New Roman" w:eastAsia="Times New Roman" w:hAnsi="Times New Roman" w:cs="Times New Roman"/>
          <w:sz w:val="28"/>
          <w:szCs w:val="28"/>
        </w:rPr>
        <w:t>итова</w:t>
      </w:r>
      <w:proofErr w:type="spellEnd"/>
      <w:r w:rsidRPr="00D75E23">
        <w:rPr>
          <w:rFonts w:ascii="Times New Roman" w:eastAsia="Times New Roman" w:hAnsi="Times New Roman" w:cs="Times New Roman"/>
          <w:sz w:val="28"/>
          <w:szCs w:val="28"/>
        </w:rPr>
        <w:t xml:space="preserve">, д.21 в </w:t>
      </w:r>
      <w:proofErr w:type="spellStart"/>
      <w:r w:rsidRPr="00D75E23">
        <w:rPr>
          <w:rFonts w:ascii="Times New Roman" w:eastAsia="Times New Roman" w:hAnsi="Times New Roman" w:cs="Times New Roman"/>
          <w:sz w:val="28"/>
          <w:szCs w:val="28"/>
        </w:rPr>
        <w:t>г.Чудово</w:t>
      </w:r>
      <w:proofErr w:type="spellEnd"/>
      <w:r w:rsidRPr="00D75E23">
        <w:rPr>
          <w:rFonts w:ascii="Times New Roman" w:eastAsia="Times New Roman" w:hAnsi="Times New Roman" w:cs="Times New Roman"/>
          <w:sz w:val="28"/>
          <w:szCs w:val="28"/>
        </w:rPr>
        <w:t xml:space="preserve"> протяженностью 386,9 </w:t>
      </w:r>
      <w:proofErr w:type="spellStart"/>
      <w:r w:rsidRPr="00D75E23">
        <w:rPr>
          <w:rFonts w:ascii="Times New Roman" w:eastAsia="Times New Roman" w:hAnsi="Times New Roman" w:cs="Times New Roman"/>
          <w:sz w:val="28"/>
          <w:szCs w:val="28"/>
        </w:rPr>
        <w:t>п.м</w:t>
      </w:r>
      <w:proofErr w:type="spellEnd"/>
      <w:r w:rsidRPr="00D75E23">
        <w:rPr>
          <w:rFonts w:ascii="Times New Roman" w:eastAsia="Times New Roman" w:hAnsi="Times New Roman" w:cs="Times New Roman"/>
          <w:sz w:val="28"/>
          <w:szCs w:val="28"/>
        </w:rPr>
        <w:t xml:space="preserve"> диаме</w:t>
      </w:r>
      <w:r w:rsidRPr="00D75E23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D75E23">
        <w:rPr>
          <w:rFonts w:ascii="Times New Roman" w:eastAsia="Times New Roman" w:hAnsi="Times New Roman" w:cs="Times New Roman"/>
          <w:sz w:val="28"/>
          <w:szCs w:val="28"/>
        </w:rPr>
        <w:t xml:space="preserve">ром 110-315 мм; </w:t>
      </w:r>
    </w:p>
    <w:p w:rsidR="008C155A" w:rsidRPr="00D75E23" w:rsidRDefault="008C155A" w:rsidP="008C15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5E23">
        <w:rPr>
          <w:rFonts w:ascii="Times New Roman" w:eastAsia="Times New Roman" w:hAnsi="Times New Roman" w:cs="Times New Roman"/>
          <w:sz w:val="28"/>
          <w:szCs w:val="28"/>
        </w:rPr>
        <w:t xml:space="preserve">от Малого переулка до врезки на д.77 </w:t>
      </w:r>
      <w:proofErr w:type="spellStart"/>
      <w:r w:rsidRPr="00D75E23"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gramStart"/>
      <w:r w:rsidRPr="00D75E23">
        <w:rPr>
          <w:rFonts w:ascii="Times New Roman" w:eastAsia="Times New Roman" w:hAnsi="Times New Roman" w:cs="Times New Roman"/>
          <w:sz w:val="28"/>
          <w:szCs w:val="28"/>
        </w:rPr>
        <w:t>.Л</w:t>
      </w:r>
      <w:proofErr w:type="gramEnd"/>
      <w:r w:rsidRPr="00D75E23">
        <w:rPr>
          <w:rFonts w:ascii="Times New Roman" w:eastAsia="Times New Roman" w:hAnsi="Times New Roman" w:cs="Times New Roman"/>
          <w:sz w:val="28"/>
          <w:szCs w:val="28"/>
        </w:rPr>
        <w:t>енина</w:t>
      </w:r>
      <w:proofErr w:type="spellEnd"/>
      <w:r w:rsidRPr="00D75E23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D75E23">
        <w:rPr>
          <w:rFonts w:ascii="Times New Roman" w:eastAsia="Times New Roman" w:hAnsi="Times New Roman" w:cs="Times New Roman"/>
          <w:sz w:val="28"/>
          <w:szCs w:val="28"/>
        </w:rPr>
        <w:t>г.Чудово</w:t>
      </w:r>
      <w:proofErr w:type="spellEnd"/>
      <w:r w:rsidRPr="00D75E23">
        <w:rPr>
          <w:rFonts w:ascii="Times New Roman" w:eastAsia="Times New Roman" w:hAnsi="Times New Roman" w:cs="Times New Roman"/>
          <w:sz w:val="28"/>
          <w:szCs w:val="28"/>
        </w:rPr>
        <w:t xml:space="preserve"> протяженн</w:t>
      </w:r>
      <w:r w:rsidRPr="00D75E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75E23">
        <w:rPr>
          <w:rFonts w:ascii="Times New Roman" w:eastAsia="Times New Roman" w:hAnsi="Times New Roman" w:cs="Times New Roman"/>
          <w:sz w:val="28"/>
          <w:szCs w:val="28"/>
        </w:rPr>
        <w:t xml:space="preserve">стью 87 </w:t>
      </w:r>
      <w:proofErr w:type="spellStart"/>
      <w:r w:rsidRPr="00D75E23">
        <w:rPr>
          <w:rFonts w:ascii="Times New Roman" w:eastAsia="Times New Roman" w:hAnsi="Times New Roman" w:cs="Times New Roman"/>
          <w:sz w:val="28"/>
          <w:szCs w:val="28"/>
        </w:rPr>
        <w:t>п.м</w:t>
      </w:r>
      <w:proofErr w:type="spellEnd"/>
      <w:r w:rsidRPr="00D75E23">
        <w:rPr>
          <w:rFonts w:ascii="Times New Roman" w:eastAsia="Times New Roman" w:hAnsi="Times New Roman" w:cs="Times New Roman"/>
          <w:sz w:val="28"/>
          <w:szCs w:val="28"/>
        </w:rPr>
        <w:t xml:space="preserve"> диаметром 300 мм и от </w:t>
      </w:r>
      <w:proofErr w:type="spellStart"/>
      <w:r w:rsidRPr="00D75E23">
        <w:rPr>
          <w:rFonts w:ascii="Times New Roman" w:eastAsia="Times New Roman" w:hAnsi="Times New Roman" w:cs="Times New Roman"/>
          <w:sz w:val="28"/>
          <w:szCs w:val="28"/>
        </w:rPr>
        <w:t>ул.Мира</w:t>
      </w:r>
      <w:proofErr w:type="spellEnd"/>
      <w:r w:rsidRPr="00D75E23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proofErr w:type="spellStart"/>
      <w:r w:rsidRPr="00D75E23">
        <w:rPr>
          <w:rFonts w:ascii="Times New Roman" w:eastAsia="Times New Roman" w:hAnsi="Times New Roman" w:cs="Times New Roman"/>
          <w:sz w:val="28"/>
          <w:szCs w:val="28"/>
        </w:rPr>
        <w:t>ул.Ленина</w:t>
      </w:r>
      <w:proofErr w:type="spellEnd"/>
      <w:r w:rsidRPr="00D75E23">
        <w:rPr>
          <w:rFonts w:ascii="Times New Roman" w:eastAsia="Times New Roman" w:hAnsi="Times New Roman" w:cs="Times New Roman"/>
          <w:sz w:val="28"/>
          <w:szCs w:val="28"/>
        </w:rPr>
        <w:t xml:space="preserve"> до поворота на ЦТП протяженностью 200 </w:t>
      </w:r>
      <w:proofErr w:type="spellStart"/>
      <w:r w:rsidRPr="00D75E23">
        <w:rPr>
          <w:rFonts w:ascii="Times New Roman" w:eastAsia="Times New Roman" w:hAnsi="Times New Roman" w:cs="Times New Roman"/>
          <w:sz w:val="28"/>
          <w:szCs w:val="28"/>
        </w:rPr>
        <w:t>п.м</w:t>
      </w:r>
      <w:proofErr w:type="spellEnd"/>
      <w:r w:rsidRPr="00D75E23">
        <w:rPr>
          <w:rFonts w:ascii="Times New Roman" w:eastAsia="Times New Roman" w:hAnsi="Times New Roman" w:cs="Times New Roman"/>
          <w:sz w:val="28"/>
          <w:szCs w:val="28"/>
        </w:rPr>
        <w:t xml:space="preserve"> диаметром 200 мм.</w:t>
      </w:r>
    </w:p>
    <w:p w:rsidR="008C155A" w:rsidRPr="00D75E23" w:rsidRDefault="008C155A" w:rsidP="008C15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5E23">
        <w:rPr>
          <w:rFonts w:ascii="Times New Roman" w:eastAsia="Times New Roman" w:hAnsi="Times New Roman" w:cs="Times New Roman"/>
          <w:sz w:val="28"/>
          <w:szCs w:val="28"/>
        </w:rPr>
        <w:t xml:space="preserve">Стоимость работ составит 9,95 </w:t>
      </w:r>
      <w:proofErr w:type="spellStart"/>
      <w:r w:rsidRPr="00D75E23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Start"/>
      <w:r w:rsidRPr="00D75E23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D75E23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D75E23">
        <w:rPr>
          <w:rFonts w:ascii="Times New Roman" w:eastAsia="Times New Roman" w:hAnsi="Times New Roman" w:cs="Times New Roman"/>
          <w:sz w:val="28"/>
          <w:szCs w:val="28"/>
        </w:rPr>
        <w:t>., средства выделяются из облас</w:t>
      </w:r>
      <w:r w:rsidRPr="00D75E23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D75E23">
        <w:rPr>
          <w:rFonts w:ascii="Times New Roman" w:eastAsia="Times New Roman" w:hAnsi="Times New Roman" w:cs="Times New Roman"/>
          <w:sz w:val="28"/>
          <w:szCs w:val="28"/>
        </w:rPr>
        <w:t xml:space="preserve">ного бюджета с </w:t>
      </w:r>
      <w:proofErr w:type="spellStart"/>
      <w:r w:rsidRPr="00D75E23">
        <w:rPr>
          <w:rFonts w:ascii="Times New Roman" w:eastAsia="Times New Roman" w:hAnsi="Times New Roman" w:cs="Times New Roman"/>
          <w:sz w:val="28"/>
          <w:szCs w:val="28"/>
        </w:rPr>
        <w:t>софинансированием</w:t>
      </w:r>
      <w:proofErr w:type="spellEnd"/>
      <w:r w:rsidRPr="00D75E23">
        <w:rPr>
          <w:rFonts w:ascii="Times New Roman" w:eastAsia="Times New Roman" w:hAnsi="Times New Roman" w:cs="Times New Roman"/>
          <w:sz w:val="28"/>
          <w:szCs w:val="28"/>
        </w:rPr>
        <w:t xml:space="preserve"> из бюджета города Чудово.</w:t>
      </w:r>
    </w:p>
    <w:p w:rsidR="008C155A" w:rsidRPr="00D75E23" w:rsidRDefault="008C155A" w:rsidP="008C15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E23">
        <w:rPr>
          <w:rFonts w:ascii="Times New Roman" w:hAnsi="Times New Roman" w:cs="Times New Roman"/>
          <w:sz w:val="28"/>
          <w:szCs w:val="28"/>
        </w:rPr>
        <w:t>В целях проведения мероприятий по энергосбережению в муниципал</w:t>
      </w:r>
      <w:r w:rsidRPr="00D75E23">
        <w:rPr>
          <w:rFonts w:ascii="Times New Roman" w:hAnsi="Times New Roman" w:cs="Times New Roman"/>
          <w:sz w:val="28"/>
          <w:szCs w:val="28"/>
        </w:rPr>
        <w:t>ь</w:t>
      </w:r>
      <w:r w:rsidRPr="00D75E23">
        <w:rPr>
          <w:rFonts w:ascii="Times New Roman" w:hAnsi="Times New Roman" w:cs="Times New Roman"/>
          <w:sz w:val="28"/>
          <w:szCs w:val="28"/>
        </w:rPr>
        <w:t xml:space="preserve">ных учреждениях образования </w:t>
      </w:r>
      <w:r w:rsidR="00D75E23" w:rsidRPr="00D75E23">
        <w:rPr>
          <w:rFonts w:ascii="Times New Roman" w:hAnsi="Times New Roman" w:cs="Times New Roman"/>
          <w:sz w:val="28"/>
          <w:szCs w:val="28"/>
        </w:rPr>
        <w:t>в</w:t>
      </w:r>
      <w:r w:rsidRPr="00D75E23">
        <w:rPr>
          <w:rFonts w:ascii="Times New Roman" w:hAnsi="Times New Roman" w:cs="Times New Roman"/>
          <w:sz w:val="28"/>
          <w:szCs w:val="28"/>
        </w:rPr>
        <w:t xml:space="preserve"> </w:t>
      </w:r>
      <w:r w:rsidR="00675071" w:rsidRPr="00D75E2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</w:t>
      </w:r>
      <w:r w:rsidR="00675071" w:rsidRPr="00D75E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квартал</w:t>
      </w:r>
      <w:r w:rsidR="00D75E23" w:rsidRPr="00D75E23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675071" w:rsidRPr="00D75E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2023 года</w:t>
      </w:r>
      <w:r w:rsidRPr="00D75E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5E23">
        <w:rPr>
          <w:rFonts w:ascii="Times New Roman" w:hAnsi="Times New Roman" w:cs="Times New Roman"/>
          <w:sz w:val="28"/>
          <w:szCs w:val="28"/>
        </w:rPr>
        <w:t>энергосервисные</w:t>
      </w:r>
      <w:proofErr w:type="spellEnd"/>
      <w:r w:rsidRPr="00D75E23">
        <w:rPr>
          <w:rFonts w:ascii="Times New Roman" w:hAnsi="Times New Roman" w:cs="Times New Roman"/>
          <w:sz w:val="28"/>
          <w:szCs w:val="28"/>
        </w:rPr>
        <w:t xml:space="preserve"> контра</w:t>
      </w:r>
      <w:r w:rsidRPr="00D75E23">
        <w:rPr>
          <w:rFonts w:ascii="Times New Roman" w:hAnsi="Times New Roman" w:cs="Times New Roman"/>
          <w:sz w:val="28"/>
          <w:szCs w:val="28"/>
        </w:rPr>
        <w:t>к</w:t>
      </w:r>
      <w:r w:rsidRPr="00D75E23">
        <w:rPr>
          <w:rFonts w:ascii="Times New Roman" w:hAnsi="Times New Roman" w:cs="Times New Roman"/>
          <w:sz w:val="28"/>
          <w:szCs w:val="28"/>
        </w:rPr>
        <w:t xml:space="preserve">ты не заключались. </w:t>
      </w:r>
    </w:p>
    <w:p w:rsidR="001C7F06" w:rsidRDefault="001C7F06" w:rsidP="003668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5F3" w:rsidRPr="00C55E46" w:rsidRDefault="0053302D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55E46">
        <w:rPr>
          <w:rFonts w:ascii="Times New Roman" w:hAnsi="Times New Roman"/>
          <w:b/>
          <w:sz w:val="28"/>
          <w:szCs w:val="28"/>
        </w:rPr>
        <w:t>10. Дорожное хозяйство</w:t>
      </w:r>
    </w:p>
    <w:p w:rsidR="00744534" w:rsidRPr="00C55E46" w:rsidRDefault="00744534" w:rsidP="0074453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C55E46">
        <w:rPr>
          <w:rFonts w:ascii="Times New Roman" w:hAnsi="Times New Roman" w:cs="Times New Roman"/>
          <w:sz w:val="28"/>
          <w:szCs w:val="20"/>
        </w:rPr>
        <w:t xml:space="preserve">Протяженность автомобильных дорог общего пользования на территории </w:t>
      </w:r>
      <w:proofErr w:type="spellStart"/>
      <w:r w:rsidRPr="00C55E46">
        <w:rPr>
          <w:rFonts w:ascii="Times New Roman" w:hAnsi="Times New Roman" w:cs="Times New Roman"/>
          <w:sz w:val="28"/>
          <w:szCs w:val="20"/>
        </w:rPr>
        <w:t>Чудовского</w:t>
      </w:r>
      <w:proofErr w:type="spellEnd"/>
      <w:r w:rsidRPr="00C55E46">
        <w:rPr>
          <w:rFonts w:ascii="Times New Roman" w:hAnsi="Times New Roman" w:cs="Times New Roman"/>
          <w:sz w:val="28"/>
          <w:szCs w:val="20"/>
        </w:rPr>
        <w:t xml:space="preserve"> муниципального района составляет: федерального значения – федеральная автомобильная дорога М-10 «Россия» - 44 км, регионального значения и межмуниципального значения – 253,3 км, местного значения </w:t>
      </w:r>
      <w:proofErr w:type="spellStart"/>
      <w:r w:rsidRPr="00C55E46">
        <w:rPr>
          <w:rFonts w:ascii="Times New Roman" w:hAnsi="Times New Roman" w:cs="Times New Roman"/>
          <w:sz w:val="28"/>
          <w:szCs w:val="20"/>
        </w:rPr>
        <w:t>Чудовского</w:t>
      </w:r>
      <w:proofErr w:type="spellEnd"/>
      <w:r w:rsidRPr="00C55E46">
        <w:rPr>
          <w:rFonts w:ascii="Times New Roman" w:hAnsi="Times New Roman" w:cs="Times New Roman"/>
          <w:sz w:val="28"/>
          <w:szCs w:val="20"/>
        </w:rPr>
        <w:t xml:space="preserve"> муниципального района – 11,5 км, местного значения в границах населенных пунктов – 192,4 км.</w:t>
      </w:r>
    </w:p>
    <w:p w:rsidR="00C55E46" w:rsidRDefault="00C55E46" w:rsidP="00744534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4"/>
        </w:rPr>
      </w:pPr>
      <w:r w:rsidRPr="00C55E46">
        <w:rPr>
          <w:rFonts w:ascii="Times New Roman CYR" w:hAnsi="Times New Roman CYR" w:cs="Times New Roman CYR"/>
          <w:sz w:val="28"/>
          <w:szCs w:val="24"/>
        </w:rPr>
        <w:t>На дорожный фонд (на ремонт автомобильных дорог общего пользования местного значени</w:t>
      </w:r>
      <w:r>
        <w:rPr>
          <w:rFonts w:ascii="Times New Roman CYR" w:hAnsi="Times New Roman CYR" w:cs="Times New Roman CYR"/>
          <w:sz w:val="28"/>
          <w:szCs w:val="24"/>
        </w:rPr>
        <w:t xml:space="preserve">я) на 2023 год предусмотрено 22,0 </w:t>
      </w:r>
      <w:proofErr w:type="spellStart"/>
      <w:r>
        <w:rPr>
          <w:rFonts w:ascii="Times New Roman CYR" w:hAnsi="Times New Roman CYR" w:cs="Times New Roman CYR"/>
          <w:sz w:val="28"/>
          <w:szCs w:val="24"/>
        </w:rPr>
        <w:t>млн</w:t>
      </w:r>
      <w:proofErr w:type="gramStart"/>
      <w:r>
        <w:rPr>
          <w:rFonts w:ascii="Times New Roman CYR" w:hAnsi="Times New Roman CYR" w:cs="Times New Roman CYR"/>
          <w:sz w:val="28"/>
          <w:szCs w:val="24"/>
        </w:rPr>
        <w:t>.</w:t>
      </w:r>
      <w:r w:rsidRPr="00C55E46">
        <w:rPr>
          <w:rFonts w:ascii="Times New Roman CYR" w:hAnsi="Times New Roman CYR" w:cs="Times New Roman CYR"/>
          <w:sz w:val="28"/>
          <w:szCs w:val="24"/>
        </w:rPr>
        <w:t>р</w:t>
      </w:r>
      <w:proofErr w:type="gramEnd"/>
      <w:r w:rsidRPr="00C55E46">
        <w:rPr>
          <w:rFonts w:ascii="Times New Roman CYR" w:hAnsi="Times New Roman CYR" w:cs="Times New Roman CYR"/>
          <w:sz w:val="28"/>
          <w:szCs w:val="24"/>
        </w:rPr>
        <w:t>уб.в</w:t>
      </w:r>
      <w:proofErr w:type="spellEnd"/>
      <w:r w:rsidRPr="00C55E46">
        <w:rPr>
          <w:rFonts w:ascii="Times New Roman CYR" w:hAnsi="Times New Roman CYR" w:cs="Times New Roman CYR"/>
          <w:sz w:val="28"/>
          <w:szCs w:val="24"/>
        </w:rPr>
        <w:t xml:space="preserve"> том числе</w:t>
      </w:r>
      <w:r w:rsidR="004E64D9">
        <w:rPr>
          <w:rFonts w:ascii="Times New Roman CYR" w:hAnsi="Times New Roman CYR" w:cs="Times New Roman CYR"/>
          <w:sz w:val="28"/>
          <w:szCs w:val="24"/>
        </w:rPr>
        <w:t>:</w:t>
      </w:r>
      <w:r w:rsidRPr="00C55E46">
        <w:rPr>
          <w:rFonts w:ascii="Times New Roman CYR" w:hAnsi="Times New Roman CYR" w:cs="Times New Roman CYR"/>
          <w:sz w:val="28"/>
          <w:szCs w:val="24"/>
        </w:rPr>
        <w:t xml:space="preserve"> сре</w:t>
      </w:r>
      <w:r w:rsidRPr="00C55E46">
        <w:rPr>
          <w:rFonts w:ascii="Times New Roman CYR" w:hAnsi="Times New Roman CYR" w:cs="Times New Roman CYR"/>
          <w:sz w:val="28"/>
          <w:szCs w:val="24"/>
        </w:rPr>
        <w:t>д</w:t>
      </w:r>
      <w:r w:rsidRPr="00C55E46">
        <w:rPr>
          <w:rFonts w:ascii="Times New Roman CYR" w:hAnsi="Times New Roman CYR" w:cs="Times New Roman CYR"/>
          <w:sz w:val="28"/>
          <w:szCs w:val="24"/>
        </w:rPr>
        <w:t>ств</w:t>
      </w:r>
      <w:r w:rsidR="004E64D9">
        <w:rPr>
          <w:rFonts w:ascii="Times New Roman CYR" w:hAnsi="Times New Roman CYR" w:cs="Times New Roman CYR"/>
          <w:sz w:val="28"/>
          <w:szCs w:val="24"/>
        </w:rPr>
        <w:t>а</w:t>
      </w:r>
      <w:r w:rsidRPr="00C55E46">
        <w:rPr>
          <w:rFonts w:ascii="Times New Roman CYR" w:hAnsi="Times New Roman CYR" w:cs="Times New Roman CYR"/>
          <w:sz w:val="28"/>
          <w:szCs w:val="24"/>
        </w:rPr>
        <w:t xml:space="preserve"> об</w:t>
      </w:r>
      <w:r>
        <w:rPr>
          <w:rFonts w:ascii="Times New Roman CYR" w:hAnsi="Times New Roman CYR" w:cs="Times New Roman CYR"/>
          <w:sz w:val="28"/>
          <w:szCs w:val="24"/>
        </w:rPr>
        <w:t>л</w:t>
      </w:r>
      <w:r w:rsidRPr="00C55E46">
        <w:rPr>
          <w:rFonts w:ascii="Times New Roman CYR" w:hAnsi="Times New Roman CYR" w:cs="Times New Roman CYR"/>
          <w:sz w:val="28"/>
          <w:szCs w:val="24"/>
        </w:rPr>
        <w:t>астного бюджета 20</w:t>
      </w:r>
      <w:r>
        <w:rPr>
          <w:rFonts w:ascii="Times New Roman CYR" w:hAnsi="Times New Roman CYR" w:cs="Times New Roman CYR"/>
          <w:sz w:val="28"/>
          <w:szCs w:val="24"/>
        </w:rPr>
        <w:t>,</w:t>
      </w:r>
      <w:r w:rsidRPr="00C55E46">
        <w:rPr>
          <w:rFonts w:ascii="Times New Roman CYR" w:hAnsi="Times New Roman CYR" w:cs="Times New Roman CYR"/>
          <w:sz w:val="28"/>
          <w:szCs w:val="24"/>
        </w:rPr>
        <w:t>0</w:t>
      </w:r>
      <w:r>
        <w:rPr>
          <w:rFonts w:ascii="Times New Roman CYR" w:hAnsi="Times New Roman CYR" w:cs="Times New Roman CYR"/>
          <w:sz w:val="28"/>
          <w:szCs w:val="24"/>
        </w:rPr>
        <w:t xml:space="preserve"> </w:t>
      </w:r>
      <w:proofErr w:type="spellStart"/>
      <w:r w:rsidRPr="00C55E46">
        <w:rPr>
          <w:rFonts w:ascii="Times New Roman CYR" w:hAnsi="Times New Roman CYR" w:cs="Times New Roman CYR"/>
          <w:sz w:val="28"/>
          <w:szCs w:val="24"/>
        </w:rPr>
        <w:t>млн.руб</w:t>
      </w:r>
      <w:proofErr w:type="spellEnd"/>
      <w:r w:rsidRPr="00C55E46">
        <w:rPr>
          <w:rFonts w:ascii="Times New Roman CYR" w:hAnsi="Times New Roman CYR" w:cs="Times New Roman CYR"/>
          <w:sz w:val="28"/>
          <w:szCs w:val="24"/>
        </w:rPr>
        <w:t>.</w:t>
      </w:r>
      <w:r w:rsidR="004E64D9">
        <w:rPr>
          <w:rFonts w:ascii="Times New Roman CYR" w:hAnsi="Times New Roman CYR" w:cs="Times New Roman CYR"/>
          <w:sz w:val="28"/>
          <w:szCs w:val="24"/>
        </w:rPr>
        <w:t xml:space="preserve">, средства бюджет города Чудово                 2,0 </w:t>
      </w:r>
      <w:proofErr w:type="spellStart"/>
      <w:r w:rsidR="004E64D9">
        <w:rPr>
          <w:rFonts w:ascii="Times New Roman CYR" w:hAnsi="Times New Roman CYR" w:cs="Times New Roman CYR"/>
          <w:sz w:val="28"/>
          <w:szCs w:val="24"/>
        </w:rPr>
        <w:t>млн.руб</w:t>
      </w:r>
      <w:proofErr w:type="spellEnd"/>
      <w:r w:rsidR="004E64D9">
        <w:rPr>
          <w:rFonts w:ascii="Times New Roman CYR" w:hAnsi="Times New Roman CYR" w:cs="Times New Roman CYR"/>
          <w:sz w:val="28"/>
          <w:szCs w:val="24"/>
        </w:rPr>
        <w:t>.</w:t>
      </w:r>
      <w:r w:rsidRPr="00C55E46">
        <w:rPr>
          <w:rFonts w:ascii="Times New Roman CYR" w:hAnsi="Times New Roman CYR" w:cs="Times New Roman CYR"/>
          <w:sz w:val="28"/>
          <w:szCs w:val="24"/>
        </w:rPr>
        <w:t xml:space="preserve"> </w:t>
      </w:r>
    </w:p>
    <w:p w:rsidR="00C55E46" w:rsidRPr="00C55E46" w:rsidRDefault="00C55E46" w:rsidP="007445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6"/>
          <w:szCs w:val="20"/>
          <w:highlight w:val="yellow"/>
        </w:rPr>
      </w:pPr>
      <w:r w:rsidRPr="00C55E46">
        <w:rPr>
          <w:rFonts w:ascii="Times New Roman CYR" w:hAnsi="Times New Roman CYR" w:cs="Times New Roman CYR"/>
          <w:sz w:val="28"/>
          <w:szCs w:val="24"/>
        </w:rPr>
        <w:t>В соответствии с требованиями законодательства на 2023 год определены дороги требующие ремонт, получено положительное заключение в Госуда</w:t>
      </w:r>
      <w:r w:rsidRPr="00C55E46">
        <w:rPr>
          <w:rFonts w:ascii="Times New Roman CYR" w:hAnsi="Times New Roman CYR" w:cs="Times New Roman CYR"/>
          <w:sz w:val="28"/>
          <w:szCs w:val="24"/>
        </w:rPr>
        <w:t>р</w:t>
      </w:r>
      <w:r w:rsidRPr="00C55E46">
        <w:rPr>
          <w:rFonts w:ascii="Times New Roman CYR" w:hAnsi="Times New Roman CYR" w:cs="Times New Roman CYR"/>
          <w:sz w:val="28"/>
          <w:szCs w:val="24"/>
        </w:rPr>
        <w:t xml:space="preserve">ственном областном автономном учреждении </w:t>
      </w:r>
      <w:r>
        <w:rPr>
          <w:rFonts w:ascii="Times New Roman CYR" w:hAnsi="Times New Roman CYR" w:cs="Times New Roman CYR"/>
          <w:sz w:val="28"/>
          <w:szCs w:val="24"/>
        </w:rPr>
        <w:t>«</w:t>
      </w:r>
      <w:proofErr w:type="spellStart"/>
      <w:r w:rsidRPr="00C55E46">
        <w:rPr>
          <w:rFonts w:ascii="Times New Roman CYR" w:hAnsi="Times New Roman CYR" w:cs="Times New Roman CYR"/>
          <w:sz w:val="28"/>
          <w:szCs w:val="24"/>
        </w:rPr>
        <w:t>Госэкспертиза</w:t>
      </w:r>
      <w:proofErr w:type="spellEnd"/>
      <w:r>
        <w:rPr>
          <w:rFonts w:ascii="Times New Roman CYR" w:hAnsi="Times New Roman CYR" w:cs="Times New Roman CYR"/>
          <w:sz w:val="28"/>
          <w:szCs w:val="24"/>
        </w:rPr>
        <w:t>»</w:t>
      </w:r>
      <w:r w:rsidRPr="00C55E46">
        <w:rPr>
          <w:rFonts w:ascii="Times New Roman CYR" w:hAnsi="Times New Roman CYR" w:cs="Times New Roman CYR"/>
          <w:sz w:val="28"/>
          <w:szCs w:val="24"/>
        </w:rPr>
        <w:t xml:space="preserve"> </w:t>
      </w:r>
      <w:proofErr w:type="spellStart"/>
      <w:r w:rsidRPr="00C55E46">
        <w:rPr>
          <w:rFonts w:ascii="Times New Roman CYR" w:hAnsi="Times New Roman CYR" w:cs="Times New Roman CYR"/>
          <w:sz w:val="28"/>
          <w:szCs w:val="24"/>
        </w:rPr>
        <w:t>г</w:t>
      </w:r>
      <w:proofErr w:type="gramStart"/>
      <w:r w:rsidRPr="00C55E46">
        <w:rPr>
          <w:rFonts w:ascii="Times New Roman CYR" w:hAnsi="Times New Roman CYR" w:cs="Times New Roman CYR"/>
          <w:sz w:val="28"/>
          <w:szCs w:val="24"/>
        </w:rPr>
        <w:t>.В</w:t>
      </w:r>
      <w:proofErr w:type="gramEnd"/>
      <w:r w:rsidRPr="00C55E46">
        <w:rPr>
          <w:rFonts w:ascii="Times New Roman CYR" w:hAnsi="Times New Roman CYR" w:cs="Times New Roman CYR"/>
          <w:sz w:val="28"/>
          <w:szCs w:val="24"/>
        </w:rPr>
        <w:t>еликий</w:t>
      </w:r>
      <w:proofErr w:type="spellEnd"/>
      <w:r w:rsidRPr="00C55E46">
        <w:rPr>
          <w:rFonts w:ascii="Times New Roman CYR" w:hAnsi="Times New Roman CYR" w:cs="Times New Roman CYR"/>
          <w:sz w:val="28"/>
          <w:szCs w:val="24"/>
        </w:rPr>
        <w:t xml:space="preserve"> Но</w:t>
      </w:r>
      <w:r w:rsidRPr="00C55E46">
        <w:rPr>
          <w:rFonts w:ascii="Times New Roman CYR" w:hAnsi="Times New Roman CYR" w:cs="Times New Roman CYR"/>
          <w:sz w:val="28"/>
          <w:szCs w:val="24"/>
        </w:rPr>
        <w:t>в</w:t>
      </w:r>
      <w:r w:rsidRPr="00C55E46">
        <w:rPr>
          <w:rFonts w:ascii="Times New Roman CYR" w:hAnsi="Times New Roman CYR" w:cs="Times New Roman CYR"/>
          <w:sz w:val="28"/>
          <w:szCs w:val="24"/>
        </w:rPr>
        <w:t>город</w:t>
      </w:r>
      <w:r>
        <w:rPr>
          <w:rFonts w:ascii="Times New Roman CYR" w:hAnsi="Times New Roman CYR" w:cs="Times New Roman CYR"/>
          <w:sz w:val="28"/>
          <w:szCs w:val="24"/>
        </w:rPr>
        <w:t>.</w:t>
      </w:r>
      <w:r w:rsidRPr="00C55E46">
        <w:rPr>
          <w:rFonts w:ascii="Times New Roman CYR" w:hAnsi="Times New Roman CYR" w:cs="Times New Roman CYR"/>
          <w:sz w:val="28"/>
          <w:szCs w:val="24"/>
        </w:rPr>
        <w:t xml:space="preserve"> </w:t>
      </w:r>
      <w:r>
        <w:rPr>
          <w:rFonts w:ascii="Times New Roman CYR" w:hAnsi="Times New Roman CYR" w:cs="Times New Roman CYR"/>
          <w:sz w:val="28"/>
          <w:szCs w:val="24"/>
        </w:rPr>
        <w:t>В</w:t>
      </w:r>
      <w:r w:rsidRPr="00C55E46">
        <w:rPr>
          <w:rFonts w:ascii="Times New Roman CYR" w:hAnsi="Times New Roman CYR" w:cs="Times New Roman CYR"/>
          <w:sz w:val="28"/>
          <w:szCs w:val="24"/>
        </w:rPr>
        <w:t xml:space="preserve"> 2023 году будет отремонтировано: 4274 м в том числе </w:t>
      </w:r>
      <w:proofErr w:type="spellStart"/>
      <w:r w:rsidRPr="00C55E46">
        <w:rPr>
          <w:rFonts w:ascii="Times New Roman CYR" w:hAnsi="Times New Roman CYR" w:cs="Times New Roman CYR"/>
          <w:sz w:val="28"/>
          <w:szCs w:val="24"/>
        </w:rPr>
        <w:t>ул</w:t>
      </w:r>
      <w:proofErr w:type="gramStart"/>
      <w:r w:rsidRPr="00C55E46">
        <w:rPr>
          <w:rFonts w:ascii="Times New Roman CYR" w:hAnsi="Times New Roman CYR" w:cs="Times New Roman CYR"/>
          <w:sz w:val="28"/>
          <w:szCs w:val="24"/>
        </w:rPr>
        <w:t>.Н</w:t>
      </w:r>
      <w:proofErr w:type="gramEnd"/>
      <w:r w:rsidRPr="00C55E46">
        <w:rPr>
          <w:rFonts w:ascii="Times New Roman CYR" w:hAnsi="Times New Roman CYR" w:cs="Times New Roman CYR"/>
          <w:sz w:val="28"/>
          <w:szCs w:val="24"/>
        </w:rPr>
        <w:t>екрасова</w:t>
      </w:r>
      <w:proofErr w:type="spellEnd"/>
      <w:r w:rsidRPr="00C55E46">
        <w:rPr>
          <w:rFonts w:ascii="Times New Roman CYR" w:hAnsi="Times New Roman CYR" w:cs="Times New Roman CYR"/>
          <w:sz w:val="28"/>
          <w:szCs w:val="24"/>
        </w:rPr>
        <w:t xml:space="preserve"> протяженностью 1012 м; </w:t>
      </w:r>
      <w:proofErr w:type="spellStart"/>
      <w:r w:rsidRPr="00C55E46">
        <w:rPr>
          <w:rFonts w:ascii="Times New Roman CYR" w:hAnsi="Times New Roman CYR" w:cs="Times New Roman CYR"/>
          <w:sz w:val="28"/>
          <w:szCs w:val="24"/>
        </w:rPr>
        <w:t>ул.Свободы</w:t>
      </w:r>
      <w:proofErr w:type="spellEnd"/>
      <w:r w:rsidRPr="00C55E46">
        <w:rPr>
          <w:rFonts w:ascii="Times New Roman CYR" w:hAnsi="Times New Roman CYR" w:cs="Times New Roman CYR"/>
          <w:sz w:val="28"/>
          <w:szCs w:val="24"/>
        </w:rPr>
        <w:t xml:space="preserve"> (от </w:t>
      </w:r>
      <w:proofErr w:type="spellStart"/>
      <w:r w:rsidRPr="00C55E46">
        <w:rPr>
          <w:rFonts w:ascii="Times New Roman CYR" w:hAnsi="Times New Roman CYR" w:cs="Times New Roman CYR"/>
          <w:sz w:val="28"/>
          <w:szCs w:val="24"/>
        </w:rPr>
        <w:t>ул.Ленина</w:t>
      </w:r>
      <w:proofErr w:type="spellEnd"/>
      <w:r w:rsidRPr="00C55E46">
        <w:rPr>
          <w:rFonts w:ascii="Times New Roman CYR" w:hAnsi="Times New Roman CYR" w:cs="Times New Roman CYR"/>
          <w:sz w:val="28"/>
          <w:szCs w:val="24"/>
        </w:rPr>
        <w:t xml:space="preserve"> до </w:t>
      </w:r>
      <w:proofErr w:type="spellStart"/>
      <w:r w:rsidRPr="00C55E46">
        <w:rPr>
          <w:rFonts w:ascii="Times New Roman CYR" w:hAnsi="Times New Roman CYR" w:cs="Times New Roman CYR"/>
          <w:sz w:val="28"/>
          <w:szCs w:val="24"/>
        </w:rPr>
        <w:t>ул.Большевиков</w:t>
      </w:r>
      <w:proofErr w:type="spellEnd"/>
      <w:r w:rsidRPr="00C55E46">
        <w:rPr>
          <w:rFonts w:ascii="Times New Roman CYR" w:hAnsi="Times New Roman CYR" w:cs="Times New Roman CYR"/>
          <w:sz w:val="28"/>
          <w:szCs w:val="24"/>
        </w:rPr>
        <w:t>) прот</w:t>
      </w:r>
      <w:r w:rsidRPr="00C55E46">
        <w:rPr>
          <w:rFonts w:ascii="Times New Roman CYR" w:hAnsi="Times New Roman CYR" w:cs="Times New Roman CYR"/>
          <w:sz w:val="28"/>
          <w:szCs w:val="24"/>
        </w:rPr>
        <w:t>я</w:t>
      </w:r>
      <w:r>
        <w:rPr>
          <w:rFonts w:ascii="Times New Roman CYR" w:hAnsi="Times New Roman CYR" w:cs="Times New Roman CYR"/>
          <w:sz w:val="28"/>
          <w:szCs w:val="24"/>
        </w:rPr>
        <w:t>ж</w:t>
      </w:r>
      <w:r w:rsidRPr="00C55E46">
        <w:rPr>
          <w:rFonts w:ascii="Times New Roman CYR" w:hAnsi="Times New Roman CYR" w:cs="Times New Roman CYR"/>
          <w:sz w:val="28"/>
          <w:szCs w:val="24"/>
        </w:rPr>
        <w:t xml:space="preserve">енностью 315 м; </w:t>
      </w:r>
      <w:proofErr w:type="spellStart"/>
      <w:r w:rsidRPr="00C55E46">
        <w:rPr>
          <w:rFonts w:ascii="Times New Roman CYR" w:hAnsi="Times New Roman CYR" w:cs="Times New Roman CYR"/>
          <w:sz w:val="28"/>
          <w:szCs w:val="24"/>
        </w:rPr>
        <w:t>ул.Мира</w:t>
      </w:r>
      <w:proofErr w:type="spellEnd"/>
      <w:r>
        <w:rPr>
          <w:rFonts w:ascii="Times New Roman CYR" w:hAnsi="Times New Roman CYR" w:cs="Times New Roman CYR"/>
          <w:sz w:val="28"/>
          <w:szCs w:val="24"/>
        </w:rPr>
        <w:t xml:space="preserve"> (</w:t>
      </w:r>
      <w:r w:rsidRPr="00C55E46">
        <w:rPr>
          <w:rFonts w:ascii="Times New Roman CYR" w:hAnsi="Times New Roman CYR" w:cs="Times New Roman CYR"/>
          <w:sz w:val="28"/>
          <w:szCs w:val="24"/>
        </w:rPr>
        <w:t xml:space="preserve">4 участка) </w:t>
      </w:r>
      <w:r>
        <w:rPr>
          <w:rFonts w:ascii="Times New Roman CYR" w:hAnsi="Times New Roman CYR" w:cs="Times New Roman CYR"/>
          <w:sz w:val="28"/>
          <w:szCs w:val="24"/>
        </w:rPr>
        <w:t>о</w:t>
      </w:r>
      <w:r w:rsidRPr="00C55E46">
        <w:rPr>
          <w:rFonts w:ascii="Times New Roman CYR" w:hAnsi="Times New Roman CYR" w:cs="Times New Roman CYR"/>
          <w:sz w:val="28"/>
          <w:szCs w:val="24"/>
        </w:rPr>
        <w:t>бщей протяженностью 898</w:t>
      </w:r>
      <w:r>
        <w:rPr>
          <w:rFonts w:ascii="Times New Roman CYR" w:hAnsi="Times New Roman CYR" w:cs="Times New Roman CYR"/>
          <w:sz w:val="28"/>
          <w:szCs w:val="24"/>
        </w:rPr>
        <w:t xml:space="preserve"> </w:t>
      </w:r>
      <w:r w:rsidRPr="00C55E46">
        <w:rPr>
          <w:rFonts w:ascii="Times New Roman CYR" w:hAnsi="Times New Roman CYR" w:cs="Times New Roman CYR"/>
          <w:sz w:val="28"/>
          <w:szCs w:val="24"/>
        </w:rPr>
        <w:t xml:space="preserve">м; </w:t>
      </w:r>
      <w:proofErr w:type="spellStart"/>
      <w:r w:rsidRPr="00C55E46">
        <w:rPr>
          <w:rFonts w:ascii="Times New Roman CYR" w:hAnsi="Times New Roman CYR" w:cs="Times New Roman CYR"/>
          <w:sz w:val="28"/>
          <w:szCs w:val="24"/>
        </w:rPr>
        <w:t>ул.Тушинская</w:t>
      </w:r>
      <w:proofErr w:type="spellEnd"/>
      <w:r w:rsidRPr="00C55E46">
        <w:rPr>
          <w:rFonts w:ascii="Times New Roman CYR" w:hAnsi="Times New Roman CYR" w:cs="Times New Roman CYR"/>
          <w:sz w:val="28"/>
          <w:szCs w:val="24"/>
        </w:rPr>
        <w:t xml:space="preserve"> протяженностью 1205 м; ул</w:t>
      </w:r>
      <w:r>
        <w:rPr>
          <w:rFonts w:ascii="Times New Roman CYR" w:hAnsi="Times New Roman CYR" w:cs="Times New Roman CYR"/>
          <w:sz w:val="28"/>
          <w:szCs w:val="24"/>
        </w:rPr>
        <w:t>.</w:t>
      </w:r>
      <w:r w:rsidRPr="00C55E46">
        <w:rPr>
          <w:rFonts w:ascii="Times New Roman CYR" w:hAnsi="Times New Roman CYR" w:cs="Times New Roman CYR"/>
          <w:sz w:val="28"/>
          <w:szCs w:val="24"/>
        </w:rPr>
        <w:t xml:space="preserve">5-я Советская протяженностью </w:t>
      </w:r>
      <w:r>
        <w:rPr>
          <w:rFonts w:ascii="Times New Roman CYR" w:hAnsi="Times New Roman CYR" w:cs="Times New Roman CYR"/>
          <w:sz w:val="28"/>
          <w:szCs w:val="24"/>
        </w:rPr>
        <w:t xml:space="preserve">                 </w:t>
      </w:r>
      <w:r w:rsidRPr="00C55E46">
        <w:rPr>
          <w:rFonts w:ascii="Times New Roman CYR" w:hAnsi="Times New Roman CYR" w:cs="Times New Roman CYR"/>
          <w:sz w:val="28"/>
          <w:szCs w:val="24"/>
        </w:rPr>
        <w:t>411 м; 6-я Советская 433 м</w:t>
      </w:r>
      <w:r>
        <w:rPr>
          <w:rFonts w:ascii="Times New Roman CYR" w:hAnsi="Times New Roman CYR" w:cs="Times New Roman CYR"/>
          <w:sz w:val="28"/>
          <w:szCs w:val="24"/>
        </w:rPr>
        <w:t>.</w:t>
      </w:r>
    </w:p>
    <w:p w:rsidR="003552AC" w:rsidRDefault="003552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05F3" w:rsidRPr="009E5E8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5E8E">
        <w:rPr>
          <w:rFonts w:ascii="Times New Roman" w:hAnsi="Times New Roman" w:cs="Times New Roman"/>
          <w:b/>
          <w:sz w:val="28"/>
          <w:szCs w:val="28"/>
        </w:rPr>
        <w:t xml:space="preserve">11. Лесное хозяйство </w:t>
      </w:r>
    </w:p>
    <w:p w:rsidR="007D05F3" w:rsidRPr="00486F73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486F73">
        <w:rPr>
          <w:rFonts w:ascii="Times New Roman" w:hAnsi="Times New Roman" w:cs="Times New Roman"/>
          <w:sz w:val="28"/>
          <w:szCs w:val="20"/>
        </w:rPr>
        <w:t>Расчётная лесосека по рубкам спелых и перестойных насаждений, рубкам лесных насаждений при уходе за лесом по л</w:t>
      </w:r>
      <w:r w:rsidR="009D526C" w:rsidRPr="00486F73">
        <w:rPr>
          <w:rFonts w:ascii="Times New Roman" w:hAnsi="Times New Roman" w:cs="Times New Roman"/>
          <w:sz w:val="28"/>
          <w:szCs w:val="20"/>
        </w:rPr>
        <w:t>есохозяйственному регламенту 2021</w:t>
      </w:r>
      <w:r w:rsidRPr="00486F73">
        <w:rPr>
          <w:rFonts w:ascii="Times New Roman" w:hAnsi="Times New Roman" w:cs="Times New Roman"/>
          <w:sz w:val="28"/>
          <w:szCs w:val="20"/>
        </w:rPr>
        <w:t xml:space="preserve"> года составляет </w:t>
      </w:r>
      <w:r w:rsidR="009D526C" w:rsidRPr="00486F73">
        <w:rPr>
          <w:rFonts w:ascii="Times New Roman" w:hAnsi="Times New Roman" w:cs="Times New Roman"/>
          <w:sz w:val="28"/>
          <w:szCs w:val="20"/>
        </w:rPr>
        <w:t>591,1</w:t>
      </w:r>
      <w:r w:rsidRPr="00486F73">
        <w:rPr>
          <w:rFonts w:ascii="Times New Roman" w:hAnsi="Times New Roman" w:cs="Times New Roman"/>
          <w:sz w:val="28"/>
          <w:szCs w:val="20"/>
        </w:rPr>
        <w:t xml:space="preserve"> </w:t>
      </w:r>
      <w:proofErr w:type="spellStart"/>
      <w:r w:rsidRPr="00486F73">
        <w:rPr>
          <w:rFonts w:ascii="Times New Roman" w:hAnsi="Times New Roman" w:cs="Times New Roman"/>
          <w:sz w:val="28"/>
          <w:szCs w:val="20"/>
        </w:rPr>
        <w:t>тыс</w:t>
      </w:r>
      <w:proofErr w:type="gramStart"/>
      <w:r w:rsidRPr="00486F73">
        <w:rPr>
          <w:rFonts w:ascii="Times New Roman" w:hAnsi="Times New Roman" w:cs="Times New Roman"/>
          <w:sz w:val="28"/>
          <w:szCs w:val="20"/>
        </w:rPr>
        <w:t>.к</w:t>
      </w:r>
      <w:proofErr w:type="gramEnd"/>
      <w:r w:rsidRPr="00486F73">
        <w:rPr>
          <w:rFonts w:ascii="Times New Roman" w:hAnsi="Times New Roman" w:cs="Times New Roman"/>
          <w:sz w:val="28"/>
          <w:szCs w:val="20"/>
        </w:rPr>
        <w:t>уб.м</w:t>
      </w:r>
      <w:proofErr w:type="spellEnd"/>
      <w:r w:rsidRPr="00486F73">
        <w:rPr>
          <w:rFonts w:ascii="Times New Roman" w:hAnsi="Times New Roman" w:cs="Times New Roman"/>
          <w:sz w:val="28"/>
          <w:szCs w:val="20"/>
        </w:rPr>
        <w:t xml:space="preserve"> в год, в том числе по хвойному хозяйству </w:t>
      </w:r>
      <w:r w:rsidR="009D526C" w:rsidRPr="00486F73">
        <w:rPr>
          <w:rFonts w:ascii="Times New Roman" w:hAnsi="Times New Roman" w:cs="Times New Roman"/>
          <w:sz w:val="28"/>
          <w:szCs w:val="20"/>
        </w:rPr>
        <w:t>103,5</w:t>
      </w:r>
      <w:r w:rsidRPr="00486F73">
        <w:rPr>
          <w:rFonts w:ascii="Times New Roman" w:hAnsi="Times New Roman" w:cs="Times New Roman"/>
          <w:sz w:val="28"/>
          <w:szCs w:val="20"/>
        </w:rPr>
        <w:t xml:space="preserve"> </w:t>
      </w:r>
      <w:proofErr w:type="spellStart"/>
      <w:r w:rsidRPr="00486F73">
        <w:rPr>
          <w:rFonts w:ascii="Times New Roman" w:hAnsi="Times New Roman" w:cs="Times New Roman"/>
          <w:sz w:val="28"/>
          <w:szCs w:val="20"/>
        </w:rPr>
        <w:t>тыс.куб.м</w:t>
      </w:r>
      <w:proofErr w:type="spellEnd"/>
      <w:r w:rsidRPr="00486F73">
        <w:rPr>
          <w:rFonts w:ascii="Times New Roman" w:hAnsi="Times New Roman" w:cs="Times New Roman"/>
          <w:sz w:val="28"/>
          <w:szCs w:val="20"/>
        </w:rPr>
        <w:t>.</w:t>
      </w:r>
    </w:p>
    <w:p w:rsidR="007D05F3" w:rsidRPr="00486F73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486F73">
        <w:rPr>
          <w:rFonts w:ascii="Times New Roman" w:hAnsi="Times New Roman" w:cs="Times New Roman"/>
          <w:sz w:val="28"/>
          <w:szCs w:val="20"/>
        </w:rPr>
        <w:t>По состоянию на 01.</w:t>
      </w:r>
      <w:r w:rsidR="006E0922" w:rsidRPr="00486F73">
        <w:rPr>
          <w:rFonts w:ascii="Times New Roman" w:hAnsi="Times New Roman" w:cs="Times New Roman"/>
          <w:sz w:val="28"/>
          <w:szCs w:val="20"/>
        </w:rPr>
        <w:t>0</w:t>
      </w:r>
      <w:r w:rsidR="00F04984" w:rsidRPr="00486F73">
        <w:rPr>
          <w:rFonts w:ascii="Times New Roman" w:hAnsi="Times New Roman" w:cs="Times New Roman"/>
          <w:sz w:val="28"/>
          <w:szCs w:val="20"/>
        </w:rPr>
        <w:t>4</w:t>
      </w:r>
      <w:r w:rsidRPr="00486F73">
        <w:rPr>
          <w:rFonts w:ascii="Times New Roman" w:hAnsi="Times New Roman" w:cs="Times New Roman"/>
          <w:sz w:val="28"/>
          <w:szCs w:val="20"/>
        </w:rPr>
        <w:t>.202</w:t>
      </w:r>
      <w:r w:rsidR="006E0922" w:rsidRPr="00486F73">
        <w:rPr>
          <w:rFonts w:ascii="Times New Roman" w:hAnsi="Times New Roman" w:cs="Times New Roman"/>
          <w:sz w:val="28"/>
          <w:szCs w:val="20"/>
        </w:rPr>
        <w:t>3</w:t>
      </w:r>
      <w:r w:rsidRPr="00486F73">
        <w:rPr>
          <w:rFonts w:ascii="Times New Roman" w:hAnsi="Times New Roman" w:cs="Times New Roman"/>
          <w:sz w:val="28"/>
          <w:szCs w:val="20"/>
        </w:rPr>
        <w:t xml:space="preserve"> расчётная лесосека освоена на </w:t>
      </w:r>
      <w:r w:rsidR="00F04984" w:rsidRPr="00486F73">
        <w:rPr>
          <w:rFonts w:ascii="Times New Roman" w:hAnsi="Times New Roman" w:cs="Times New Roman"/>
          <w:sz w:val="28"/>
          <w:szCs w:val="20"/>
        </w:rPr>
        <w:t>8</w:t>
      </w:r>
      <w:r w:rsidR="00D970DD" w:rsidRPr="00486F73">
        <w:rPr>
          <w:rFonts w:ascii="Times New Roman" w:hAnsi="Times New Roman" w:cs="Times New Roman"/>
          <w:sz w:val="28"/>
          <w:szCs w:val="20"/>
        </w:rPr>
        <w:t xml:space="preserve"> процент</w:t>
      </w:r>
      <w:r w:rsidR="00F04984" w:rsidRPr="00486F73">
        <w:rPr>
          <w:rFonts w:ascii="Times New Roman" w:hAnsi="Times New Roman" w:cs="Times New Roman"/>
          <w:sz w:val="28"/>
          <w:szCs w:val="20"/>
        </w:rPr>
        <w:t>ов</w:t>
      </w:r>
      <w:r w:rsidRPr="00486F73">
        <w:rPr>
          <w:rFonts w:ascii="Times New Roman" w:hAnsi="Times New Roman" w:cs="Times New Roman"/>
          <w:sz w:val="28"/>
          <w:szCs w:val="20"/>
        </w:rPr>
        <w:t xml:space="preserve">, фактически вырублено </w:t>
      </w:r>
      <w:r w:rsidR="00F04984" w:rsidRPr="00486F73">
        <w:rPr>
          <w:rFonts w:ascii="Times New Roman" w:hAnsi="Times New Roman" w:cs="Times New Roman"/>
          <w:sz w:val="28"/>
          <w:szCs w:val="20"/>
        </w:rPr>
        <w:t>47,1</w:t>
      </w:r>
      <w:r w:rsidRPr="00486F73">
        <w:rPr>
          <w:rFonts w:ascii="Times New Roman" w:hAnsi="Times New Roman" w:cs="Times New Roman"/>
          <w:sz w:val="28"/>
          <w:szCs w:val="20"/>
        </w:rPr>
        <w:t xml:space="preserve"> </w:t>
      </w:r>
      <w:proofErr w:type="spellStart"/>
      <w:r w:rsidRPr="00486F73">
        <w:rPr>
          <w:rFonts w:ascii="Times New Roman" w:hAnsi="Times New Roman" w:cs="Times New Roman"/>
          <w:sz w:val="28"/>
          <w:szCs w:val="20"/>
        </w:rPr>
        <w:t>тыс</w:t>
      </w:r>
      <w:proofErr w:type="gramStart"/>
      <w:r w:rsidRPr="00486F73">
        <w:rPr>
          <w:rFonts w:ascii="Times New Roman" w:hAnsi="Times New Roman" w:cs="Times New Roman"/>
          <w:sz w:val="28"/>
          <w:szCs w:val="20"/>
        </w:rPr>
        <w:t>.к</w:t>
      </w:r>
      <w:proofErr w:type="gramEnd"/>
      <w:r w:rsidRPr="00486F73">
        <w:rPr>
          <w:rFonts w:ascii="Times New Roman" w:hAnsi="Times New Roman" w:cs="Times New Roman"/>
          <w:sz w:val="28"/>
          <w:szCs w:val="20"/>
        </w:rPr>
        <w:t>уб.м</w:t>
      </w:r>
      <w:proofErr w:type="spellEnd"/>
      <w:r w:rsidRPr="00486F73">
        <w:rPr>
          <w:rFonts w:ascii="Times New Roman" w:hAnsi="Times New Roman" w:cs="Times New Roman"/>
          <w:sz w:val="28"/>
          <w:szCs w:val="20"/>
        </w:rPr>
        <w:t>, в том</w:t>
      </w:r>
      <w:r w:rsidR="009D526C" w:rsidRPr="00486F73">
        <w:rPr>
          <w:rFonts w:ascii="Times New Roman" w:hAnsi="Times New Roman" w:cs="Times New Roman"/>
          <w:sz w:val="28"/>
          <w:szCs w:val="20"/>
        </w:rPr>
        <w:t xml:space="preserve"> числе по хвойному хозяйству – </w:t>
      </w:r>
      <w:r w:rsidR="00F04984" w:rsidRPr="00486F73">
        <w:rPr>
          <w:rFonts w:ascii="Times New Roman" w:hAnsi="Times New Roman" w:cs="Times New Roman"/>
          <w:sz w:val="28"/>
          <w:szCs w:val="20"/>
        </w:rPr>
        <w:t>22,9</w:t>
      </w:r>
      <w:r w:rsidRPr="00486F73">
        <w:rPr>
          <w:rFonts w:ascii="Times New Roman" w:hAnsi="Times New Roman" w:cs="Times New Roman"/>
          <w:sz w:val="28"/>
          <w:szCs w:val="20"/>
        </w:rPr>
        <w:t xml:space="preserve"> </w:t>
      </w:r>
      <w:proofErr w:type="spellStart"/>
      <w:r w:rsidRPr="00486F73">
        <w:rPr>
          <w:rFonts w:ascii="Times New Roman" w:hAnsi="Times New Roman" w:cs="Times New Roman"/>
          <w:sz w:val="28"/>
          <w:szCs w:val="20"/>
        </w:rPr>
        <w:t>тыс.куб.м</w:t>
      </w:r>
      <w:proofErr w:type="spellEnd"/>
      <w:r w:rsidRPr="00486F73">
        <w:rPr>
          <w:rFonts w:ascii="Times New Roman" w:hAnsi="Times New Roman" w:cs="Times New Roman"/>
          <w:sz w:val="28"/>
          <w:szCs w:val="20"/>
        </w:rPr>
        <w:t xml:space="preserve">, из них: </w:t>
      </w:r>
    </w:p>
    <w:p w:rsidR="007D05F3" w:rsidRPr="00486F73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486F73">
        <w:rPr>
          <w:rFonts w:ascii="Times New Roman" w:hAnsi="Times New Roman" w:cs="Times New Roman"/>
          <w:sz w:val="28"/>
          <w:szCs w:val="20"/>
        </w:rPr>
        <w:t xml:space="preserve">арендаторами лесных участков – </w:t>
      </w:r>
      <w:r w:rsidR="00F04984" w:rsidRPr="00486F73">
        <w:rPr>
          <w:rFonts w:ascii="Times New Roman" w:hAnsi="Times New Roman" w:cs="Times New Roman"/>
          <w:sz w:val="28"/>
          <w:szCs w:val="20"/>
        </w:rPr>
        <w:t>43,2</w:t>
      </w:r>
      <w:r w:rsidRPr="00486F73">
        <w:rPr>
          <w:rFonts w:ascii="Times New Roman" w:hAnsi="Times New Roman" w:cs="Times New Roman"/>
          <w:sz w:val="28"/>
          <w:szCs w:val="20"/>
        </w:rPr>
        <w:t xml:space="preserve"> </w:t>
      </w:r>
      <w:proofErr w:type="spellStart"/>
      <w:r w:rsidRPr="00486F73">
        <w:rPr>
          <w:rFonts w:ascii="Times New Roman" w:hAnsi="Times New Roman" w:cs="Times New Roman"/>
          <w:sz w:val="28"/>
          <w:szCs w:val="20"/>
        </w:rPr>
        <w:t>тыс</w:t>
      </w:r>
      <w:proofErr w:type="gramStart"/>
      <w:r w:rsidRPr="00486F73">
        <w:rPr>
          <w:rFonts w:ascii="Times New Roman" w:hAnsi="Times New Roman" w:cs="Times New Roman"/>
          <w:sz w:val="28"/>
          <w:szCs w:val="20"/>
        </w:rPr>
        <w:t>.к</w:t>
      </w:r>
      <w:proofErr w:type="gramEnd"/>
      <w:r w:rsidRPr="00486F73">
        <w:rPr>
          <w:rFonts w:ascii="Times New Roman" w:hAnsi="Times New Roman" w:cs="Times New Roman"/>
          <w:sz w:val="28"/>
          <w:szCs w:val="20"/>
        </w:rPr>
        <w:t>уб.м</w:t>
      </w:r>
      <w:proofErr w:type="spellEnd"/>
      <w:r w:rsidRPr="00486F73">
        <w:rPr>
          <w:rFonts w:ascii="Times New Roman" w:hAnsi="Times New Roman" w:cs="Times New Roman"/>
          <w:sz w:val="28"/>
          <w:szCs w:val="20"/>
        </w:rPr>
        <w:t>;</w:t>
      </w:r>
    </w:p>
    <w:p w:rsidR="007D05F3" w:rsidRPr="00486F73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486F73">
        <w:rPr>
          <w:rFonts w:ascii="Times New Roman" w:hAnsi="Times New Roman" w:cs="Times New Roman"/>
          <w:sz w:val="28"/>
          <w:szCs w:val="20"/>
        </w:rPr>
        <w:t xml:space="preserve">на условиях договоров купли-продажи гражданами для собственных нужд – </w:t>
      </w:r>
      <w:r w:rsidR="00F04984" w:rsidRPr="00486F73">
        <w:rPr>
          <w:rFonts w:ascii="Times New Roman" w:hAnsi="Times New Roman" w:cs="Times New Roman"/>
          <w:sz w:val="28"/>
          <w:szCs w:val="20"/>
        </w:rPr>
        <w:t>3,2</w:t>
      </w:r>
      <w:r w:rsidRPr="00486F73">
        <w:rPr>
          <w:rFonts w:ascii="Times New Roman" w:hAnsi="Times New Roman" w:cs="Times New Roman"/>
          <w:sz w:val="28"/>
          <w:szCs w:val="20"/>
        </w:rPr>
        <w:t xml:space="preserve"> </w:t>
      </w:r>
      <w:proofErr w:type="spellStart"/>
      <w:r w:rsidRPr="00486F73">
        <w:rPr>
          <w:rFonts w:ascii="Times New Roman" w:hAnsi="Times New Roman" w:cs="Times New Roman"/>
          <w:sz w:val="28"/>
          <w:szCs w:val="20"/>
        </w:rPr>
        <w:t>тыс</w:t>
      </w:r>
      <w:proofErr w:type="gramStart"/>
      <w:r w:rsidRPr="00486F73">
        <w:rPr>
          <w:rFonts w:ascii="Times New Roman" w:hAnsi="Times New Roman" w:cs="Times New Roman"/>
          <w:sz w:val="28"/>
          <w:szCs w:val="20"/>
        </w:rPr>
        <w:t>.к</w:t>
      </w:r>
      <w:proofErr w:type="gramEnd"/>
      <w:r w:rsidRPr="00486F73">
        <w:rPr>
          <w:rFonts w:ascii="Times New Roman" w:hAnsi="Times New Roman" w:cs="Times New Roman"/>
          <w:sz w:val="28"/>
          <w:szCs w:val="20"/>
        </w:rPr>
        <w:t>уб.м</w:t>
      </w:r>
      <w:proofErr w:type="spellEnd"/>
      <w:r w:rsidR="00F55247" w:rsidRPr="00486F73">
        <w:rPr>
          <w:rFonts w:ascii="Times New Roman" w:hAnsi="Times New Roman" w:cs="Times New Roman"/>
          <w:sz w:val="28"/>
          <w:szCs w:val="20"/>
        </w:rPr>
        <w:t>;</w:t>
      </w:r>
    </w:p>
    <w:p w:rsidR="00F55247" w:rsidRPr="00486F73" w:rsidRDefault="00F04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486F73">
        <w:rPr>
          <w:rFonts w:ascii="Times New Roman" w:hAnsi="Times New Roman" w:cs="Times New Roman"/>
          <w:sz w:val="28"/>
          <w:szCs w:val="20"/>
        </w:rPr>
        <w:t xml:space="preserve">на условиях договоров купли-продажи с аукциона – 0,7 </w:t>
      </w:r>
      <w:proofErr w:type="spellStart"/>
      <w:r w:rsidRPr="00486F73">
        <w:rPr>
          <w:rFonts w:ascii="Times New Roman" w:hAnsi="Times New Roman" w:cs="Times New Roman"/>
          <w:sz w:val="28"/>
          <w:szCs w:val="20"/>
        </w:rPr>
        <w:t>тыс</w:t>
      </w:r>
      <w:proofErr w:type="gramStart"/>
      <w:r w:rsidRPr="00486F73">
        <w:rPr>
          <w:rFonts w:ascii="Times New Roman" w:hAnsi="Times New Roman" w:cs="Times New Roman"/>
          <w:sz w:val="28"/>
          <w:szCs w:val="20"/>
        </w:rPr>
        <w:t>.к</w:t>
      </w:r>
      <w:proofErr w:type="gramEnd"/>
      <w:r w:rsidRPr="00486F73">
        <w:rPr>
          <w:rFonts w:ascii="Times New Roman" w:hAnsi="Times New Roman" w:cs="Times New Roman"/>
          <w:sz w:val="28"/>
          <w:szCs w:val="20"/>
        </w:rPr>
        <w:t>уб.м</w:t>
      </w:r>
      <w:proofErr w:type="spellEnd"/>
      <w:r w:rsidR="00486F73" w:rsidRPr="00486F73">
        <w:rPr>
          <w:rFonts w:ascii="Times New Roman" w:hAnsi="Times New Roman" w:cs="Times New Roman"/>
          <w:sz w:val="28"/>
          <w:szCs w:val="20"/>
        </w:rPr>
        <w:t>.</w:t>
      </w:r>
    </w:p>
    <w:p w:rsidR="00F55247" w:rsidRPr="00486F73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486F73">
        <w:rPr>
          <w:rFonts w:ascii="Times New Roman" w:hAnsi="Times New Roman" w:cs="Times New Roman"/>
          <w:sz w:val="28"/>
          <w:szCs w:val="20"/>
        </w:rPr>
        <w:t>В сравнении с</w:t>
      </w:r>
      <w:r w:rsidR="00F55247" w:rsidRPr="00486F73">
        <w:rPr>
          <w:rFonts w:ascii="Times New Roman" w:hAnsi="Times New Roman" w:cs="Times New Roman"/>
          <w:sz w:val="28"/>
          <w:szCs w:val="20"/>
        </w:rPr>
        <w:t xml:space="preserve"> соответствующим периодом </w:t>
      </w:r>
      <w:r w:rsidRPr="00486F73">
        <w:rPr>
          <w:rFonts w:ascii="Times New Roman" w:hAnsi="Times New Roman" w:cs="Times New Roman"/>
          <w:sz w:val="28"/>
          <w:szCs w:val="20"/>
        </w:rPr>
        <w:t>прошлого года заготовка др</w:t>
      </w:r>
      <w:r w:rsidRPr="00486F73">
        <w:rPr>
          <w:rFonts w:ascii="Times New Roman" w:hAnsi="Times New Roman" w:cs="Times New Roman"/>
          <w:sz w:val="28"/>
          <w:szCs w:val="20"/>
        </w:rPr>
        <w:t>е</w:t>
      </w:r>
      <w:r w:rsidRPr="00486F73">
        <w:rPr>
          <w:rFonts w:ascii="Times New Roman" w:hAnsi="Times New Roman" w:cs="Times New Roman"/>
          <w:sz w:val="28"/>
          <w:szCs w:val="20"/>
        </w:rPr>
        <w:t xml:space="preserve">весины </w:t>
      </w:r>
      <w:r w:rsidR="009D526C" w:rsidRPr="00486F73">
        <w:rPr>
          <w:rFonts w:ascii="Times New Roman" w:hAnsi="Times New Roman" w:cs="Times New Roman"/>
          <w:sz w:val="28"/>
          <w:szCs w:val="20"/>
        </w:rPr>
        <w:t>уменьш</w:t>
      </w:r>
      <w:r w:rsidRPr="00486F73">
        <w:rPr>
          <w:rFonts w:ascii="Times New Roman" w:hAnsi="Times New Roman" w:cs="Times New Roman"/>
          <w:sz w:val="28"/>
          <w:szCs w:val="20"/>
        </w:rPr>
        <w:t xml:space="preserve">илась на </w:t>
      </w:r>
      <w:r w:rsidR="00F04984" w:rsidRPr="00486F73">
        <w:rPr>
          <w:rFonts w:ascii="Times New Roman" w:hAnsi="Times New Roman" w:cs="Times New Roman"/>
          <w:sz w:val="28"/>
          <w:szCs w:val="20"/>
        </w:rPr>
        <w:t>14,5</w:t>
      </w:r>
      <w:r w:rsidRPr="00486F73">
        <w:rPr>
          <w:rFonts w:ascii="Times New Roman" w:hAnsi="Times New Roman" w:cs="Times New Roman"/>
          <w:sz w:val="28"/>
          <w:szCs w:val="20"/>
        </w:rPr>
        <w:t xml:space="preserve"> </w:t>
      </w:r>
      <w:proofErr w:type="spellStart"/>
      <w:r w:rsidRPr="00486F73">
        <w:rPr>
          <w:rFonts w:ascii="Times New Roman" w:hAnsi="Times New Roman" w:cs="Times New Roman"/>
          <w:sz w:val="28"/>
          <w:szCs w:val="20"/>
        </w:rPr>
        <w:t>тыс</w:t>
      </w:r>
      <w:proofErr w:type="gramStart"/>
      <w:r w:rsidRPr="00486F73">
        <w:rPr>
          <w:rFonts w:ascii="Times New Roman" w:hAnsi="Times New Roman" w:cs="Times New Roman"/>
          <w:sz w:val="28"/>
          <w:szCs w:val="20"/>
        </w:rPr>
        <w:t>.к</w:t>
      </w:r>
      <w:proofErr w:type="gramEnd"/>
      <w:r w:rsidRPr="00486F73">
        <w:rPr>
          <w:rFonts w:ascii="Times New Roman" w:hAnsi="Times New Roman" w:cs="Times New Roman"/>
          <w:sz w:val="28"/>
          <w:szCs w:val="20"/>
        </w:rPr>
        <w:t>уб.м</w:t>
      </w:r>
      <w:proofErr w:type="spellEnd"/>
      <w:r w:rsidRPr="00486F73">
        <w:rPr>
          <w:rFonts w:ascii="Times New Roman" w:hAnsi="Times New Roman" w:cs="Times New Roman"/>
          <w:sz w:val="28"/>
          <w:szCs w:val="20"/>
        </w:rPr>
        <w:t xml:space="preserve"> за счёт у</w:t>
      </w:r>
      <w:r w:rsidR="009D526C" w:rsidRPr="00486F73">
        <w:rPr>
          <w:rFonts w:ascii="Times New Roman" w:hAnsi="Times New Roman" w:cs="Times New Roman"/>
          <w:sz w:val="28"/>
          <w:szCs w:val="20"/>
        </w:rPr>
        <w:t>меньшен</w:t>
      </w:r>
      <w:r w:rsidRPr="00486F73">
        <w:rPr>
          <w:rFonts w:ascii="Times New Roman" w:hAnsi="Times New Roman" w:cs="Times New Roman"/>
          <w:sz w:val="28"/>
          <w:szCs w:val="20"/>
        </w:rPr>
        <w:t>ия объёмов заготовки древесины по договорам аренды лесных участков</w:t>
      </w:r>
      <w:r w:rsidR="00F04984" w:rsidRPr="00486F73">
        <w:rPr>
          <w:rFonts w:ascii="Times New Roman" w:hAnsi="Times New Roman" w:cs="Times New Roman"/>
          <w:sz w:val="28"/>
          <w:szCs w:val="20"/>
        </w:rPr>
        <w:t>.</w:t>
      </w:r>
    </w:p>
    <w:p w:rsidR="007D05F3" w:rsidRPr="00486F73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486F73">
        <w:rPr>
          <w:rFonts w:ascii="Times New Roman" w:hAnsi="Times New Roman" w:cs="Times New Roman"/>
          <w:sz w:val="28"/>
          <w:szCs w:val="20"/>
        </w:rPr>
        <w:t>По состоянию на 01.</w:t>
      </w:r>
      <w:r w:rsidR="002774DD" w:rsidRPr="00486F73">
        <w:rPr>
          <w:rFonts w:ascii="Times New Roman" w:hAnsi="Times New Roman" w:cs="Times New Roman"/>
          <w:sz w:val="28"/>
          <w:szCs w:val="20"/>
        </w:rPr>
        <w:t>0</w:t>
      </w:r>
      <w:r w:rsidR="00F04984" w:rsidRPr="00486F73">
        <w:rPr>
          <w:rFonts w:ascii="Times New Roman" w:hAnsi="Times New Roman" w:cs="Times New Roman"/>
          <w:sz w:val="28"/>
          <w:szCs w:val="20"/>
        </w:rPr>
        <w:t>4</w:t>
      </w:r>
      <w:r w:rsidRPr="00486F73">
        <w:rPr>
          <w:rFonts w:ascii="Times New Roman" w:hAnsi="Times New Roman" w:cs="Times New Roman"/>
          <w:sz w:val="28"/>
          <w:szCs w:val="20"/>
        </w:rPr>
        <w:t>.202</w:t>
      </w:r>
      <w:r w:rsidR="002774DD" w:rsidRPr="00486F73">
        <w:rPr>
          <w:rFonts w:ascii="Times New Roman" w:hAnsi="Times New Roman" w:cs="Times New Roman"/>
          <w:sz w:val="28"/>
          <w:szCs w:val="20"/>
        </w:rPr>
        <w:t>3</w:t>
      </w:r>
      <w:r w:rsidRPr="00486F73">
        <w:rPr>
          <w:rFonts w:ascii="Times New Roman" w:hAnsi="Times New Roman" w:cs="Times New Roman"/>
          <w:sz w:val="28"/>
          <w:szCs w:val="20"/>
        </w:rPr>
        <w:t xml:space="preserve"> в муниципальном районе действуют </w:t>
      </w:r>
      <w:r w:rsidR="002774DD" w:rsidRPr="00486F73">
        <w:rPr>
          <w:rFonts w:ascii="Times New Roman" w:hAnsi="Times New Roman" w:cs="Times New Roman"/>
          <w:sz w:val="28"/>
          <w:szCs w:val="20"/>
        </w:rPr>
        <w:t>9</w:t>
      </w:r>
      <w:r w:rsidRPr="00486F73">
        <w:rPr>
          <w:rFonts w:ascii="Times New Roman" w:hAnsi="Times New Roman" w:cs="Times New Roman"/>
          <w:sz w:val="28"/>
          <w:szCs w:val="20"/>
        </w:rPr>
        <w:t xml:space="preserve"> дог</w:t>
      </w:r>
      <w:r w:rsidRPr="00486F73">
        <w:rPr>
          <w:rFonts w:ascii="Times New Roman" w:hAnsi="Times New Roman" w:cs="Times New Roman"/>
          <w:sz w:val="28"/>
          <w:szCs w:val="20"/>
        </w:rPr>
        <w:t>о</w:t>
      </w:r>
      <w:r w:rsidRPr="00486F73">
        <w:rPr>
          <w:rFonts w:ascii="Times New Roman" w:hAnsi="Times New Roman" w:cs="Times New Roman"/>
          <w:sz w:val="28"/>
          <w:szCs w:val="20"/>
        </w:rPr>
        <w:t xml:space="preserve">воров аренды участков лесного фонда на площади </w:t>
      </w:r>
      <w:r w:rsidR="002774DD" w:rsidRPr="00486F73">
        <w:rPr>
          <w:rFonts w:ascii="Times New Roman" w:hAnsi="Times New Roman" w:cs="Times New Roman"/>
          <w:sz w:val="28"/>
          <w:szCs w:val="20"/>
        </w:rPr>
        <w:t>97,1</w:t>
      </w:r>
      <w:r w:rsidRPr="00486F73">
        <w:rPr>
          <w:rFonts w:ascii="Times New Roman" w:hAnsi="Times New Roman" w:cs="Times New Roman"/>
          <w:sz w:val="28"/>
          <w:szCs w:val="20"/>
        </w:rPr>
        <w:t xml:space="preserve"> </w:t>
      </w:r>
      <w:proofErr w:type="spellStart"/>
      <w:r w:rsidRPr="00486F73">
        <w:rPr>
          <w:rFonts w:ascii="Times New Roman" w:hAnsi="Times New Roman" w:cs="Times New Roman"/>
          <w:sz w:val="28"/>
          <w:szCs w:val="20"/>
        </w:rPr>
        <w:t>тыс.га</w:t>
      </w:r>
      <w:proofErr w:type="spellEnd"/>
      <w:r w:rsidRPr="00486F73">
        <w:rPr>
          <w:rFonts w:ascii="Times New Roman" w:hAnsi="Times New Roman" w:cs="Times New Roman"/>
          <w:sz w:val="28"/>
          <w:szCs w:val="20"/>
        </w:rPr>
        <w:t>. Ежегодный ра</w:t>
      </w:r>
      <w:r w:rsidRPr="00486F73">
        <w:rPr>
          <w:rFonts w:ascii="Times New Roman" w:hAnsi="Times New Roman" w:cs="Times New Roman"/>
          <w:sz w:val="28"/>
          <w:szCs w:val="20"/>
        </w:rPr>
        <w:t>з</w:t>
      </w:r>
      <w:r w:rsidRPr="00486F73">
        <w:rPr>
          <w:rFonts w:ascii="Times New Roman" w:hAnsi="Times New Roman" w:cs="Times New Roman"/>
          <w:sz w:val="28"/>
          <w:szCs w:val="20"/>
        </w:rPr>
        <w:t>мер пользования по договорам аренды лесных участков составляет</w:t>
      </w:r>
      <w:r w:rsidR="00A628DE" w:rsidRPr="00486F73">
        <w:rPr>
          <w:rFonts w:ascii="Times New Roman" w:hAnsi="Times New Roman" w:cs="Times New Roman"/>
          <w:sz w:val="28"/>
          <w:szCs w:val="20"/>
        </w:rPr>
        <w:t xml:space="preserve"> </w:t>
      </w:r>
      <w:r w:rsidR="00F310CC" w:rsidRPr="00486F73">
        <w:rPr>
          <w:rFonts w:ascii="Times New Roman" w:hAnsi="Times New Roman" w:cs="Times New Roman"/>
          <w:sz w:val="28"/>
          <w:szCs w:val="20"/>
        </w:rPr>
        <w:t xml:space="preserve">                         </w:t>
      </w:r>
      <w:r w:rsidR="002774DD" w:rsidRPr="00486F73">
        <w:rPr>
          <w:rFonts w:ascii="Times New Roman" w:hAnsi="Times New Roman" w:cs="Times New Roman"/>
          <w:sz w:val="28"/>
          <w:szCs w:val="20"/>
        </w:rPr>
        <w:t>266,1</w:t>
      </w:r>
      <w:r w:rsidRPr="00486F73">
        <w:rPr>
          <w:rFonts w:ascii="Times New Roman" w:hAnsi="Times New Roman" w:cs="Times New Roman"/>
          <w:sz w:val="28"/>
          <w:szCs w:val="20"/>
        </w:rPr>
        <w:t xml:space="preserve"> </w:t>
      </w:r>
      <w:proofErr w:type="spellStart"/>
      <w:r w:rsidRPr="00486F73">
        <w:rPr>
          <w:rFonts w:ascii="Times New Roman" w:hAnsi="Times New Roman" w:cs="Times New Roman"/>
          <w:sz w:val="28"/>
          <w:szCs w:val="20"/>
        </w:rPr>
        <w:t>тыс</w:t>
      </w:r>
      <w:proofErr w:type="gramStart"/>
      <w:r w:rsidRPr="00486F73">
        <w:rPr>
          <w:rFonts w:ascii="Times New Roman" w:hAnsi="Times New Roman" w:cs="Times New Roman"/>
          <w:sz w:val="28"/>
          <w:szCs w:val="20"/>
        </w:rPr>
        <w:t>.к</w:t>
      </w:r>
      <w:proofErr w:type="gramEnd"/>
      <w:r w:rsidRPr="00486F73">
        <w:rPr>
          <w:rFonts w:ascii="Times New Roman" w:hAnsi="Times New Roman" w:cs="Times New Roman"/>
          <w:sz w:val="28"/>
          <w:szCs w:val="20"/>
        </w:rPr>
        <w:t>уб.м</w:t>
      </w:r>
      <w:proofErr w:type="spellEnd"/>
      <w:r w:rsidRPr="00486F73">
        <w:rPr>
          <w:rFonts w:ascii="Times New Roman" w:hAnsi="Times New Roman" w:cs="Times New Roman"/>
          <w:sz w:val="28"/>
          <w:szCs w:val="20"/>
        </w:rPr>
        <w:t xml:space="preserve">, из него освоено </w:t>
      </w:r>
      <w:r w:rsidR="00F04984" w:rsidRPr="00486F73">
        <w:rPr>
          <w:rFonts w:ascii="Times New Roman" w:hAnsi="Times New Roman" w:cs="Times New Roman"/>
          <w:sz w:val="28"/>
          <w:szCs w:val="20"/>
        </w:rPr>
        <w:t>16,2</w:t>
      </w:r>
      <w:r w:rsidRPr="00486F73">
        <w:rPr>
          <w:rFonts w:ascii="Times New Roman" w:hAnsi="Times New Roman" w:cs="Times New Roman"/>
          <w:sz w:val="28"/>
          <w:szCs w:val="20"/>
        </w:rPr>
        <w:t xml:space="preserve"> процента.</w:t>
      </w:r>
    </w:p>
    <w:p w:rsidR="007D05F3" w:rsidRPr="00486F73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486F73">
        <w:rPr>
          <w:rFonts w:ascii="Times New Roman" w:hAnsi="Times New Roman" w:cs="Times New Roman"/>
          <w:sz w:val="28"/>
          <w:szCs w:val="20"/>
        </w:rPr>
        <w:t>Основными причинами не освоения расчетной лесосеки по муниципал</w:t>
      </w:r>
      <w:r w:rsidRPr="00486F73">
        <w:rPr>
          <w:rFonts w:ascii="Times New Roman" w:hAnsi="Times New Roman" w:cs="Times New Roman"/>
          <w:sz w:val="28"/>
          <w:szCs w:val="20"/>
        </w:rPr>
        <w:t>ь</w:t>
      </w:r>
      <w:r w:rsidRPr="00486F73">
        <w:rPr>
          <w:rFonts w:ascii="Times New Roman" w:hAnsi="Times New Roman" w:cs="Times New Roman"/>
          <w:sz w:val="28"/>
          <w:szCs w:val="20"/>
        </w:rPr>
        <w:t>ному району являются:</w:t>
      </w:r>
    </w:p>
    <w:p w:rsidR="007D05F3" w:rsidRPr="00486F73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486F73">
        <w:rPr>
          <w:rFonts w:ascii="Times New Roman" w:hAnsi="Times New Roman" w:cs="Times New Roman"/>
          <w:sz w:val="28"/>
          <w:szCs w:val="20"/>
        </w:rPr>
        <w:t>отсутствие лесных дорог круглогод</w:t>
      </w:r>
      <w:r w:rsidR="005A337C" w:rsidRPr="00486F73">
        <w:rPr>
          <w:rFonts w:ascii="Times New Roman" w:hAnsi="Times New Roman" w:cs="Times New Roman"/>
          <w:sz w:val="28"/>
          <w:szCs w:val="20"/>
        </w:rPr>
        <w:t>ичного</w:t>
      </w:r>
      <w:r w:rsidRPr="00486F73">
        <w:rPr>
          <w:rFonts w:ascii="Times New Roman" w:hAnsi="Times New Roman" w:cs="Times New Roman"/>
          <w:sz w:val="28"/>
          <w:szCs w:val="20"/>
        </w:rPr>
        <w:t xml:space="preserve"> действия для освоения удалё</w:t>
      </w:r>
      <w:r w:rsidRPr="00486F73">
        <w:rPr>
          <w:rFonts w:ascii="Times New Roman" w:hAnsi="Times New Roman" w:cs="Times New Roman"/>
          <w:sz w:val="28"/>
          <w:szCs w:val="20"/>
        </w:rPr>
        <w:t>н</w:t>
      </w:r>
      <w:r w:rsidRPr="00486F73">
        <w:rPr>
          <w:rFonts w:ascii="Times New Roman" w:hAnsi="Times New Roman" w:cs="Times New Roman"/>
          <w:sz w:val="28"/>
          <w:szCs w:val="20"/>
        </w:rPr>
        <w:t xml:space="preserve">ных лесных участков, строительство которых </w:t>
      </w:r>
      <w:r w:rsidR="00A628DE" w:rsidRPr="00486F73">
        <w:rPr>
          <w:rFonts w:ascii="Times New Roman" w:hAnsi="Times New Roman" w:cs="Times New Roman"/>
          <w:sz w:val="28"/>
          <w:szCs w:val="20"/>
        </w:rPr>
        <w:t xml:space="preserve">является </w:t>
      </w:r>
      <w:r w:rsidRPr="00486F73">
        <w:rPr>
          <w:rFonts w:ascii="Times New Roman" w:hAnsi="Times New Roman" w:cs="Times New Roman"/>
          <w:sz w:val="28"/>
          <w:szCs w:val="20"/>
        </w:rPr>
        <w:t>затратн</w:t>
      </w:r>
      <w:r w:rsidR="00A628DE" w:rsidRPr="00486F73">
        <w:rPr>
          <w:rFonts w:ascii="Times New Roman" w:hAnsi="Times New Roman" w:cs="Times New Roman"/>
          <w:sz w:val="28"/>
          <w:szCs w:val="20"/>
        </w:rPr>
        <w:t>ым</w:t>
      </w:r>
      <w:r w:rsidRPr="00486F73">
        <w:rPr>
          <w:rFonts w:ascii="Times New Roman" w:hAnsi="Times New Roman" w:cs="Times New Roman"/>
          <w:sz w:val="28"/>
          <w:szCs w:val="20"/>
        </w:rPr>
        <w:t xml:space="preserve"> для </w:t>
      </w:r>
      <w:proofErr w:type="spellStart"/>
      <w:r w:rsidRPr="00486F73">
        <w:rPr>
          <w:rFonts w:ascii="Times New Roman" w:hAnsi="Times New Roman" w:cs="Times New Roman"/>
          <w:sz w:val="28"/>
          <w:szCs w:val="20"/>
        </w:rPr>
        <w:t>лес</w:t>
      </w:r>
      <w:r w:rsidRPr="00486F73">
        <w:rPr>
          <w:rFonts w:ascii="Times New Roman" w:hAnsi="Times New Roman" w:cs="Times New Roman"/>
          <w:sz w:val="28"/>
          <w:szCs w:val="20"/>
        </w:rPr>
        <w:t>о</w:t>
      </w:r>
      <w:r w:rsidRPr="00486F73">
        <w:rPr>
          <w:rFonts w:ascii="Times New Roman" w:hAnsi="Times New Roman" w:cs="Times New Roman"/>
          <w:sz w:val="28"/>
          <w:szCs w:val="20"/>
        </w:rPr>
        <w:t>пользователей</w:t>
      </w:r>
      <w:proofErr w:type="spellEnd"/>
      <w:r w:rsidRPr="00486F73">
        <w:rPr>
          <w:rFonts w:ascii="Times New Roman" w:hAnsi="Times New Roman" w:cs="Times New Roman"/>
          <w:sz w:val="28"/>
          <w:szCs w:val="20"/>
        </w:rPr>
        <w:t xml:space="preserve">; </w:t>
      </w:r>
    </w:p>
    <w:p w:rsidR="007D05F3" w:rsidRPr="00486F73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486F73">
        <w:rPr>
          <w:rFonts w:ascii="Times New Roman" w:hAnsi="Times New Roman" w:cs="Times New Roman"/>
          <w:sz w:val="28"/>
          <w:szCs w:val="20"/>
        </w:rPr>
        <w:t>преобладание в составе лесных насаждений малоценных лиственных п</w:t>
      </w:r>
      <w:r w:rsidRPr="00486F73">
        <w:rPr>
          <w:rFonts w:ascii="Times New Roman" w:hAnsi="Times New Roman" w:cs="Times New Roman"/>
          <w:sz w:val="28"/>
          <w:szCs w:val="20"/>
        </w:rPr>
        <w:t>о</w:t>
      </w:r>
      <w:r w:rsidR="00E60780" w:rsidRPr="00486F73">
        <w:rPr>
          <w:rFonts w:ascii="Times New Roman" w:hAnsi="Times New Roman" w:cs="Times New Roman"/>
          <w:sz w:val="28"/>
          <w:szCs w:val="20"/>
        </w:rPr>
        <w:t>род;</w:t>
      </w:r>
    </w:p>
    <w:p w:rsidR="00E60780" w:rsidRPr="00486F73" w:rsidRDefault="00E60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486F73">
        <w:rPr>
          <w:rFonts w:ascii="Times New Roman" w:hAnsi="Times New Roman" w:cs="Times New Roman"/>
          <w:sz w:val="28"/>
          <w:szCs w:val="20"/>
        </w:rPr>
        <w:t>отсутствие спроса на древесину.</w:t>
      </w:r>
    </w:p>
    <w:p w:rsidR="00F04984" w:rsidRPr="00486F73" w:rsidRDefault="00486F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486F73">
        <w:rPr>
          <w:rFonts w:ascii="Times New Roman" w:hAnsi="Times New Roman" w:cs="Times New Roman"/>
          <w:sz w:val="28"/>
          <w:szCs w:val="20"/>
        </w:rPr>
        <w:t>В 2023 году п</w:t>
      </w:r>
      <w:r w:rsidR="00470122" w:rsidRPr="00486F73">
        <w:rPr>
          <w:rFonts w:ascii="Times New Roman" w:hAnsi="Times New Roman" w:cs="Times New Roman"/>
          <w:sz w:val="28"/>
          <w:szCs w:val="20"/>
        </w:rPr>
        <w:t>о плану предусмотрено проведение</w:t>
      </w:r>
      <w:r w:rsidR="00F04984" w:rsidRPr="00486F73">
        <w:rPr>
          <w:rFonts w:ascii="Times New Roman" w:hAnsi="Times New Roman" w:cs="Times New Roman"/>
          <w:sz w:val="28"/>
          <w:szCs w:val="20"/>
        </w:rPr>
        <w:t>:</w:t>
      </w:r>
    </w:p>
    <w:p w:rsidR="00470122" w:rsidRPr="00486F73" w:rsidRDefault="004701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486F73">
        <w:rPr>
          <w:rFonts w:ascii="Times New Roman" w:hAnsi="Times New Roman" w:cs="Times New Roman"/>
          <w:sz w:val="28"/>
          <w:szCs w:val="20"/>
        </w:rPr>
        <w:t>лесовос</w:t>
      </w:r>
      <w:r w:rsidR="00F04984" w:rsidRPr="00486F73">
        <w:rPr>
          <w:rFonts w:ascii="Times New Roman" w:hAnsi="Times New Roman" w:cs="Times New Roman"/>
          <w:sz w:val="28"/>
          <w:szCs w:val="20"/>
        </w:rPr>
        <w:t>с</w:t>
      </w:r>
      <w:r w:rsidRPr="00486F73">
        <w:rPr>
          <w:rFonts w:ascii="Times New Roman" w:hAnsi="Times New Roman" w:cs="Times New Roman"/>
          <w:sz w:val="28"/>
          <w:szCs w:val="20"/>
        </w:rPr>
        <w:t xml:space="preserve">тановительных мероприятий в объеме </w:t>
      </w:r>
      <w:r w:rsidR="00F04984" w:rsidRPr="00486F73">
        <w:rPr>
          <w:rFonts w:ascii="Times New Roman" w:hAnsi="Times New Roman" w:cs="Times New Roman"/>
          <w:sz w:val="28"/>
          <w:szCs w:val="20"/>
        </w:rPr>
        <w:t>364,4</w:t>
      </w:r>
      <w:r w:rsidRPr="00486F73">
        <w:rPr>
          <w:rFonts w:ascii="Times New Roman" w:hAnsi="Times New Roman" w:cs="Times New Roman"/>
          <w:sz w:val="28"/>
          <w:szCs w:val="20"/>
        </w:rPr>
        <w:t xml:space="preserve"> га в </w:t>
      </w:r>
      <w:proofErr w:type="spellStart"/>
      <w:r w:rsidRPr="00486F73">
        <w:rPr>
          <w:rFonts w:ascii="Times New Roman" w:hAnsi="Times New Roman" w:cs="Times New Roman"/>
          <w:sz w:val="28"/>
          <w:szCs w:val="20"/>
        </w:rPr>
        <w:t>т.ч</w:t>
      </w:r>
      <w:proofErr w:type="spellEnd"/>
      <w:r w:rsidRPr="00486F73">
        <w:rPr>
          <w:rFonts w:ascii="Times New Roman" w:hAnsi="Times New Roman" w:cs="Times New Roman"/>
          <w:sz w:val="28"/>
          <w:szCs w:val="20"/>
        </w:rPr>
        <w:t xml:space="preserve">. посадка лесных культур </w:t>
      </w:r>
      <w:r w:rsidR="00F04984" w:rsidRPr="00486F73">
        <w:rPr>
          <w:rFonts w:ascii="Times New Roman" w:hAnsi="Times New Roman" w:cs="Times New Roman"/>
          <w:sz w:val="28"/>
          <w:szCs w:val="20"/>
        </w:rPr>
        <w:t>211,4 га;</w:t>
      </w:r>
    </w:p>
    <w:p w:rsidR="00F04984" w:rsidRPr="00486F73" w:rsidRDefault="00F04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486F73">
        <w:rPr>
          <w:rFonts w:ascii="Times New Roman" w:hAnsi="Times New Roman" w:cs="Times New Roman"/>
          <w:sz w:val="28"/>
          <w:szCs w:val="20"/>
        </w:rPr>
        <w:t>уходов за лесными культурами на площади 634,3 га;</w:t>
      </w:r>
    </w:p>
    <w:p w:rsidR="00F04984" w:rsidRPr="00486F73" w:rsidRDefault="00F04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486F73">
        <w:rPr>
          <w:rFonts w:ascii="Times New Roman" w:hAnsi="Times New Roman" w:cs="Times New Roman"/>
          <w:sz w:val="28"/>
          <w:szCs w:val="20"/>
        </w:rPr>
        <w:t>дополнение лесных культур на площади 283,6 га;</w:t>
      </w:r>
    </w:p>
    <w:p w:rsidR="00F04984" w:rsidRPr="00486F73" w:rsidRDefault="00F04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486F73">
        <w:rPr>
          <w:rFonts w:ascii="Times New Roman" w:hAnsi="Times New Roman" w:cs="Times New Roman"/>
          <w:sz w:val="28"/>
          <w:szCs w:val="20"/>
        </w:rPr>
        <w:t>подготовки почвы под лесные культуры будущего года 127,3 га;</w:t>
      </w:r>
    </w:p>
    <w:p w:rsidR="00F04984" w:rsidRPr="00486F73" w:rsidRDefault="00F04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486F73">
        <w:rPr>
          <w:rFonts w:ascii="Times New Roman" w:hAnsi="Times New Roman" w:cs="Times New Roman"/>
          <w:sz w:val="28"/>
          <w:szCs w:val="20"/>
        </w:rPr>
        <w:t>рубок ухода в молодняках по плану 630,7 га.</w:t>
      </w:r>
    </w:p>
    <w:p w:rsidR="00F04984" w:rsidRPr="00486F73" w:rsidRDefault="00F04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486F73">
        <w:rPr>
          <w:rFonts w:ascii="Times New Roman" w:hAnsi="Times New Roman" w:cs="Times New Roman"/>
          <w:sz w:val="28"/>
          <w:szCs w:val="20"/>
        </w:rPr>
        <w:t>Для защиты лесов от пожаров по плану должны быть созданы минерал</w:t>
      </w:r>
      <w:r w:rsidRPr="00486F73">
        <w:rPr>
          <w:rFonts w:ascii="Times New Roman" w:hAnsi="Times New Roman" w:cs="Times New Roman"/>
          <w:sz w:val="28"/>
          <w:szCs w:val="20"/>
        </w:rPr>
        <w:t>и</w:t>
      </w:r>
      <w:r w:rsidRPr="00486F73">
        <w:rPr>
          <w:rFonts w:ascii="Times New Roman" w:hAnsi="Times New Roman" w:cs="Times New Roman"/>
          <w:sz w:val="28"/>
          <w:szCs w:val="20"/>
        </w:rPr>
        <w:t>зованные полосы протяженностью 49,5 км.</w:t>
      </w:r>
    </w:p>
    <w:p w:rsidR="005F66FF" w:rsidRPr="00486F73" w:rsidRDefault="00F04984" w:rsidP="00470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0"/>
        </w:rPr>
      </w:pPr>
      <w:r w:rsidRPr="00486F73">
        <w:rPr>
          <w:rFonts w:ascii="Times New Roman" w:hAnsi="Times New Roman" w:cs="Times New Roman"/>
          <w:sz w:val="28"/>
          <w:szCs w:val="20"/>
        </w:rPr>
        <w:t>Выполнение лесовосстановит</w:t>
      </w:r>
      <w:r w:rsidR="00486F73" w:rsidRPr="00486F73">
        <w:rPr>
          <w:rFonts w:ascii="Times New Roman" w:hAnsi="Times New Roman" w:cs="Times New Roman"/>
          <w:sz w:val="28"/>
          <w:szCs w:val="20"/>
        </w:rPr>
        <w:t xml:space="preserve">ельных и противопожарных работ </w:t>
      </w:r>
      <w:r w:rsidRPr="00486F73">
        <w:rPr>
          <w:rFonts w:ascii="Times New Roman" w:hAnsi="Times New Roman" w:cs="Times New Roman"/>
          <w:sz w:val="28"/>
          <w:szCs w:val="20"/>
        </w:rPr>
        <w:t>заплан</w:t>
      </w:r>
      <w:r w:rsidRPr="00486F73">
        <w:rPr>
          <w:rFonts w:ascii="Times New Roman" w:hAnsi="Times New Roman" w:cs="Times New Roman"/>
          <w:sz w:val="28"/>
          <w:szCs w:val="20"/>
        </w:rPr>
        <w:t>и</w:t>
      </w:r>
      <w:r w:rsidRPr="00486F73">
        <w:rPr>
          <w:rFonts w:ascii="Times New Roman" w:hAnsi="Times New Roman" w:cs="Times New Roman"/>
          <w:sz w:val="28"/>
          <w:szCs w:val="20"/>
        </w:rPr>
        <w:t xml:space="preserve">ровано на </w:t>
      </w:r>
      <w:r w:rsidRPr="00486F73">
        <w:rPr>
          <w:rFonts w:ascii="Times New Roman" w:hAnsi="Times New Roman" w:cs="Times New Roman"/>
          <w:sz w:val="28"/>
          <w:szCs w:val="20"/>
          <w:lang w:val="en-US"/>
        </w:rPr>
        <w:t>II</w:t>
      </w:r>
      <w:r w:rsidRPr="00486F73">
        <w:rPr>
          <w:rFonts w:ascii="Times New Roman" w:hAnsi="Times New Roman" w:cs="Times New Roman"/>
          <w:sz w:val="28"/>
          <w:szCs w:val="20"/>
        </w:rPr>
        <w:t>-</w:t>
      </w:r>
      <w:r w:rsidRPr="00486F73">
        <w:rPr>
          <w:rFonts w:ascii="Times New Roman" w:hAnsi="Times New Roman" w:cs="Times New Roman"/>
          <w:sz w:val="28"/>
          <w:szCs w:val="20"/>
          <w:lang w:val="en-US"/>
        </w:rPr>
        <w:t>III</w:t>
      </w:r>
      <w:r w:rsidRPr="00486F73">
        <w:rPr>
          <w:rFonts w:ascii="Times New Roman" w:hAnsi="Times New Roman" w:cs="Times New Roman"/>
          <w:sz w:val="28"/>
          <w:szCs w:val="20"/>
        </w:rPr>
        <w:t xml:space="preserve"> кварталы 2023 года.</w:t>
      </w:r>
    </w:p>
    <w:p w:rsidR="00F04984" w:rsidRPr="00486F73" w:rsidRDefault="00F04984" w:rsidP="00470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0"/>
        </w:rPr>
      </w:pPr>
      <w:r w:rsidRPr="00486F73">
        <w:rPr>
          <w:rFonts w:ascii="Times New Roman" w:hAnsi="Times New Roman" w:cs="Times New Roman"/>
          <w:sz w:val="28"/>
          <w:szCs w:val="20"/>
        </w:rPr>
        <w:t>В целях осуществления уставной деятельности государственными или муниципаль</w:t>
      </w:r>
      <w:r w:rsidR="00352F57" w:rsidRPr="00486F73">
        <w:rPr>
          <w:rFonts w:ascii="Times New Roman" w:hAnsi="Times New Roman" w:cs="Times New Roman"/>
          <w:sz w:val="28"/>
          <w:szCs w:val="20"/>
        </w:rPr>
        <w:t>ными учреждениями, финансируемыми за счет средств бюджетов бюджетной системы Российской Федерации, министерством природных ресу</w:t>
      </w:r>
      <w:r w:rsidR="00352F57" w:rsidRPr="00486F73">
        <w:rPr>
          <w:rFonts w:ascii="Times New Roman" w:hAnsi="Times New Roman" w:cs="Times New Roman"/>
          <w:sz w:val="28"/>
          <w:szCs w:val="20"/>
        </w:rPr>
        <w:t>р</w:t>
      </w:r>
      <w:r w:rsidR="00352F57" w:rsidRPr="00486F73">
        <w:rPr>
          <w:rFonts w:ascii="Times New Roman" w:hAnsi="Times New Roman" w:cs="Times New Roman"/>
          <w:sz w:val="28"/>
          <w:szCs w:val="20"/>
        </w:rPr>
        <w:t>сов, лесного хозяйства и экологии Новгородской области аукционы не пров</w:t>
      </w:r>
      <w:r w:rsidR="00352F57" w:rsidRPr="00486F73">
        <w:rPr>
          <w:rFonts w:ascii="Times New Roman" w:hAnsi="Times New Roman" w:cs="Times New Roman"/>
          <w:sz w:val="28"/>
          <w:szCs w:val="20"/>
        </w:rPr>
        <w:t>о</w:t>
      </w:r>
      <w:r w:rsidR="00352F57" w:rsidRPr="00486F73">
        <w:rPr>
          <w:rFonts w:ascii="Times New Roman" w:hAnsi="Times New Roman" w:cs="Times New Roman"/>
          <w:sz w:val="28"/>
          <w:szCs w:val="20"/>
        </w:rPr>
        <w:t>дились.</w:t>
      </w:r>
    </w:p>
    <w:p w:rsidR="00080878" w:rsidRDefault="000808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05F3" w:rsidRPr="0063687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87E">
        <w:rPr>
          <w:rFonts w:ascii="Times New Roman" w:hAnsi="Times New Roman" w:cs="Times New Roman"/>
          <w:b/>
          <w:sz w:val="28"/>
          <w:szCs w:val="28"/>
        </w:rPr>
        <w:t>12.</w:t>
      </w:r>
      <w:r w:rsidRPr="0063687E">
        <w:rPr>
          <w:rFonts w:ascii="Times New Roman" w:hAnsi="Times New Roman" w:cs="Times New Roman"/>
          <w:sz w:val="28"/>
          <w:szCs w:val="28"/>
        </w:rPr>
        <w:t xml:space="preserve"> </w:t>
      </w:r>
      <w:r w:rsidRPr="0063687E">
        <w:rPr>
          <w:rFonts w:ascii="Times New Roman" w:hAnsi="Times New Roman" w:cs="Times New Roman"/>
          <w:b/>
          <w:sz w:val="28"/>
          <w:szCs w:val="28"/>
        </w:rPr>
        <w:t>Уровень жизни населения</w:t>
      </w:r>
    </w:p>
    <w:p w:rsidR="007D05F3" w:rsidRPr="0063687E" w:rsidRDefault="0053302D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87E">
        <w:rPr>
          <w:rFonts w:ascii="Times New Roman" w:hAnsi="Times New Roman" w:cs="Times New Roman"/>
          <w:sz w:val="28"/>
          <w:szCs w:val="28"/>
        </w:rPr>
        <w:t xml:space="preserve">Среднемесячная начисленная заработная плата работников крупных и средних организаций </w:t>
      </w:r>
      <w:proofErr w:type="spellStart"/>
      <w:r w:rsidRPr="0063687E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Pr="0063687E">
        <w:rPr>
          <w:rFonts w:ascii="Times New Roman" w:hAnsi="Times New Roman" w:cs="Times New Roman"/>
          <w:sz w:val="28"/>
          <w:szCs w:val="28"/>
        </w:rPr>
        <w:t xml:space="preserve"> муниципального района (без субъектов мал</w:t>
      </w:r>
      <w:r w:rsidRPr="0063687E">
        <w:rPr>
          <w:rFonts w:ascii="Times New Roman" w:hAnsi="Times New Roman" w:cs="Times New Roman"/>
          <w:sz w:val="28"/>
          <w:szCs w:val="28"/>
        </w:rPr>
        <w:t>о</w:t>
      </w:r>
      <w:r w:rsidRPr="0063687E">
        <w:rPr>
          <w:rFonts w:ascii="Times New Roman" w:hAnsi="Times New Roman" w:cs="Times New Roman"/>
          <w:sz w:val="28"/>
          <w:szCs w:val="28"/>
        </w:rPr>
        <w:t xml:space="preserve">го предпринимательства) </w:t>
      </w:r>
      <w:r w:rsidR="00B44DB4" w:rsidRPr="0063687E">
        <w:rPr>
          <w:rFonts w:ascii="Times New Roman" w:hAnsi="Times New Roman" w:cs="Times New Roman"/>
          <w:sz w:val="28"/>
          <w:szCs w:val="28"/>
        </w:rPr>
        <w:t>в</w:t>
      </w:r>
      <w:r w:rsidRPr="0063687E">
        <w:rPr>
          <w:rFonts w:ascii="Times New Roman" w:hAnsi="Times New Roman" w:cs="Times New Roman"/>
          <w:sz w:val="28"/>
          <w:szCs w:val="28"/>
        </w:rPr>
        <w:t xml:space="preserve"> январ</w:t>
      </w:r>
      <w:r w:rsidR="00B44DB4" w:rsidRPr="0063687E">
        <w:rPr>
          <w:rFonts w:ascii="Times New Roman" w:hAnsi="Times New Roman" w:cs="Times New Roman"/>
          <w:sz w:val="28"/>
          <w:szCs w:val="28"/>
        </w:rPr>
        <w:t>е</w:t>
      </w:r>
      <w:r w:rsidR="00D37032" w:rsidRPr="0063687E">
        <w:rPr>
          <w:rFonts w:ascii="Times New Roman" w:hAnsi="Times New Roman" w:cs="Times New Roman"/>
          <w:sz w:val="28"/>
          <w:szCs w:val="28"/>
        </w:rPr>
        <w:t xml:space="preserve"> - </w:t>
      </w:r>
      <w:r w:rsidR="00133812" w:rsidRPr="0063687E">
        <w:rPr>
          <w:rFonts w:ascii="Times New Roman" w:hAnsi="Times New Roman" w:cs="Times New Roman"/>
          <w:sz w:val="28"/>
          <w:szCs w:val="28"/>
        </w:rPr>
        <w:t>феврале</w:t>
      </w:r>
      <w:r w:rsidRPr="0063687E">
        <w:rPr>
          <w:rFonts w:ascii="Times New Roman" w:hAnsi="Times New Roman" w:cs="Times New Roman"/>
          <w:sz w:val="28"/>
          <w:szCs w:val="28"/>
        </w:rPr>
        <w:t xml:space="preserve"> </w:t>
      </w:r>
      <w:r w:rsidR="00B44DB4" w:rsidRPr="0063687E">
        <w:rPr>
          <w:rFonts w:ascii="Times New Roman" w:hAnsi="Times New Roman" w:cs="Times New Roman"/>
          <w:sz w:val="28"/>
          <w:szCs w:val="28"/>
        </w:rPr>
        <w:t>202</w:t>
      </w:r>
      <w:r w:rsidR="00133812" w:rsidRPr="0063687E">
        <w:rPr>
          <w:rFonts w:ascii="Times New Roman" w:hAnsi="Times New Roman" w:cs="Times New Roman"/>
          <w:sz w:val="28"/>
          <w:szCs w:val="28"/>
        </w:rPr>
        <w:t>3</w:t>
      </w:r>
      <w:r w:rsidRPr="0063687E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5F478E" w:rsidRPr="0063687E">
        <w:rPr>
          <w:rFonts w:ascii="Times New Roman" w:hAnsi="Times New Roman" w:cs="Times New Roman"/>
          <w:sz w:val="28"/>
          <w:szCs w:val="28"/>
        </w:rPr>
        <w:t>49253,1</w:t>
      </w:r>
      <w:r w:rsidRPr="0063687E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5F478E" w:rsidRPr="0063687E">
        <w:rPr>
          <w:rFonts w:ascii="Times New Roman" w:hAnsi="Times New Roman" w:cs="Times New Roman"/>
          <w:sz w:val="28"/>
          <w:szCs w:val="28"/>
        </w:rPr>
        <w:t>109,9</w:t>
      </w:r>
      <w:r w:rsidRPr="0063687E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D37032" w:rsidRPr="0063687E">
        <w:rPr>
          <w:rFonts w:ascii="Times New Roman" w:hAnsi="Times New Roman" w:cs="Times New Roman"/>
          <w:sz w:val="28"/>
          <w:szCs w:val="28"/>
        </w:rPr>
        <w:t>а</w:t>
      </w:r>
      <w:r w:rsidRPr="0063687E">
        <w:rPr>
          <w:rFonts w:ascii="Times New Roman" w:hAnsi="Times New Roman" w:cs="Times New Roman"/>
          <w:sz w:val="28"/>
          <w:szCs w:val="28"/>
        </w:rPr>
        <w:t xml:space="preserve"> к </w:t>
      </w:r>
      <w:r w:rsidR="00326566" w:rsidRPr="0063687E">
        <w:rPr>
          <w:rFonts w:ascii="Times New Roman" w:hAnsi="Times New Roman" w:cs="Times New Roman"/>
          <w:sz w:val="28"/>
          <w:szCs w:val="28"/>
        </w:rPr>
        <w:t>уровню</w:t>
      </w:r>
      <w:r w:rsidRPr="0063687E">
        <w:rPr>
          <w:rFonts w:ascii="Times New Roman" w:hAnsi="Times New Roman" w:cs="Times New Roman"/>
          <w:sz w:val="28"/>
          <w:szCs w:val="28"/>
        </w:rPr>
        <w:t xml:space="preserve"> </w:t>
      </w:r>
      <w:r w:rsidR="00791F3F" w:rsidRPr="0063687E">
        <w:rPr>
          <w:rFonts w:ascii="Times New Roman" w:hAnsi="Times New Roman" w:cs="Times New Roman"/>
          <w:sz w:val="28"/>
          <w:szCs w:val="28"/>
        </w:rPr>
        <w:t xml:space="preserve">соответствующего периода </w:t>
      </w:r>
      <w:r w:rsidRPr="0063687E">
        <w:rPr>
          <w:rFonts w:ascii="Times New Roman" w:hAnsi="Times New Roman" w:cs="Times New Roman"/>
          <w:sz w:val="28"/>
          <w:szCs w:val="28"/>
        </w:rPr>
        <w:t>202</w:t>
      </w:r>
      <w:r w:rsidR="005F478E" w:rsidRPr="0063687E">
        <w:rPr>
          <w:rFonts w:ascii="Times New Roman" w:hAnsi="Times New Roman" w:cs="Times New Roman"/>
          <w:sz w:val="28"/>
          <w:szCs w:val="28"/>
        </w:rPr>
        <w:t>2</w:t>
      </w:r>
      <w:r w:rsidRPr="0063687E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5F478E" w:rsidRPr="0063687E" w:rsidRDefault="00DC7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87E">
        <w:rPr>
          <w:rFonts w:ascii="Times New Roman" w:hAnsi="Times New Roman" w:cs="Times New Roman"/>
          <w:sz w:val="28"/>
          <w:szCs w:val="28"/>
        </w:rPr>
        <w:t>Наибольший рост</w:t>
      </w:r>
      <w:r w:rsidR="0053302D" w:rsidRPr="0063687E">
        <w:rPr>
          <w:rFonts w:ascii="Times New Roman" w:hAnsi="Times New Roman" w:cs="Times New Roman"/>
          <w:sz w:val="28"/>
          <w:szCs w:val="28"/>
        </w:rPr>
        <w:t xml:space="preserve"> среднемесячной заработной платы произош</w:t>
      </w:r>
      <w:r w:rsidRPr="0063687E">
        <w:rPr>
          <w:rFonts w:ascii="Times New Roman" w:hAnsi="Times New Roman" w:cs="Times New Roman"/>
          <w:sz w:val="28"/>
          <w:szCs w:val="28"/>
        </w:rPr>
        <w:t>е</w:t>
      </w:r>
      <w:r w:rsidR="0053302D" w:rsidRPr="0063687E">
        <w:rPr>
          <w:rFonts w:ascii="Times New Roman" w:hAnsi="Times New Roman" w:cs="Times New Roman"/>
          <w:sz w:val="28"/>
          <w:szCs w:val="28"/>
        </w:rPr>
        <w:t xml:space="preserve">л в таких сферах как: </w:t>
      </w:r>
      <w:r w:rsidR="005F478E" w:rsidRPr="0063687E">
        <w:rPr>
          <w:rFonts w:ascii="Times New Roman" w:hAnsi="Times New Roman" w:cs="Times New Roman"/>
          <w:sz w:val="28"/>
          <w:szCs w:val="28"/>
        </w:rPr>
        <w:t>деятельность гостиниц и предприятий общественного питания – 130,2 процента, транспортировка и хранение – 129,9 процента, деятельность административная и сопутствующие дополнительные услуги – 126,0 процента, деятельность в области культуры, спорта, организации досуга и развлечений – 122,7 процента, деятельность в области здравоохранения и социальных услуг – 122,3 процента.</w:t>
      </w:r>
    </w:p>
    <w:p w:rsidR="007D05F3" w:rsidRPr="0063687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87E">
        <w:rPr>
          <w:rFonts w:ascii="Times New Roman" w:hAnsi="Times New Roman" w:cs="Times New Roman"/>
          <w:sz w:val="28"/>
          <w:szCs w:val="28"/>
        </w:rPr>
        <w:t xml:space="preserve">Просроченная задолженность по заработной плате по данным </w:t>
      </w:r>
      <w:proofErr w:type="spellStart"/>
      <w:r w:rsidRPr="0063687E">
        <w:rPr>
          <w:rFonts w:ascii="Times New Roman" w:hAnsi="Times New Roman" w:cs="Times New Roman"/>
          <w:sz w:val="28"/>
          <w:szCs w:val="28"/>
        </w:rPr>
        <w:t>Новг</w:t>
      </w:r>
      <w:r w:rsidRPr="0063687E">
        <w:rPr>
          <w:rFonts w:ascii="Times New Roman" w:hAnsi="Times New Roman" w:cs="Times New Roman"/>
          <w:sz w:val="28"/>
          <w:szCs w:val="28"/>
        </w:rPr>
        <w:t>о</w:t>
      </w:r>
      <w:r w:rsidRPr="0063687E">
        <w:rPr>
          <w:rFonts w:ascii="Times New Roman" w:hAnsi="Times New Roman" w:cs="Times New Roman"/>
          <w:sz w:val="28"/>
          <w:szCs w:val="28"/>
        </w:rPr>
        <w:t>родстата</w:t>
      </w:r>
      <w:proofErr w:type="spellEnd"/>
      <w:r w:rsidRPr="0063687E">
        <w:rPr>
          <w:rFonts w:ascii="Times New Roman" w:hAnsi="Times New Roman" w:cs="Times New Roman"/>
          <w:sz w:val="28"/>
          <w:szCs w:val="28"/>
        </w:rPr>
        <w:t xml:space="preserve"> и промышленных предприятий муниципального района по состоянию на 1 </w:t>
      </w:r>
      <w:r w:rsidR="00AA334D" w:rsidRPr="0063687E">
        <w:rPr>
          <w:rFonts w:ascii="Times New Roman" w:hAnsi="Times New Roman" w:cs="Times New Roman"/>
          <w:sz w:val="28"/>
          <w:szCs w:val="28"/>
        </w:rPr>
        <w:t>апреля</w:t>
      </w:r>
      <w:r w:rsidRPr="0063687E">
        <w:rPr>
          <w:rFonts w:ascii="Times New Roman" w:hAnsi="Times New Roman" w:cs="Times New Roman"/>
          <w:sz w:val="28"/>
          <w:szCs w:val="28"/>
        </w:rPr>
        <w:t xml:space="preserve"> 202</w:t>
      </w:r>
      <w:r w:rsidR="00AA334D" w:rsidRPr="0063687E">
        <w:rPr>
          <w:rFonts w:ascii="Times New Roman" w:hAnsi="Times New Roman" w:cs="Times New Roman"/>
          <w:sz w:val="28"/>
          <w:szCs w:val="28"/>
        </w:rPr>
        <w:t>3</w:t>
      </w:r>
      <w:r w:rsidRPr="0063687E">
        <w:rPr>
          <w:rFonts w:ascii="Times New Roman" w:hAnsi="Times New Roman" w:cs="Times New Roman"/>
          <w:sz w:val="28"/>
          <w:szCs w:val="28"/>
        </w:rPr>
        <w:t xml:space="preserve"> года отсутствует.</w:t>
      </w:r>
    </w:p>
    <w:p w:rsidR="007D05F3" w:rsidRPr="0063687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687E">
        <w:rPr>
          <w:rFonts w:ascii="Times New Roman" w:hAnsi="Times New Roman" w:cs="Times New Roman"/>
          <w:sz w:val="28"/>
          <w:szCs w:val="28"/>
        </w:rPr>
        <w:t>Чудовский</w:t>
      </w:r>
      <w:proofErr w:type="spellEnd"/>
      <w:r w:rsidRPr="0063687E">
        <w:rPr>
          <w:rFonts w:ascii="Times New Roman" w:hAnsi="Times New Roman" w:cs="Times New Roman"/>
          <w:sz w:val="28"/>
          <w:szCs w:val="28"/>
        </w:rPr>
        <w:t xml:space="preserve"> муниципальный район по среднемесячной начисленной зар</w:t>
      </w:r>
      <w:r w:rsidRPr="0063687E">
        <w:rPr>
          <w:rFonts w:ascii="Times New Roman" w:hAnsi="Times New Roman" w:cs="Times New Roman"/>
          <w:sz w:val="28"/>
          <w:szCs w:val="28"/>
        </w:rPr>
        <w:t>а</w:t>
      </w:r>
      <w:r w:rsidRPr="0063687E">
        <w:rPr>
          <w:rFonts w:ascii="Times New Roman" w:hAnsi="Times New Roman" w:cs="Times New Roman"/>
          <w:sz w:val="28"/>
          <w:szCs w:val="28"/>
        </w:rPr>
        <w:t xml:space="preserve">ботной плате одного работника занимает </w:t>
      </w:r>
      <w:r w:rsidR="00977C40" w:rsidRPr="0063687E">
        <w:rPr>
          <w:rFonts w:ascii="Times New Roman" w:hAnsi="Times New Roman" w:cs="Times New Roman"/>
          <w:sz w:val="28"/>
          <w:szCs w:val="28"/>
        </w:rPr>
        <w:t>4</w:t>
      </w:r>
      <w:r w:rsidRPr="0063687E">
        <w:rPr>
          <w:rFonts w:ascii="Times New Roman" w:hAnsi="Times New Roman" w:cs="Times New Roman"/>
          <w:sz w:val="28"/>
          <w:szCs w:val="28"/>
        </w:rPr>
        <w:t xml:space="preserve"> место среди муниципальных рай</w:t>
      </w:r>
      <w:r w:rsidRPr="0063687E">
        <w:rPr>
          <w:rFonts w:ascii="Times New Roman" w:hAnsi="Times New Roman" w:cs="Times New Roman"/>
          <w:sz w:val="28"/>
          <w:szCs w:val="28"/>
        </w:rPr>
        <w:t>о</w:t>
      </w:r>
      <w:r w:rsidRPr="0063687E">
        <w:rPr>
          <w:rFonts w:ascii="Times New Roman" w:hAnsi="Times New Roman" w:cs="Times New Roman"/>
          <w:sz w:val="28"/>
          <w:szCs w:val="28"/>
        </w:rPr>
        <w:t xml:space="preserve">нов Новгородской области </w:t>
      </w:r>
      <w:proofErr w:type="gramStart"/>
      <w:r w:rsidRPr="0063687E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63687E">
        <w:rPr>
          <w:rFonts w:ascii="Times New Roman" w:hAnsi="Times New Roman" w:cs="Times New Roman"/>
          <w:sz w:val="28"/>
          <w:szCs w:val="28"/>
        </w:rPr>
        <w:t xml:space="preserve"> рейтинговой оценки муниципальных обр</w:t>
      </w:r>
      <w:r w:rsidRPr="0063687E">
        <w:rPr>
          <w:rFonts w:ascii="Times New Roman" w:hAnsi="Times New Roman" w:cs="Times New Roman"/>
          <w:sz w:val="28"/>
          <w:szCs w:val="28"/>
        </w:rPr>
        <w:t>а</w:t>
      </w:r>
      <w:r w:rsidRPr="0063687E">
        <w:rPr>
          <w:rFonts w:ascii="Times New Roman" w:hAnsi="Times New Roman" w:cs="Times New Roman"/>
          <w:sz w:val="28"/>
          <w:szCs w:val="28"/>
        </w:rPr>
        <w:t>зований Новгородской области.</w:t>
      </w:r>
    </w:p>
    <w:p w:rsidR="00080878" w:rsidRDefault="000808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05F3" w:rsidRPr="009E5E8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5E8E">
        <w:rPr>
          <w:rFonts w:ascii="Times New Roman" w:hAnsi="Times New Roman" w:cs="Times New Roman"/>
          <w:b/>
          <w:sz w:val="28"/>
          <w:szCs w:val="28"/>
        </w:rPr>
        <w:t>13. Занятость населения</w:t>
      </w:r>
    </w:p>
    <w:p w:rsidR="007D05F3" w:rsidRPr="00C60459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459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0D78D0" w:rsidRPr="00C60459">
        <w:rPr>
          <w:rFonts w:ascii="Times New Roman" w:hAnsi="Times New Roman" w:cs="Times New Roman"/>
          <w:sz w:val="28"/>
          <w:szCs w:val="28"/>
        </w:rPr>
        <w:t>0</w:t>
      </w:r>
      <w:r w:rsidR="00AC5921" w:rsidRPr="00C60459">
        <w:rPr>
          <w:rFonts w:ascii="Times New Roman" w:hAnsi="Times New Roman" w:cs="Times New Roman"/>
          <w:sz w:val="28"/>
          <w:szCs w:val="28"/>
        </w:rPr>
        <w:t>1</w:t>
      </w:r>
      <w:r w:rsidRPr="00C60459">
        <w:rPr>
          <w:rFonts w:ascii="Times New Roman" w:hAnsi="Times New Roman" w:cs="Times New Roman"/>
          <w:sz w:val="28"/>
          <w:szCs w:val="28"/>
        </w:rPr>
        <w:t>.</w:t>
      </w:r>
      <w:r w:rsidR="00EF2A53" w:rsidRPr="00C60459">
        <w:rPr>
          <w:rFonts w:ascii="Times New Roman" w:hAnsi="Times New Roman" w:cs="Times New Roman"/>
          <w:sz w:val="28"/>
          <w:szCs w:val="28"/>
        </w:rPr>
        <w:t>0</w:t>
      </w:r>
      <w:r w:rsidR="00473A3D" w:rsidRPr="00C60459">
        <w:rPr>
          <w:rFonts w:ascii="Times New Roman" w:hAnsi="Times New Roman" w:cs="Times New Roman"/>
          <w:sz w:val="28"/>
          <w:szCs w:val="28"/>
        </w:rPr>
        <w:t>4</w:t>
      </w:r>
      <w:r w:rsidRPr="00C60459">
        <w:rPr>
          <w:rFonts w:ascii="Times New Roman" w:hAnsi="Times New Roman" w:cs="Times New Roman"/>
          <w:sz w:val="28"/>
          <w:szCs w:val="28"/>
        </w:rPr>
        <w:t>.202</w:t>
      </w:r>
      <w:r w:rsidR="00EF2A53" w:rsidRPr="00C60459">
        <w:rPr>
          <w:rFonts w:ascii="Times New Roman" w:hAnsi="Times New Roman" w:cs="Times New Roman"/>
          <w:sz w:val="28"/>
          <w:szCs w:val="28"/>
        </w:rPr>
        <w:t>3</w:t>
      </w:r>
      <w:r w:rsidRPr="00C60459">
        <w:rPr>
          <w:rFonts w:ascii="Times New Roman" w:hAnsi="Times New Roman" w:cs="Times New Roman"/>
          <w:sz w:val="28"/>
          <w:szCs w:val="28"/>
        </w:rPr>
        <w:t xml:space="preserve"> уровень безработицы по </w:t>
      </w:r>
      <w:proofErr w:type="spellStart"/>
      <w:r w:rsidRPr="00C60459">
        <w:rPr>
          <w:rFonts w:ascii="Times New Roman" w:hAnsi="Times New Roman" w:cs="Times New Roman"/>
          <w:sz w:val="28"/>
          <w:szCs w:val="28"/>
        </w:rPr>
        <w:t>Чудовскому</w:t>
      </w:r>
      <w:proofErr w:type="spellEnd"/>
      <w:r w:rsidRPr="00C60459">
        <w:rPr>
          <w:rFonts w:ascii="Times New Roman" w:hAnsi="Times New Roman" w:cs="Times New Roman"/>
          <w:sz w:val="28"/>
          <w:szCs w:val="28"/>
        </w:rPr>
        <w:t xml:space="preserve"> мун</w:t>
      </w:r>
      <w:r w:rsidRPr="00C60459">
        <w:rPr>
          <w:rFonts w:ascii="Times New Roman" w:hAnsi="Times New Roman" w:cs="Times New Roman"/>
          <w:sz w:val="28"/>
          <w:szCs w:val="28"/>
        </w:rPr>
        <w:t>и</w:t>
      </w:r>
      <w:r w:rsidRPr="00C60459">
        <w:rPr>
          <w:rFonts w:ascii="Times New Roman" w:hAnsi="Times New Roman" w:cs="Times New Roman"/>
          <w:sz w:val="28"/>
          <w:szCs w:val="28"/>
        </w:rPr>
        <w:t xml:space="preserve">ципальному району составил </w:t>
      </w:r>
      <w:r w:rsidR="00473A3D" w:rsidRPr="00C60459">
        <w:rPr>
          <w:rFonts w:ascii="Times New Roman" w:hAnsi="Times New Roman" w:cs="Times New Roman"/>
          <w:sz w:val="28"/>
          <w:szCs w:val="28"/>
        </w:rPr>
        <w:t>1</w:t>
      </w:r>
      <w:r w:rsidRPr="00C60459">
        <w:rPr>
          <w:rFonts w:ascii="Times New Roman" w:hAnsi="Times New Roman" w:cs="Times New Roman"/>
          <w:sz w:val="28"/>
          <w:szCs w:val="28"/>
        </w:rPr>
        <w:t xml:space="preserve"> процен</w:t>
      </w:r>
      <w:r w:rsidR="00E2435C" w:rsidRPr="00C60459">
        <w:rPr>
          <w:rFonts w:ascii="Times New Roman" w:hAnsi="Times New Roman" w:cs="Times New Roman"/>
          <w:sz w:val="28"/>
          <w:szCs w:val="28"/>
        </w:rPr>
        <w:t>т</w:t>
      </w:r>
      <w:r w:rsidRPr="00C60459">
        <w:rPr>
          <w:rFonts w:ascii="Times New Roman" w:hAnsi="Times New Roman" w:cs="Times New Roman"/>
          <w:sz w:val="28"/>
          <w:szCs w:val="28"/>
        </w:rPr>
        <w:t xml:space="preserve"> – на учете в службе занятости состоит </w:t>
      </w:r>
      <w:r w:rsidR="00FC29C5" w:rsidRPr="00C60459">
        <w:rPr>
          <w:rFonts w:ascii="Times New Roman" w:hAnsi="Times New Roman" w:cs="Times New Roman"/>
          <w:sz w:val="28"/>
          <w:szCs w:val="28"/>
        </w:rPr>
        <w:t>101</w:t>
      </w:r>
      <w:r w:rsidRPr="00C60459">
        <w:rPr>
          <w:rFonts w:ascii="Times New Roman" w:hAnsi="Times New Roman" w:cs="Times New Roman"/>
          <w:sz w:val="28"/>
          <w:szCs w:val="28"/>
        </w:rPr>
        <w:t xml:space="preserve"> чел.</w:t>
      </w:r>
      <w:r w:rsidR="00AC5921"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="00B80324" w:rsidRPr="00C60459">
        <w:rPr>
          <w:rFonts w:ascii="Times New Roman" w:hAnsi="Times New Roman" w:cs="Times New Roman"/>
          <w:sz w:val="28"/>
          <w:szCs w:val="28"/>
        </w:rPr>
        <w:t>Отмечается</w:t>
      </w:r>
      <w:r w:rsidR="00AC5921" w:rsidRPr="00C60459">
        <w:rPr>
          <w:rFonts w:ascii="Times New Roman" w:hAnsi="Times New Roman" w:cs="Times New Roman"/>
          <w:sz w:val="28"/>
          <w:szCs w:val="28"/>
        </w:rPr>
        <w:t xml:space="preserve"> положительн</w:t>
      </w:r>
      <w:r w:rsidR="00B80324" w:rsidRPr="00C60459">
        <w:rPr>
          <w:rFonts w:ascii="Times New Roman" w:hAnsi="Times New Roman" w:cs="Times New Roman"/>
          <w:sz w:val="28"/>
          <w:szCs w:val="28"/>
        </w:rPr>
        <w:t>ая</w:t>
      </w:r>
      <w:r w:rsidR="00AC5921" w:rsidRPr="00C60459">
        <w:rPr>
          <w:rFonts w:ascii="Times New Roman" w:hAnsi="Times New Roman" w:cs="Times New Roman"/>
          <w:sz w:val="28"/>
          <w:szCs w:val="28"/>
        </w:rPr>
        <w:t xml:space="preserve"> динамик</w:t>
      </w:r>
      <w:r w:rsidR="00B80324" w:rsidRPr="00C60459">
        <w:rPr>
          <w:rFonts w:ascii="Times New Roman" w:hAnsi="Times New Roman" w:cs="Times New Roman"/>
          <w:sz w:val="28"/>
          <w:szCs w:val="28"/>
        </w:rPr>
        <w:t>а</w:t>
      </w:r>
      <w:r w:rsidR="00AC5921" w:rsidRPr="00C60459">
        <w:rPr>
          <w:rFonts w:ascii="Times New Roman" w:hAnsi="Times New Roman" w:cs="Times New Roman"/>
          <w:sz w:val="28"/>
          <w:szCs w:val="28"/>
        </w:rPr>
        <w:t xml:space="preserve"> уровня безработицы за</w:t>
      </w:r>
      <w:r w:rsidR="00B12675"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="0073093F" w:rsidRPr="00C6045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C29C5" w:rsidRPr="00C6045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C29C5" w:rsidRPr="00C60459">
        <w:rPr>
          <w:rFonts w:ascii="Times New Roman" w:hAnsi="Times New Roman" w:cs="Times New Roman"/>
          <w:sz w:val="28"/>
          <w:szCs w:val="28"/>
        </w:rPr>
        <w:t xml:space="preserve"> квартал </w:t>
      </w:r>
      <w:r w:rsidR="00AC5921" w:rsidRPr="00C60459">
        <w:rPr>
          <w:rFonts w:ascii="Times New Roman" w:hAnsi="Times New Roman" w:cs="Times New Roman"/>
          <w:sz w:val="28"/>
          <w:szCs w:val="28"/>
        </w:rPr>
        <w:t>202</w:t>
      </w:r>
      <w:r w:rsidR="00FC29C5" w:rsidRPr="00C60459">
        <w:rPr>
          <w:rFonts w:ascii="Times New Roman" w:hAnsi="Times New Roman" w:cs="Times New Roman"/>
          <w:sz w:val="28"/>
          <w:szCs w:val="28"/>
        </w:rPr>
        <w:t xml:space="preserve">3 </w:t>
      </w:r>
      <w:r w:rsidR="00AC5921" w:rsidRPr="00C60459">
        <w:rPr>
          <w:rFonts w:ascii="Times New Roman" w:hAnsi="Times New Roman" w:cs="Times New Roman"/>
          <w:sz w:val="28"/>
          <w:szCs w:val="28"/>
        </w:rPr>
        <w:t>год</w:t>
      </w:r>
      <w:r w:rsidR="00FC29C5" w:rsidRPr="00C60459">
        <w:rPr>
          <w:rFonts w:ascii="Times New Roman" w:hAnsi="Times New Roman" w:cs="Times New Roman"/>
          <w:sz w:val="28"/>
          <w:szCs w:val="28"/>
        </w:rPr>
        <w:t>а</w:t>
      </w:r>
      <w:r w:rsidR="00AC5921" w:rsidRPr="00C60459">
        <w:rPr>
          <w:rFonts w:ascii="Times New Roman" w:hAnsi="Times New Roman" w:cs="Times New Roman"/>
          <w:sz w:val="28"/>
          <w:szCs w:val="28"/>
        </w:rPr>
        <w:t>.</w:t>
      </w:r>
    </w:p>
    <w:p w:rsidR="007D05F3" w:rsidRPr="00C60459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459">
        <w:rPr>
          <w:rFonts w:ascii="Times New Roman" w:hAnsi="Times New Roman" w:cs="Times New Roman"/>
          <w:sz w:val="28"/>
          <w:szCs w:val="28"/>
        </w:rPr>
        <w:t>Ур</w:t>
      </w:r>
      <w:r w:rsidR="00AC5921" w:rsidRPr="00C60459">
        <w:rPr>
          <w:rFonts w:ascii="Times New Roman" w:hAnsi="Times New Roman" w:cs="Times New Roman"/>
          <w:sz w:val="28"/>
          <w:szCs w:val="28"/>
        </w:rPr>
        <w:t xml:space="preserve">овень трудоустройства составил </w:t>
      </w:r>
      <w:r w:rsidR="00FC29C5" w:rsidRPr="00C60459">
        <w:rPr>
          <w:rFonts w:ascii="Times New Roman" w:hAnsi="Times New Roman" w:cs="Times New Roman"/>
          <w:sz w:val="28"/>
          <w:szCs w:val="28"/>
        </w:rPr>
        <w:t>33,1</w:t>
      </w:r>
      <w:r w:rsidRPr="00C60459">
        <w:rPr>
          <w:rFonts w:ascii="Times New Roman" w:hAnsi="Times New Roman" w:cs="Times New Roman"/>
          <w:sz w:val="28"/>
          <w:szCs w:val="28"/>
        </w:rPr>
        <w:t xml:space="preserve"> процента (</w:t>
      </w:r>
      <w:r w:rsidR="00B17EDA" w:rsidRPr="00C60459">
        <w:rPr>
          <w:rFonts w:ascii="Times New Roman" w:hAnsi="Times New Roman" w:cs="Times New Roman"/>
          <w:sz w:val="28"/>
          <w:szCs w:val="28"/>
        </w:rPr>
        <w:t xml:space="preserve">за </w:t>
      </w:r>
      <w:r w:rsidR="00B17EDA" w:rsidRPr="00C6045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17EDA" w:rsidRPr="00C60459">
        <w:rPr>
          <w:rFonts w:ascii="Times New Roman" w:hAnsi="Times New Roman" w:cs="Times New Roman"/>
          <w:sz w:val="28"/>
          <w:szCs w:val="28"/>
        </w:rPr>
        <w:t xml:space="preserve"> квартал </w:t>
      </w:r>
      <w:r w:rsidRPr="00C60459">
        <w:rPr>
          <w:rFonts w:ascii="Times New Roman" w:hAnsi="Times New Roman" w:cs="Times New Roman"/>
          <w:sz w:val="28"/>
          <w:szCs w:val="28"/>
        </w:rPr>
        <w:t>202</w:t>
      </w:r>
      <w:r w:rsidR="00B17EDA" w:rsidRPr="00C60459">
        <w:rPr>
          <w:rFonts w:ascii="Times New Roman" w:hAnsi="Times New Roman" w:cs="Times New Roman"/>
          <w:sz w:val="28"/>
          <w:szCs w:val="28"/>
        </w:rPr>
        <w:t>2</w:t>
      </w:r>
      <w:r w:rsidR="00AC5921" w:rsidRPr="00C60459">
        <w:rPr>
          <w:rFonts w:ascii="Times New Roman" w:hAnsi="Times New Roman" w:cs="Times New Roman"/>
          <w:sz w:val="28"/>
          <w:szCs w:val="28"/>
        </w:rPr>
        <w:t xml:space="preserve"> год</w:t>
      </w:r>
      <w:r w:rsidR="00B17EDA" w:rsidRPr="00C60459">
        <w:rPr>
          <w:rFonts w:ascii="Times New Roman" w:hAnsi="Times New Roman" w:cs="Times New Roman"/>
          <w:sz w:val="28"/>
          <w:szCs w:val="28"/>
        </w:rPr>
        <w:t>а</w:t>
      </w:r>
      <w:r w:rsidR="00AC5921" w:rsidRPr="00C60459">
        <w:rPr>
          <w:rFonts w:ascii="Times New Roman" w:hAnsi="Times New Roman" w:cs="Times New Roman"/>
          <w:sz w:val="28"/>
          <w:szCs w:val="28"/>
        </w:rPr>
        <w:t xml:space="preserve"> – </w:t>
      </w:r>
      <w:r w:rsidR="00B17EDA" w:rsidRPr="00C60459">
        <w:rPr>
          <w:rFonts w:ascii="Times New Roman" w:hAnsi="Times New Roman" w:cs="Times New Roman"/>
          <w:sz w:val="28"/>
          <w:szCs w:val="28"/>
        </w:rPr>
        <w:t>24,8</w:t>
      </w:r>
      <w:r w:rsidRPr="00C60459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43209A" w:rsidRPr="00C60459">
        <w:rPr>
          <w:rFonts w:ascii="Times New Roman" w:hAnsi="Times New Roman" w:cs="Times New Roman"/>
          <w:sz w:val="28"/>
          <w:szCs w:val="28"/>
        </w:rPr>
        <w:t>а</w:t>
      </w:r>
      <w:r w:rsidRPr="00C60459">
        <w:rPr>
          <w:rFonts w:ascii="Times New Roman" w:hAnsi="Times New Roman" w:cs="Times New Roman"/>
          <w:sz w:val="28"/>
          <w:szCs w:val="28"/>
        </w:rPr>
        <w:t>).</w:t>
      </w:r>
    </w:p>
    <w:p w:rsidR="007D05F3" w:rsidRPr="00C60459" w:rsidRDefault="005330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0459">
        <w:rPr>
          <w:rFonts w:ascii="Times New Roman" w:hAnsi="Times New Roman"/>
          <w:sz w:val="28"/>
          <w:szCs w:val="28"/>
        </w:rPr>
        <w:t>Численность безработных граждан моно</w:t>
      </w:r>
      <w:r w:rsidR="009A2FCF" w:rsidRPr="00C60459">
        <w:rPr>
          <w:rFonts w:ascii="Times New Roman" w:hAnsi="Times New Roman"/>
          <w:sz w:val="28"/>
          <w:szCs w:val="28"/>
        </w:rPr>
        <w:t xml:space="preserve">города - </w:t>
      </w:r>
      <w:r w:rsidRPr="00C60459">
        <w:rPr>
          <w:rFonts w:ascii="Times New Roman" w:hAnsi="Times New Roman"/>
          <w:sz w:val="28"/>
          <w:szCs w:val="28"/>
        </w:rPr>
        <w:t>Грузинское сельское п</w:t>
      </w:r>
      <w:r w:rsidRPr="00C60459">
        <w:rPr>
          <w:rFonts w:ascii="Times New Roman" w:hAnsi="Times New Roman"/>
          <w:sz w:val="28"/>
          <w:szCs w:val="28"/>
        </w:rPr>
        <w:t>о</w:t>
      </w:r>
      <w:r w:rsidRPr="00C60459">
        <w:rPr>
          <w:rFonts w:ascii="Times New Roman" w:hAnsi="Times New Roman"/>
          <w:sz w:val="28"/>
          <w:szCs w:val="28"/>
        </w:rPr>
        <w:t xml:space="preserve">селение </w:t>
      </w:r>
      <w:r w:rsidR="001032B8" w:rsidRPr="00C60459">
        <w:rPr>
          <w:rFonts w:ascii="Times New Roman" w:hAnsi="Times New Roman"/>
          <w:sz w:val="28"/>
          <w:szCs w:val="28"/>
        </w:rPr>
        <w:t xml:space="preserve">увеличилась </w:t>
      </w:r>
      <w:r w:rsidR="00AC5921" w:rsidRPr="00C60459">
        <w:rPr>
          <w:rFonts w:ascii="Times New Roman" w:hAnsi="Times New Roman"/>
          <w:sz w:val="28"/>
          <w:szCs w:val="28"/>
        </w:rPr>
        <w:t xml:space="preserve">за </w:t>
      </w:r>
      <w:r w:rsidR="001032B8" w:rsidRPr="00C6045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032B8" w:rsidRPr="00C60459">
        <w:rPr>
          <w:rFonts w:ascii="Times New Roman" w:hAnsi="Times New Roman" w:cs="Times New Roman"/>
          <w:sz w:val="28"/>
          <w:szCs w:val="28"/>
        </w:rPr>
        <w:t xml:space="preserve"> квартал 2023 года</w:t>
      </w:r>
      <w:r w:rsidRPr="00C60459">
        <w:rPr>
          <w:rFonts w:ascii="Times New Roman" w:hAnsi="Times New Roman"/>
          <w:sz w:val="28"/>
          <w:szCs w:val="28"/>
        </w:rPr>
        <w:t xml:space="preserve"> </w:t>
      </w:r>
      <w:r w:rsidR="00AC5921" w:rsidRPr="00C60459">
        <w:rPr>
          <w:rFonts w:ascii="Times New Roman" w:hAnsi="Times New Roman"/>
          <w:sz w:val="28"/>
          <w:szCs w:val="28"/>
          <w:lang w:val="en-US"/>
        </w:rPr>
        <w:t>c</w:t>
      </w:r>
      <w:r w:rsidR="00AC5921" w:rsidRPr="00C60459">
        <w:rPr>
          <w:rFonts w:ascii="Times New Roman" w:hAnsi="Times New Roman"/>
          <w:sz w:val="28"/>
          <w:szCs w:val="28"/>
        </w:rPr>
        <w:t xml:space="preserve"> </w:t>
      </w:r>
      <w:r w:rsidR="001032B8" w:rsidRPr="00C60459">
        <w:rPr>
          <w:rFonts w:ascii="Times New Roman" w:hAnsi="Times New Roman"/>
          <w:sz w:val="28"/>
          <w:szCs w:val="28"/>
        </w:rPr>
        <w:t>8</w:t>
      </w:r>
      <w:r w:rsidRPr="00C60459">
        <w:rPr>
          <w:rFonts w:ascii="Times New Roman" w:hAnsi="Times New Roman"/>
          <w:sz w:val="28"/>
          <w:szCs w:val="28"/>
        </w:rPr>
        <w:t xml:space="preserve"> чел</w:t>
      </w:r>
      <w:r w:rsidR="00112ACE" w:rsidRPr="00C60459">
        <w:rPr>
          <w:rFonts w:ascii="Times New Roman" w:hAnsi="Times New Roman"/>
          <w:sz w:val="28"/>
          <w:szCs w:val="28"/>
        </w:rPr>
        <w:t>.</w:t>
      </w:r>
      <w:r w:rsidR="00AC5921" w:rsidRPr="00C60459">
        <w:rPr>
          <w:rFonts w:ascii="Times New Roman" w:hAnsi="Times New Roman"/>
          <w:sz w:val="28"/>
          <w:szCs w:val="28"/>
        </w:rPr>
        <w:t xml:space="preserve"> до </w:t>
      </w:r>
      <w:r w:rsidR="001032B8" w:rsidRPr="00C60459">
        <w:rPr>
          <w:rFonts w:ascii="Times New Roman" w:hAnsi="Times New Roman"/>
          <w:sz w:val="28"/>
          <w:szCs w:val="28"/>
        </w:rPr>
        <w:t>11</w:t>
      </w:r>
      <w:r w:rsidR="00AC5921" w:rsidRPr="00C60459">
        <w:rPr>
          <w:rFonts w:ascii="Times New Roman" w:hAnsi="Times New Roman"/>
          <w:sz w:val="28"/>
          <w:szCs w:val="28"/>
        </w:rPr>
        <w:t xml:space="preserve"> чел., трудоустроено</w:t>
      </w:r>
      <w:r w:rsidR="00D67FE2" w:rsidRPr="00C60459">
        <w:rPr>
          <w:rFonts w:ascii="Times New Roman" w:hAnsi="Times New Roman"/>
          <w:sz w:val="28"/>
          <w:szCs w:val="28"/>
        </w:rPr>
        <w:t xml:space="preserve"> </w:t>
      </w:r>
      <w:r w:rsidR="001032B8" w:rsidRPr="00C60459">
        <w:rPr>
          <w:rFonts w:ascii="Times New Roman" w:hAnsi="Times New Roman"/>
          <w:sz w:val="28"/>
          <w:szCs w:val="28"/>
        </w:rPr>
        <w:t>1</w:t>
      </w:r>
      <w:r w:rsidRPr="00C60459">
        <w:rPr>
          <w:rFonts w:ascii="Times New Roman" w:hAnsi="Times New Roman"/>
          <w:sz w:val="28"/>
          <w:szCs w:val="28"/>
        </w:rPr>
        <w:t xml:space="preserve"> чел</w:t>
      </w:r>
      <w:r w:rsidR="00112ACE" w:rsidRPr="00C60459">
        <w:rPr>
          <w:rFonts w:ascii="Times New Roman" w:hAnsi="Times New Roman"/>
          <w:sz w:val="28"/>
          <w:szCs w:val="28"/>
        </w:rPr>
        <w:t>. (</w:t>
      </w:r>
      <w:r w:rsidR="00865369" w:rsidRPr="00C60459">
        <w:rPr>
          <w:rFonts w:ascii="Times New Roman" w:hAnsi="Times New Roman"/>
          <w:sz w:val="28"/>
          <w:szCs w:val="28"/>
        </w:rPr>
        <w:t xml:space="preserve">за </w:t>
      </w:r>
      <w:r w:rsidR="00D67FE2" w:rsidRPr="00C60459">
        <w:rPr>
          <w:rFonts w:ascii="Times New Roman" w:hAnsi="Times New Roman" w:cs="Times New Roman"/>
          <w:sz w:val="28"/>
          <w:szCs w:val="28"/>
        </w:rPr>
        <w:t>прошлый</w:t>
      </w:r>
      <w:r w:rsidR="001032B8" w:rsidRPr="00C60459">
        <w:rPr>
          <w:rFonts w:ascii="Times New Roman" w:hAnsi="Times New Roman" w:cs="Times New Roman"/>
          <w:sz w:val="28"/>
          <w:szCs w:val="28"/>
        </w:rPr>
        <w:t xml:space="preserve"> аналогичный период 2022</w:t>
      </w:r>
      <w:r w:rsidR="00865369" w:rsidRPr="00C60459">
        <w:rPr>
          <w:rFonts w:ascii="Times New Roman" w:hAnsi="Times New Roman" w:cs="Times New Roman"/>
          <w:sz w:val="28"/>
          <w:szCs w:val="28"/>
        </w:rPr>
        <w:t xml:space="preserve"> год</w:t>
      </w:r>
      <w:r w:rsidR="001032B8" w:rsidRPr="00C60459">
        <w:rPr>
          <w:rFonts w:ascii="Times New Roman" w:hAnsi="Times New Roman" w:cs="Times New Roman"/>
          <w:sz w:val="28"/>
          <w:szCs w:val="28"/>
        </w:rPr>
        <w:t>а</w:t>
      </w:r>
      <w:r w:rsidR="00865369"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="00112ACE" w:rsidRPr="00C60459">
        <w:rPr>
          <w:rFonts w:ascii="Times New Roman" w:hAnsi="Times New Roman"/>
          <w:sz w:val="28"/>
          <w:szCs w:val="28"/>
        </w:rPr>
        <w:t xml:space="preserve">– </w:t>
      </w:r>
      <w:r w:rsidR="001032B8" w:rsidRPr="00C60459">
        <w:rPr>
          <w:rFonts w:ascii="Times New Roman" w:hAnsi="Times New Roman"/>
          <w:sz w:val="28"/>
          <w:szCs w:val="28"/>
        </w:rPr>
        <w:t xml:space="preserve">3 </w:t>
      </w:r>
      <w:r w:rsidR="00112ACE" w:rsidRPr="00C60459">
        <w:rPr>
          <w:rFonts w:ascii="Times New Roman" w:hAnsi="Times New Roman"/>
          <w:sz w:val="28"/>
          <w:szCs w:val="28"/>
        </w:rPr>
        <w:t>чел.</w:t>
      </w:r>
      <w:r w:rsidRPr="00C60459">
        <w:rPr>
          <w:rFonts w:ascii="Times New Roman" w:hAnsi="Times New Roman"/>
          <w:sz w:val="28"/>
          <w:szCs w:val="28"/>
        </w:rPr>
        <w:t>).</w:t>
      </w:r>
    </w:p>
    <w:p w:rsidR="00865369" w:rsidRPr="00C60459" w:rsidRDefault="008653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0459">
        <w:rPr>
          <w:rFonts w:ascii="Times New Roman" w:hAnsi="Times New Roman"/>
          <w:sz w:val="28"/>
          <w:szCs w:val="28"/>
        </w:rPr>
        <w:t xml:space="preserve">За </w:t>
      </w:r>
      <w:r w:rsidR="008B7A30" w:rsidRPr="00C6045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B7A30" w:rsidRPr="00C60459">
        <w:rPr>
          <w:rFonts w:ascii="Times New Roman" w:hAnsi="Times New Roman" w:cs="Times New Roman"/>
          <w:sz w:val="28"/>
          <w:szCs w:val="28"/>
        </w:rPr>
        <w:t xml:space="preserve"> квартал 2023 года</w:t>
      </w:r>
      <w:r w:rsidRPr="00C60459">
        <w:rPr>
          <w:rFonts w:ascii="Times New Roman" w:hAnsi="Times New Roman"/>
          <w:sz w:val="28"/>
          <w:szCs w:val="28"/>
        </w:rPr>
        <w:t xml:space="preserve"> сокращено </w:t>
      </w:r>
      <w:r w:rsidR="008B7A30" w:rsidRPr="00C60459">
        <w:rPr>
          <w:rFonts w:ascii="Times New Roman" w:hAnsi="Times New Roman"/>
          <w:sz w:val="28"/>
          <w:szCs w:val="28"/>
        </w:rPr>
        <w:t>101</w:t>
      </w:r>
      <w:r w:rsidRPr="00C60459">
        <w:rPr>
          <w:rFonts w:ascii="Times New Roman" w:hAnsi="Times New Roman"/>
          <w:sz w:val="28"/>
          <w:szCs w:val="28"/>
        </w:rPr>
        <w:t xml:space="preserve"> рабоч</w:t>
      </w:r>
      <w:r w:rsidR="008B7A30" w:rsidRPr="00C60459">
        <w:rPr>
          <w:rFonts w:ascii="Times New Roman" w:hAnsi="Times New Roman"/>
          <w:sz w:val="28"/>
          <w:szCs w:val="28"/>
        </w:rPr>
        <w:t>ее</w:t>
      </w:r>
      <w:r w:rsidRPr="00C60459">
        <w:rPr>
          <w:rFonts w:ascii="Times New Roman" w:hAnsi="Times New Roman"/>
          <w:sz w:val="28"/>
          <w:szCs w:val="28"/>
        </w:rPr>
        <w:t xml:space="preserve"> мест</w:t>
      </w:r>
      <w:r w:rsidR="008B7A30" w:rsidRPr="00C60459">
        <w:rPr>
          <w:rFonts w:ascii="Times New Roman" w:hAnsi="Times New Roman"/>
          <w:sz w:val="28"/>
          <w:szCs w:val="28"/>
        </w:rPr>
        <w:t>о</w:t>
      </w:r>
      <w:r w:rsidRPr="00C60459">
        <w:rPr>
          <w:rFonts w:ascii="Times New Roman" w:hAnsi="Times New Roman"/>
          <w:sz w:val="28"/>
          <w:szCs w:val="28"/>
        </w:rPr>
        <w:t>, сокращение пров</w:t>
      </w:r>
      <w:r w:rsidRPr="00C60459">
        <w:rPr>
          <w:rFonts w:ascii="Times New Roman" w:hAnsi="Times New Roman"/>
          <w:sz w:val="28"/>
          <w:szCs w:val="28"/>
        </w:rPr>
        <w:t>о</w:t>
      </w:r>
      <w:r w:rsidRPr="00C60459">
        <w:rPr>
          <w:rFonts w:ascii="Times New Roman" w:hAnsi="Times New Roman"/>
          <w:sz w:val="28"/>
          <w:szCs w:val="28"/>
        </w:rPr>
        <w:t>ди</w:t>
      </w:r>
      <w:r w:rsidR="009C58CD" w:rsidRPr="00C60459">
        <w:rPr>
          <w:rFonts w:ascii="Times New Roman" w:hAnsi="Times New Roman"/>
          <w:sz w:val="28"/>
          <w:szCs w:val="28"/>
        </w:rPr>
        <w:t xml:space="preserve">ли </w:t>
      </w:r>
      <w:r w:rsidR="008B7A30" w:rsidRPr="00C60459">
        <w:rPr>
          <w:rFonts w:ascii="Times New Roman" w:hAnsi="Times New Roman"/>
          <w:sz w:val="28"/>
          <w:szCs w:val="28"/>
        </w:rPr>
        <w:t>4</w:t>
      </w:r>
      <w:r w:rsidR="009C58CD" w:rsidRPr="00C60459">
        <w:rPr>
          <w:rFonts w:ascii="Times New Roman" w:hAnsi="Times New Roman"/>
          <w:sz w:val="28"/>
          <w:szCs w:val="28"/>
        </w:rPr>
        <w:t xml:space="preserve"> работодател</w:t>
      </w:r>
      <w:r w:rsidR="008B7A30" w:rsidRPr="00C60459">
        <w:rPr>
          <w:rFonts w:ascii="Times New Roman" w:hAnsi="Times New Roman"/>
          <w:sz w:val="28"/>
          <w:szCs w:val="28"/>
        </w:rPr>
        <w:t>я</w:t>
      </w:r>
      <w:r w:rsidRPr="00C60459">
        <w:rPr>
          <w:rFonts w:ascii="Times New Roman" w:hAnsi="Times New Roman"/>
          <w:sz w:val="28"/>
          <w:szCs w:val="28"/>
        </w:rPr>
        <w:t xml:space="preserve"> (</w:t>
      </w:r>
      <w:r w:rsidR="008B7A30" w:rsidRPr="00C60459">
        <w:rPr>
          <w:rFonts w:ascii="Times New Roman" w:hAnsi="Times New Roman" w:cs="Times New Roman"/>
          <w:sz w:val="28"/>
          <w:szCs w:val="28"/>
        </w:rPr>
        <w:t xml:space="preserve">за </w:t>
      </w:r>
      <w:r w:rsidR="008B7A30" w:rsidRPr="00C6045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B7A30" w:rsidRPr="00C60459">
        <w:rPr>
          <w:rFonts w:ascii="Times New Roman" w:hAnsi="Times New Roman" w:cs="Times New Roman"/>
          <w:sz w:val="28"/>
          <w:szCs w:val="28"/>
        </w:rPr>
        <w:t xml:space="preserve"> квартал 2022 года</w:t>
      </w:r>
      <w:r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="008B7A30" w:rsidRPr="00C60459">
        <w:rPr>
          <w:rFonts w:ascii="Times New Roman" w:hAnsi="Times New Roman" w:cs="Times New Roman"/>
          <w:sz w:val="28"/>
          <w:szCs w:val="28"/>
        </w:rPr>
        <w:t>5</w:t>
      </w:r>
      <w:r w:rsidRPr="00C60459">
        <w:rPr>
          <w:rFonts w:ascii="Times New Roman" w:hAnsi="Times New Roman" w:cs="Times New Roman"/>
          <w:sz w:val="28"/>
          <w:szCs w:val="28"/>
        </w:rPr>
        <w:t xml:space="preserve"> работодателей сокра</w:t>
      </w:r>
      <w:r w:rsidR="00A15ED6" w:rsidRPr="00C60459">
        <w:rPr>
          <w:rFonts w:ascii="Times New Roman" w:hAnsi="Times New Roman" w:cs="Times New Roman"/>
          <w:sz w:val="28"/>
          <w:szCs w:val="28"/>
        </w:rPr>
        <w:t>тили</w:t>
      </w:r>
      <w:r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="008B7A30" w:rsidRPr="00C60459">
        <w:rPr>
          <w:rFonts w:ascii="Times New Roman" w:hAnsi="Times New Roman" w:cs="Times New Roman"/>
          <w:sz w:val="28"/>
          <w:szCs w:val="28"/>
        </w:rPr>
        <w:t>26</w:t>
      </w:r>
      <w:r w:rsidR="00655A11" w:rsidRPr="00C60459">
        <w:rPr>
          <w:rFonts w:ascii="Times New Roman" w:hAnsi="Times New Roman" w:cs="Times New Roman"/>
          <w:sz w:val="28"/>
          <w:szCs w:val="28"/>
        </w:rPr>
        <w:t xml:space="preserve"> р</w:t>
      </w:r>
      <w:r w:rsidR="00655A11" w:rsidRPr="00C60459">
        <w:rPr>
          <w:rFonts w:ascii="Times New Roman" w:hAnsi="Times New Roman" w:cs="Times New Roman"/>
          <w:sz w:val="28"/>
          <w:szCs w:val="28"/>
        </w:rPr>
        <w:t>а</w:t>
      </w:r>
      <w:r w:rsidR="00655A11" w:rsidRPr="00C60459">
        <w:rPr>
          <w:rFonts w:ascii="Times New Roman" w:hAnsi="Times New Roman" w:cs="Times New Roman"/>
          <w:sz w:val="28"/>
          <w:szCs w:val="28"/>
        </w:rPr>
        <w:t>боч</w:t>
      </w:r>
      <w:r w:rsidR="008B7A30" w:rsidRPr="00C60459">
        <w:rPr>
          <w:rFonts w:ascii="Times New Roman" w:hAnsi="Times New Roman" w:cs="Times New Roman"/>
          <w:sz w:val="28"/>
          <w:szCs w:val="28"/>
        </w:rPr>
        <w:t>их</w:t>
      </w:r>
      <w:r w:rsidRPr="00C60459">
        <w:rPr>
          <w:rFonts w:ascii="Times New Roman" w:hAnsi="Times New Roman" w:cs="Times New Roman"/>
          <w:sz w:val="28"/>
          <w:szCs w:val="28"/>
        </w:rPr>
        <w:t xml:space="preserve"> мест). В отдел занятости населения </w:t>
      </w:r>
      <w:proofErr w:type="spellStart"/>
      <w:r w:rsidRPr="00C60459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Pr="00C60459">
        <w:rPr>
          <w:rFonts w:ascii="Times New Roman" w:hAnsi="Times New Roman" w:cs="Times New Roman"/>
          <w:sz w:val="28"/>
          <w:szCs w:val="28"/>
        </w:rPr>
        <w:t xml:space="preserve"> муниципального района из числа сокращенных </w:t>
      </w:r>
      <w:r w:rsidR="00101346" w:rsidRPr="00C60459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="00655A11" w:rsidRPr="00C60459">
        <w:rPr>
          <w:rFonts w:ascii="Times New Roman" w:hAnsi="Times New Roman" w:cs="Times New Roman"/>
          <w:sz w:val="28"/>
          <w:szCs w:val="28"/>
        </w:rPr>
        <w:t xml:space="preserve">обратились </w:t>
      </w:r>
      <w:r w:rsidR="008B7A30" w:rsidRPr="00C60459">
        <w:rPr>
          <w:rFonts w:ascii="Times New Roman" w:hAnsi="Times New Roman" w:cs="Times New Roman"/>
          <w:sz w:val="28"/>
          <w:szCs w:val="28"/>
        </w:rPr>
        <w:t>56</w:t>
      </w:r>
      <w:r w:rsidRPr="00C60459">
        <w:rPr>
          <w:rFonts w:ascii="Times New Roman" w:hAnsi="Times New Roman" w:cs="Times New Roman"/>
          <w:sz w:val="28"/>
          <w:szCs w:val="28"/>
        </w:rPr>
        <w:t xml:space="preserve"> чел</w:t>
      </w:r>
      <w:r w:rsidR="004874DB" w:rsidRPr="00C60459">
        <w:rPr>
          <w:rFonts w:ascii="Times New Roman" w:hAnsi="Times New Roman" w:cs="Times New Roman"/>
          <w:sz w:val="28"/>
          <w:szCs w:val="28"/>
        </w:rPr>
        <w:t>.</w:t>
      </w:r>
    </w:p>
    <w:p w:rsidR="00D26984" w:rsidRPr="00C60459" w:rsidRDefault="008B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459">
        <w:rPr>
          <w:rFonts w:ascii="Times New Roman" w:hAnsi="Times New Roman"/>
          <w:sz w:val="28"/>
          <w:szCs w:val="28"/>
        </w:rPr>
        <w:t xml:space="preserve">За </w:t>
      </w:r>
      <w:r w:rsidRPr="00C6045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60459">
        <w:rPr>
          <w:rFonts w:ascii="Times New Roman" w:hAnsi="Times New Roman" w:cs="Times New Roman"/>
          <w:sz w:val="28"/>
          <w:szCs w:val="28"/>
        </w:rPr>
        <w:t xml:space="preserve"> квартал 2023 года</w:t>
      </w:r>
      <w:r w:rsidR="00D26984" w:rsidRPr="00C60459">
        <w:rPr>
          <w:rFonts w:ascii="Times New Roman" w:hAnsi="Times New Roman" w:cs="Times New Roman"/>
          <w:sz w:val="28"/>
          <w:szCs w:val="28"/>
        </w:rPr>
        <w:t xml:space="preserve"> отдел занятости населения </w:t>
      </w:r>
      <w:proofErr w:type="spellStart"/>
      <w:r w:rsidR="00D26984" w:rsidRPr="00C60459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="00D26984" w:rsidRPr="00C60459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D26984" w:rsidRPr="00C60459">
        <w:rPr>
          <w:rFonts w:ascii="Times New Roman" w:hAnsi="Times New Roman" w:cs="Times New Roman"/>
          <w:sz w:val="28"/>
          <w:szCs w:val="28"/>
        </w:rPr>
        <w:t>и</w:t>
      </w:r>
      <w:r w:rsidR="00D26984" w:rsidRPr="00C60459">
        <w:rPr>
          <w:rFonts w:ascii="Times New Roman" w:hAnsi="Times New Roman" w:cs="Times New Roman"/>
          <w:sz w:val="28"/>
          <w:szCs w:val="28"/>
        </w:rPr>
        <w:t>пального района предоставил гражданам следующие государственные услуги:</w:t>
      </w:r>
    </w:p>
    <w:p w:rsidR="00D26984" w:rsidRPr="00C60459" w:rsidRDefault="00F95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459">
        <w:rPr>
          <w:rFonts w:ascii="Times New Roman" w:hAnsi="Times New Roman" w:cs="Times New Roman"/>
          <w:sz w:val="28"/>
          <w:szCs w:val="28"/>
        </w:rPr>
        <w:t>п</w:t>
      </w:r>
      <w:r w:rsidR="00D26984" w:rsidRPr="00C60459">
        <w:rPr>
          <w:rFonts w:ascii="Times New Roman" w:hAnsi="Times New Roman" w:cs="Times New Roman"/>
          <w:sz w:val="28"/>
          <w:szCs w:val="28"/>
        </w:rPr>
        <w:t>роведен</w:t>
      </w:r>
      <w:r w:rsidR="00655A11" w:rsidRPr="00C60459">
        <w:rPr>
          <w:rFonts w:ascii="Times New Roman" w:hAnsi="Times New Roman" w:cs="Times New Roman"/>
          <w:sz w:val="28"/>
          <w:szCs w:val="28"/>
        </w:rPr>
        <w:t>ы</w:t>
      </w:r>
      <w:r w:rsidR="00D26984"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="008B7A30" w:rsidRPr="00C60459">
        <w:rPr>
          <w:rFonts w:ascii="Times New Roman" w:hAnsi="Times New Roman" w:cs="Times New Roman"/>
          <w:sz w:val="28"/>
          <w:szCs w:val="28"/>
        </w:rPr>
        <w:t>3</w:t>
      </w:r>
      <w:r w:rsidR="00D26984" w:rsidRPr="00C60459">
        <w:rPr>
          <w:rFonts w:ascii="Times New Roman" w:hAnsi="Times New Roman" w:cs="Times New Roman"/>
          <w:sz w:val="28"/>
          <w:szCs w:val="28"/>
        </w:rPr>
        <w:t xml:space="preserve"> ярмарк</w:t>
      </w:r>
      <w:r w:rsidR="00655A11" w:rsidRPr="00C60459">
        <w:rPr>
          <w:rFonts w:ascii="Times New Roman" w:hAnsi="Times New Roman" w:cs="Times New Roman"/>
          <w:sz w:val="28"/>
          <w:szCs w:val="28"/>
        </w:rPr>
        <w:t>и</w:t>
      </w:r>
      <w:r w:rsidR="00D26984" w:rsidRPr="00C60459">
        <w:rPr>
          <w:rFonts w:ascii="Times New Roman" w:hAnsi="Times New Roman" w:cs="Times New Roman"/>
          <w:sz w:val="28"/>
          <w:szCs w:val="28"/>
        </w:rPr>
        <w:t xml:space="preserve"> вакансий;</w:t>
      </w:r>
    </w:p>
    <w:p w:rsidR="00D26984" w:rsidRPr="00C60459" w:rsidRDefault="008B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459">
        <w:rPr>
          <w:rFonts w:ascii="Times New Roman" w:hAnsi="Times New Roman" w:cs="Times New Roman"/>
          <w:sz w:val="28"/>
          <w:szCs w:val="28"/>
        </w:rPr>
        <w:t>33</w:t>
      </w:r>
      <w:r w:rsidR="00D26984" w:rsidRPr="00C60459">
        <w:rPr>
          <w:rFonts w:ascii="Times New Roman" w:hAnsi="Times New Roman" w:cs="Times New Roman"/>
          <w:sz w:val="28"/>
          <w:szCs w:val="28"/>
        </w:rPr>
        <w:t xml:space="preserve"> безработным гражданам предоставлена услуга по профессиональной ориентации;</w:t>
      </w:r>
    </w:p>
    <w:p w:rsidR="00D26984" w:rsidRPr="00C60459" w:rsidRDefault="00DC7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459">
        <w:rPr>
          <w:rFonts w:ascii="Times New Roman" w:hAnsi="Times New Roman" w:cs="Times New Roman"/>
          <w:sz w:val="28"/>
          <w:szCs w:val="28"/>
        </w:rPr>
        <w:t>6</w:t>
      </w:r>
      <w:r w:rsidR="00D26984" w:rsidRPr="00C60459">
        <w:rPr>
          <w:rFonts w:ascii="Times New Roman" w:hAnsi="Times New Roman" w:cs="Times New Roman"/>
          <w:sz w:val="28"/>
          <w:szCs w:val="28"/>
        </w:rPr>
        <w:t xml:space="preserve"> безработных граждан </w:t>
      </w:r>
      <w:proofErr w:type="gramStart"/>
      <w:r w:rsidR="00D26984" w:rsidRPr="00C60459">
        <w:rPr>
          <w:rFonts w:ascii="Times New Roman" w:hAnsi="Times New Roman" w:cs="Times New Roman"/>
          <w:sz w:val="28"/>
          <w:szCs w:val="28"/>
        </w:rPr>
        <w:t>направле</w:t>
      </w:r>
      <w:r w:rsidR="008B7A30" w:rsidRPr="00C60459">
        <w:rPr>
          <w:rFonts w:ascii="Times New Roman" w:hAnsi="Times New Roman" w:cs="Times New Roman"/>
          <w:sz w:val="28"/>
          <w:szCs w:val="28"/>
        </w:rPr>
        <w:t>ны</w:t>
      </w:r>
      <w:proofErr w:type="gramEnd"/>
      <w:r w:rsidR="008B7A30" w:rsidRPr="00C60459">
        <w:rPr>
          <w:rFonts w:ascii="Times New Roman" w:hAnsi="Times New Roman" w:cs="Times New Roman"/>
          <w:sz w:val="28"/>
          <w:szCs w:val="28"/>
        </w:rPr>
        <w:t xml:space="preserve"> на профессиональное обучение</w:t>
      </w:r>
      <w:r w:rsidR="00655A11" w:rsidRPr="00C60459">
        <w:rPr>
          <w:rFonts w:ascii="Times New Roman" w:hAnsi="Times New Roman" w:cs="Times New Roman"/>
          <w:sz w:val="28"/>
          <w:szCs w:val="28"/>
        </w:rPr>
        <w:t>;</w:t>
      </w:r>
    </w:p>
    <w:p w:rsidR="00D26984" w:rsidRPr="00C60459" w:rsidRDefault="00F95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459">
        <w:rPr>
          <w:rFonts w:ascii="Times New Roman" w:hAnsi="Times New Roman" w:cs="Times New Roman"/>
          <w:sz w:val="28"/>
          <w:szCs w:val="28"/>
        </w:rPr>
        <w:t>п</w:t>
      </w:r>
      <w:r w:rsidR="00D26984" w:rsidRPr="00C60459">
        <w:rPr>
          <w:rFonts w:ascii="Times New Roman" w:hAnsi="Times New Roman" w:cs="Times New Roman"/>
          <w:sz w:val="28"/>
          <w:szCs w:val="28"/>
        </w:rPr>
        <w:t xml:space="preserve">редоставлена услуга </w:t>
      </w:r>
      <w:r w:rsidR="008B7A30" w:rsidRPr="00C60459">
        <w:rPr>
          <w:rFonts w:ascii="Times New Roman" w:hAnsi="Times New Roman" w:cs="Times New Roman"/>
          <w:sz w:val="28"/>
          <w:szCs w:val="28"/>
        </w:rPr>
        <w:t>одному</w:t>
      </w:r>
      <w:r w:rsidR="0070351F"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="00D26984" w:rsidRPr="00C60459">
        <w:rPr>
          <w:rFonts w:ascii="Times New Roman" w:hAnsi="Times New Roman" w:cs="Times New Roman"/>
          <w:sz w:val="28"/>
          <w:szCs w:val="28"/>
        </w:rPr>
        <w:t>безработн</w:t>
      </w:r>
      <w:r w:rsidR="008B7A30" w:rsidRPr="00C60459">
        <w:rPr>
          <w:rFonts w:ascii="Times New Roman" w:hAnsi="Times New Roman" w:cs="Times New Roman"/>
          <w:sz w:val="28"/>
          <w:szCs w:val="28"/>
        </w:rPr>
        <w:t>ому</w:t>
      </w:r>
      <w:r w:rsidR="00D26984" w:rsidRPr="00C60459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8B7A30" w:rsidRPr="00C60459">
        <w:rPr>
          <w:rFonts w:ascii="Times New Roman" w:hAnsi="Times New Roman" w:cs="Times New Roman"/>
          <w:sz w:val="28"/>
          <w:szCs w:val="28"/>
        </w:rPr>
        <w:t>ину</w:t>
      </w:r>
      <w:r w:rsidR="00D26984"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Pr="00C60459">
        <w:rPr>
          <w:rFonts w:ascii="Times New Roman" w:hAnsi="Times New Roman" w:cs="Times New Roman"/>
          <w:sz w:val="28"/>
          <w:szCs w:val="28"/>
        </w:rPr>
        <w:t xml:space="preserve">по содействию </w:t>
      </w:r>
      <w:proofErr w:type="spellStart"/>
      <w:r w:rsidRPr="00C60459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C60459">
        <w:rPr>
          <w:rFonts w:ascii="Times New Roman" w:hAnsi="Times New Roman" w:cs="Times New Roman"/>
          <w:sz w:val="28"/>
          <w:szCs w:val="28"/>
        </w:rPr>
        <w:t xml:space="preserve">, выдана финансовая помощь в размере </w:t>
      </w:r>
      <w:r w:rsidR="008B7A30" w:rsidRPr="00C60459">
        <w:rPr>
          <w:rFonts w:ascii="Times New Roman" w:hAnsi="Times New Roman" w:cs="Times New Roman"/>
          <w:sz w:val="28"/>
          <w:szCs w:val="28"/>
        </w:rPr>
        <w:t>153504,0</w:t>
      </w:r>
      <w:r w:rsidR="00D74A8D"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Pr="00C60459">
        <w:rPr>
          <w:rFonts w:ascii="Times New Roman" w:hAnsi="Times New Roman" w:cs="Times New Roman"/>
          <w:sz w:val="28"/>
          <w:szCs w:val="28"/>
        </w:rPr>
        <w:t>руб.;</w:t>
      </w:r>
    </w:p>
    <w:p w:rsidR="00F95092" w:rsidRPr="00C60459" w:rsidRDefault="00C604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459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F95092" w:rsidRPr="00C60459">
        <w:rPr>
          <w:rFonts w:ascii="Times New Roman" w:hAnsi="Times New Roman" w:cs="Times New Roman"/>
          <w:sz w:val="28"/>
          <w:szCs w:val="28"/>
        </w:rPr>
        <w:t xml:space="preserve"> безработным гражданам предоставлена услуга по </w:t>
      </w:r>
      <w:r w:rsidR="008B7A30" w:rsidRPr="00C60459">
        <w:rPr>
          <w:rFonts w:ascii="Times New Roman" w:hAnsi="Times New Roman" w:cs="Times New Roman"/>
          <w:sz w:val="28"/>
          <w:szCs w:val="28"/>
        </w:rPr>
        <w:t>психологической поддержке</w:t>
      </w:r>
      <w:r w:rsidR="00F95092" w:rsidRPr="00C60459">
        <w:rPr>
          <w:rFonts w:ascii="Times New Roman" w:hAnsi="Times New Roman" w:cs="Times New Roman"/>
          <w:sz w:val="28"/>
          <w:szCs w:val="28"/>
        </w:rPr>
        <w:t>;</w:t>
      </w:r>
    </w:p>
    <w:p w:rsidR="00C60459" w:rsidRPr="00C60459" w:rsidRDefault="00C604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459">
        <w:rPr>
          <w:rFonts w:ascii="Times New Roman" w:hAnsi="Times New Roman" w:cs="Times New Roman"/>
          <w:sz w:val="28"/>
          <w:szCs w:val="28"/>
        </w:rPr>
        <w:t>5 безработным гражданам предоставлена услуга по социальной адаптации на рынке труда;</w:t>
      </w:r>
    </w:p>
    <w:p w:rsidR="00F95092" w:rsidRPr="00C60459" w:rsidRDefault="00986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459">
        <w:rPr>
          <w:rFonts w:ascii="Times New Roman" w:hAnsi="Times New Roman" w:cs="Times New Roman"/>
          <w:sz w:val="28"/>
          <w:szCs w:val="28"/>
        </w:rPr>
        <w:t>2</w:t>
      </w:r>
      <w:r w:rsidR="00F95092" w:rsidRPr="00C60459">
        <w:rPr>
          <w:rFonts w:ascii="Times New Roman" w:hAnsi="Times New Roman" w:cs="Times New Roman"/>
          <w:sz w:val="28"/>
          <w:szCs w:val="28"/>
        </w:rPr>
        <w:t xml:space="preserve"> безработным гражданам, имеющим инвалидность, была оказана п</w:t>
      </w:r>
      <w:r w:rsidR="00F95092" w:rsidRPr="00C60459">
        <w:rPr>
          <w:rFonts w:ascii="Times New Roman" w:hAnsi="Times New Roman" w:cs="Times New Roman"/>
          <w:sz w:val="28"/>
          <w:szCs w:val="28"/>
        </w:rPr>
        <w:t>о</w:t>
      </w:r>
      <w:r w:rsidR="00F95092" w:rsidRPr="00C60459">
        <w:rPr>
          <w:rFonts w:ascii="Times New Roman" w:hAnsi="Times New Roman" w:cs="Times New Roman"/>
          <w:sz w:val="28"/>
          <w:szCs w:val="28"/>
        </w:rPr>
        <w:t xml:space="preserve">мощь в регистрации на платформе </w:t>
      </w:r>
      <w:proofErr w:type="spellStart"/>
      <w:r w:rsidR="00F95092" w:rsidRPr="00C60459">
        <w:rPr>
          <w:rFonts w:ascii="Times New Roman" w:hAnsi="Times New Roman" w:cs="Times New Roman"/>
          <w:sz w:val="28"/>
          <w:szCs w:val="28"/>
          <w:lang w:val="en-US"/>
        </w:rPr>
        <w:t>Evlend</w:t>
      </w:r>
      <w:proofErr w:type="spellEnd"/>
      <w:r w:rsidR="00C60459" w:rsidRPr="00C60459">
        <w:rPr>
          <w:rFonts w:ascii="Times New Roman" w:hAnsi="Times New Roman" w:cs="Times New Roman"/>
          <w:sz w:val="28"/>
          <w:szCs w:val="28"/>
        </w:rPr>
        <w:t xml:space="preserve"> и в составлении Портфолио.</w:t>
      </w:r>
    </w:p>
    <w:p w:rsidR="00391724" w:rsidRPr="00C60459" w:rsidRDefault="00391724" w:rsidP="00391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459">
        <w:rPr>
          <w:rFonts w:ascii="Times New Roman" w:hAnsi="Times New Roman" w:cs="Times New Roman"/>
          <w:sz w:val="28"/>
          <w:szCs w:val="28"/>
        </w:rPr>
        <w:t>Проводится работа с работодателями, осуществляющими свою деятел</w:t>
      </w:r>
      <w:r w:rsidRPr="00C60459">
        <w:rPr>
          <w:rFonts w:ascii="Times New Roman" w:hAnsi="Times New Roman" w:cs="Times New Roman"/>
          <w:sz w:val="28"/>
          <w:szCs w:val="28"/>
        </w:rPr>
        <w:t>ь</w:t>
      </w:r>
      <w:r w:rsidRPr="00C60459">
        <w:rPr>
          <w:rFonts w:ascii="Times New Roman" w:hAnsi="Times New Roman" w:cs="Times New Roman"/>
          <w:sz w:val="28"/>
          <w:szCs w:val="28"/>
        </w:rPr>
        <w:t xml:space="preserve">ность на территории </w:t>
      </w:r>
      <w:proofErr w:type="spellStart"/>
      <w:r w:rsidRPr="00C60459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Pr="00C60459">
        <w:rPr>
          <w:rFonts w:ascii="Times New Roman" w:hAnsi="Times New Roman" w:cs="Times New Roman"/>
          <w:sz w:val="28"/>
          <w:szCs w:val="28"/>
        </w:rPr>
        <w:t xml:space="preserve"> муниципального района по регистрации на портале «Работа в России» для предоставления услуг и отчетов в электронном виде. С 01.01.2022 работодатели </w:t>
      </w:r>
      <w:proofErr w:type="spellStart"/>
      <w:r w:rsidRPr="00C60459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Pr="00C60459">
        <w:rPr>
          <w:rFonts w:ascii="Times New Roman" w:hAnsi="Times New Roman" w:cs="Times New Roman"/>
          <w:sz w:val="28"/>
          <w:szCs w:val="28"/>
        </w:rPr>
        <w:t xml:space="preserve"> района подают сведения о рабочих местах, а так же о квотируемых рабочих местах на портале «Работа России».</w:t>
      </w:r>
    </w:p>
    <w:p w:rsidR="00884D32" w:rsidRPr="00C60459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459">
        <w:rPr>
          <w:rFonts w:ascii="Times New Roman" w:hAnsi="Times New Roman" w:cs="Times New Roman"/>
          <w:sz w:val="28"/>
          <w:szCs w:val="28"/>
        </w:rPr>
        <w:t>Проводится разъяснительная работа с работодателями о государственной поддержк</w:t>
      </w:r>
      <w:r w:rsidR="00D74A8D" w:rsidRPr="00C60459">
        <w:rPr>
          <w:rFonts w:ascii="Times New Roman" w:hAnsi="Times New Roman" w:cs="Times New Roman"/>
          <w:sz w:val="28"/>
          <w:szCs w:val="28"/>
        </w:rPr>
        <w:t>е</w:t>
      </w:r>
      <w:r w:rsidRPr="00C60459">
        <w:rPr>
          <w:rFonts w:ascii="Times New Roman" w:hAnsi="Times New Roman" w:cs="Times New Roman"/>
          <w:sz w:val="28"/>
          <w:szCs w:val="28"/>
        </w:rPr>
        <w:t xml:space="preserve"> при трудоустройстве безработных граждан </w:t>
      </w:r>
      <w:r w:rsidR="00884D32" w:rsidRPr="00C60459">
        <w:rPr>
          <w:rFonts w:ascii="Times New Roman" w:hAnsi="Times New Roman" w:cs="Times New Roman"/>
          <w:sz w:val="28"/>
          <w:szCs w:val="28"/>
        </w:rPr>
        <w:t>согласно:</w:t>
      </w:r>
    </w:p>
    <w:p w:rsidR="00391724" w:rsidRPr="00C60459" w:rsidRDefault="001F7EF8" w:rsidP="00884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0459">
        <w:rPr>
          <w:rFonts w:ascii="Times New Roman" w:hAnsi="Times New Roman" w:cs="Times New Roman"/>
          <w:sz w:val="28"/>
          <w:szCs w:val="28"/>
        </w:rPr>
        <w:t>п</w:t>
      </w:r>
      <w:r w:rsidR="00391724" w:rsidRPr="00C60459">
        <w:rPr>
          <w:rFonts w:ascii="Times New Roman" w:hAnsi="Times New Roman" w:cs="Times New Roman"/>
          <w:sz w:val="28"/>
          <w:szCs w:val="28"/>
        </w:rPr>
        <w:t>остановлени</w:t>
      </w:r>
      <w:r w:rsidR="00EF30C9" w:rsidRPr="00C60459">
        <w:rPr>
          <w:rFonts w:ascii="Times New Roman" w:hAnsi="Times New Roman" w:cs="Times New Roman"/>
          <w:sz w:val="28"/>
          <w:szCs w:val="28"/>
        </w:rPr>
        <w:t>ю</w:t>
      </w:r>
      <w:r w:rsidR="00391724" w:rsidRPr="00C6045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13 марта </w:t>
      </w:r>
      <w:r w:rsidR="00353550" w:rsidRPr="00C6045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91724" w:rsidRPr="00C60459">
        <w:rPr>
          <w:rFonts w:ascii="Times New Roman" w:hAnsi="Times New Roman" w:cs="Times New Roman"/>
          <w:sz w:val="28"/>
          <w:szCs w:val="28"/>
        </w:rPr>
        <w:t>2021 года №</w:t>
      </w:r>
      <w:r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="00391724" w:rsidRPr="00C60459">
        <w:rPr>
          <w:rFonts w:ascii="Times New Roman" w:hAnsi="Times New Roman" w:cs="Times New Roman"/>
          <w:sz w:val="28"/>
          <w:szCs w:val="28"/>
        </w:rPr>
        <w:t>369 «О предоставлении грантов в форме субсидий из федеральн</w:t>
      </w:r>
      <w:r w:rsidR="00391724" w:rsidRPr="00C60459">
        <w:rPr>
          <w:rFonts w:ascii="Times New Roman" w:hAnsi="Times New Roman" w:cs="Times New Roman"/>
          <w:sz w:val="28"/>
          <w:szCs w:val="28"/>
        </w:rPr>
        <w:t>о</w:t>
      </w:r>
      <w:r w:rsidR="00391724" w:rsidRPr="00C60459">
        <w:rPr>
          <w:rFonts w:ascii="Times New Roman" w:hAnsi="Times New Roman" w:cs="Times New Roman"/>
          <w:sz w:val="28"/>
          <w:szCs w:val="28"/>
        </w:rPr>
        <w:t>го бюджета некоммерческим организациям на реализацию мероприятий по о</w:t>
      </w:r>
      <w:r w:rsidR="00391724" w:rsidRPr="00C60459">
        <w:rPr>
          <w:rFonts w:ascii="Times New Roman" w:hAnsi="Times New Roman" w:cs="Times New Roman"/>
          <w:sz w:val="28"/>
          <w:szCs w:val="28"/>
        </w:rPr>
        <w:t>р</w:t>
      </w:r>
      <w:r w:rsidR="00391724" w:rsidRPr="00C60459">
        <w:rPr>
          <w:rFonts w:ascii="Times New Roman" w:hAnsi="Times New Roman" w:cs="Times New Roman"/>
          <w:sz w:val="28"/>
          <w:szCs w:val="28"/>
        </w:rPr>
        <w:t xml:space="preserve">ганизации профессионального обучения и дополнительного образования </w:t>
      </w:r>
      <w:r w:rsidR="0026153D" w:rsidRPr="00C60459">
        <w:rPr>
          <w:rFonts w:ascii="Times New Roman" w:hAnsi="Times New Roman" w:cs="Times New Roman"/>
          <w:sz w:val="28"/>
          <w:szCs w:val="28"/>
        </w:rPr>
        <w:t>о</w:t>
      </w:r>
      <w:r w:rsidR="0026153D" w:rsidRPr="00C60459">
        <w:rPr>
          <w:rFonts w:ascii="Times New Roman" w:hAnsi="Times New Roman" w:cs="Times New Roman"/>
          <w:sz w:val="28"/>
          <w:szCs w:val="28"/>
        </w:rPr>
        <w:t>т</w:t>
      </w:r>
      <w:r w:rsidR="0026153D" w:rsidRPr="00C60459">
        <w:rPr>
          <w:rFonts w:ascii="Times New Roman" w:hAnsi="Times New Roman" w:cs="Times New Roman"/>
          <w:sz w:val="28"/>
          <w:szCs w:val="28"/>
        </w:rPr>
        <w:t>дельных категорий граждан в рамках федерального проекта «Содействие зан</w:t>
      </w:r>
      <w:r w:rsidR="0026153D" w:rsidRPr="00C60459">
        <w:rPr>
          <w:rFonts w:ascii="Times New Roman" w:hAnsi="Times New Roman" w:cs="Times New Roman"/>
          <w:sz w:val="28"/>
          <w:szCs w:val="28"/>
        </w:rPr>
        <w:t>я</w:t>
      </w:r>
      <w:r w:rsidR="0026153D" w:rsidRPr="00C60459">
        <w:rPr>
          <w:rFonts w:ascii="Times New Roman" w:hAnsi="Times New Roman" w:cs="Times New Roman"/>
          <w:sz w:val="28"/>
          <w:szCs w:val="28"/>
        </w:rPr>
        <w:t>тости» национального проекта «Демография</w:t>
      </w:r>
      <w:r w:rsidR="00391724" w:rsidRPr="00C60459">
        <w:rPr>
          <w:rFonts w:ascii="Times New Roman" w:hAnsi="Times New Roman" w:cs="Times New Roman"/>
          <w:sz w:val="28"/>
          <w:szCs w:val="28"/>
        </w:rPr>
        <w:t>»</w:t>
      </w:r>
      <w:r w:rsidR="00312DA2" w:rsidRPr="00C60459">
        <w:rPr>
          <w:rFonts w:ascii="Times New Roman" w:hAnsi="Times New Roman" w:cs="Times New Roman"/>
          <w:sz w:val="28"/>
          <w:szCs w:val="28"/>
        </w:rPr>
        <w:t xml:space="preserve">, </w:t>
      </w:r>
      <w:r w:rsidR="006F4967" w:rsidRPr="00C60459">
        <w:rPr>
          <w:rFonts w:ascii="Times New Roman" w:hAnsi="Times New Roman" w:cs="Times New Roman"/>
          <w:sz w:val="28"/>
          <w:szCs w:val="28"/>
        </w:rPr>
        <w:t xml:space="preserve">за </w:t>
      </w:r>
      <w:r w:rsidR="006F4967" w:rsidRPr="00C6045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F4967" w:rsidRPr="00C60459">
        <w:rPr>
          <w:rFonts w:ascii="Times New Roman" w:hAnsi="Times New Roman" w:cs="Times New Roman"/>
          <w:sz w:val="28"/>
          <w:szCs w:val="28"/>
        </w:rPr>
        <w:t xml:space="preserve"> квартал 2023 года </w:t>
      </w:r>
      <w:r w:rsidR="00312DA2" w:rsidRPr="00C60459">
        <w:rPr>
          <w:rFonts w:ascii="Times New Roman" w:hAnsi="Times New Roman" w:cs="Times New Roman"/>
          <w:sz w:val="28"/>
          <w:szCs w:val="28"/>
        </w:rPr>
        <w:t>приняли участи</w:t>
      </w:r>
      <w:r w:rsidR="0026153D"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="006F4967" w:rsidRPr="00C60459">
        <w:rPr>
          <w:rFonts w:ascii="Times New Roman" w:hAnsi="Times New Roman" w:cs="Times New Roman"/>
          <w:sz w:val="28"/>
          <w:szCs w:val="28"/>
        </w:rPr>
        <w:t>5</w:t>
      </w:r>
      <w:r w:rsidR="0026153D" w:rsidRPr="00C60459">
        <w:rPr>
          <w:rFonts w:ascii="Times New Roman" w:hAnsi="Times New Roman" w:cs="Times New Roman"/>
          <w:sz w:val="28"/>
          <w:szCs w:val="28"/>
        </w:rPr>
        <w:t xml:space="preserve"> чел. по разным категориям (работники, находящиеся под риском увольнения</w:t>
      </w:r>
      <w:proofErr w:type="gramEnd"/>
      <w:r w:rsidR="0026153D" w:rsidRPr="00C60459">
        <w:rPr>
          <w:rFonts w:ascii="Times New Roman" w:hAnsi="Times New Roman" w:cs="Times New Roman"/>
          <w:sz w:val="28"/>
          <w:szCs w:val="28"/>
        </w:rPr>
        <w:t>; лица в возрасте 50 лет и старше; женщины, находящиеся в отпуске по уходу за ребенком до достижения им возраста 3 лет; женщины</w:t>
      </w:r>
      <w:r w:rsidR="00EF30C9" w:rsidRPr="00C60459">
        <w:rPr>
          <w:rFonts w:ascii="Times New Roman" w:hAnsi="Times New Roman" w:cs="Times New Roman"/>
          <w:sz w:val="28"/>
          <w:szCs w:val="28"/>
        </w:rPr>
        <w:t>,</w:t>
      </w:r>
      <w:r w:rsidR="0026153D" w:rsidRPr="00C60459">
        <w:rPr>
          <w:rFonts w:ascii="Times New Roman" w:hAnsi="Times New Roman" w:cs="Times New Roman"/>
          <w:sz w:val="28"/>
          <w:szCs w:val="28"/>
        </w:rPr>
        <w:t xml:space="preserve"> не состо</w:t>
      </w:r>
      <w:r w:rsidR="0026153D" w:rsidRPr="00C60459">
        <w:rPr>
          <w:rFonts w:ascii="Times New Roman" w:hAnsi="Times New Roman" w:cs="Times New Roman"/>
          <w:sz w:val="28"/>
          <w:szCs w:val="28"/>
        </w:rPr>
        <w:t>я</w:t>
      </w:r>
      <w:r w:rsidR="0026153D" w:rsidRPr="00C60459">
        <w:rPr>
          <w:rFonts w:ascii="Times New Roman" w:hAnsi="Times New Roman" w:cs="Times New Roman"/>
          <w:sz w:val="28"/>
          <w:szCs w:val="28"/>
        </w:rPr>
        <w:t>щие в трудовых отношениях и имеющие детей дошкольного возраста)</w:t>
      </w:r>
      <w:r w:rsidRPr="00C60459">
        <w:rPr>
          <w:rFonts w:ascii="Times New Roman" w:hAnsi="Times New Roman" w:cs="Times New Roman"/>
          <w:sz w:val="28"/>
          <w:szCs w:val="28"/>
        </w:rPr>
        <w:t>.</w:t>
      </w:r>
    </w:p>
    <w:p w:rsidR="007D05F3" w:rsidRPr="00C60459" w:rsidRDefault="002C5B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459">
        <w:rPr>
          <w:rFonts w:ascii="Times New Roman" w:hAnsi="Times New Roman" w:cs="Times New Roman"/>
          <w:sz w:val="28"/>
          <w:szCs w:val="28"/>
        </w:rPr>
        <w:t>В</w:t>
      </w:r>
      <w:r w:rsidR="0026153D" w:rsidRPr="00C60459">
        <w:rPr>
          <w:rFonts w:ascii="Times New Roman" w:hAnsi="Times New Roman" w:cs="Times New Roman"/>
          <w:sz w:val="28"/>
          <w:szCs w:val="28"/>
        </w:rPr>
        <w:t xml:space="preserve"> рамках регионального проекта «Формула успеха моей семьи» </w:t>
      </w:r>
      <w:r w:rsidRPr="00C60459">
        <w:rPr>
          <w:rFonts w:ascii="Times New Roman" w:hAnsi="Times New Roman" w:cs="Times New Roman"/>
          <w:sz w:val="28"/>
          <w:szCs w:val="28"/>
        </w:rPr>
        <w:t>о</w:t>
      </w:r>
      <w:r w:rsidR="0053302D" w:rsidRPr="00C60459">
        <w:rPr>
          <w:rFonts w:ascii="Times New Roman" w:hAnsi="Times New Roman" w:cs="Times New Roman"/>
          <w:sz w:val="28"/>
          <w:szCs w:val="28"/>
        </w:rPr>
        <w:t xml:space="preserve">тделом занятости населения </w:t>
      </w:r>
      <w:proofErr w:type="spellStart"/>
      <w:r w:rsidR="0053302D" w:rsidRPr="00C60459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="0053302D" w:rsidRPr="00C60459">
        <w:rPr>
          <w:rFonts w:ascii="Times New Roman" w:hAnsi="Times New Roman" w:cs="Times New Roman"/>
          <w:sz w:val="28"/>
          <w:szCs w:val="28"/>
        </w:rPr>
        <w:t xml:space="preserve"> муниципального района на постоянной основе проводится работа с безработными гражданами для заключе</w:t>
      </w:r>
      <w:r w:rsidR="004C0F06" w:rsidRPr="00C60459">
        <w:rPr>
          <w:rFonts w:ascii="Times New Roman" w:hAnsi="Times New Roman" w:cs="Times New Roman"/>
          <w:sz w:val="28"/>
          <w:szCs w:val="28"/>
        </w:rPr>
        <w:t>ния социальных</w:t>
      </w:r>
      <w:r w:rsidR="0053302D" w:rsidRPr="00C60459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4C0F06" w:rsidRPr="00C60459">
        <w:rPr>
          <w:rFonts w:ascii="Times New Roman" w:hAnsi="Times New Roman" w:cs="Times New Roman"/>
          <w:sz w:val="28"/>
          <w:szCs w:val="28"/>
        </w:rPr>
        <w:t>ов</w:t>
      </w:r>
      <w:r w:rsidRPr="00C60459">
        <w:rPr>
          <w:rFonts w:ascii="Times New Roman" w:hAnsi="Times New Roman" w:cs="Times New Roman"/>
          <w:sz w:val="28"/>
          <w:szCs w:val="28"/>
        </w:rPr>
        <w:t>.</w:t>
      </w:r>
      <w:r w:rsidR="0053302D"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Pr="00C60459">
        <w:rPr>
          <w:rFonts w:ascii="Times New Roman" w:hAnsi="Times New Roman" w:cs="Times New Roman"/>
          <w:sz w:val="28"/>
          <w:szCs w:val="28"/>
        </w:rPr>
        <w:t>П</w:t>
      </w:r>
      <w:r w:rsidR="0053302D" w:rsidRPr="00C60459">
        <w:rPr>
          <w:rFonts w:ascii="Times New Roman" w:hAnsi="Times New Roman" w:cs="Times New Roman"/>
          <w:sz w:val="28"/>
          <w:szCs w:val="28"/>
        </w:rPr>
        <w:t>о</w:t>
      </w:r>
      <w:r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="0053302D" w:rsidRPr="00C60459">
        <w:rPr>
          <w:rFonts w:ascii="Times New Roman" w:hAnsi="Times New Roman" w:cs="Times New Roman"/>
          <w:sz w:val="28"/>
          <w:szCs w:val="28"/>
        </w:rPr>
        <w:t>направлени</w:t>
      </w:r>
      <w:r w:rsidR="00114D1B" w:rsidRPr="00C60459">
        <w:rPr>
          <w:rFonts w:ascii="Times New Roman" w:hAnsi="Times New Roman" w:cs="Times New Roman"/>
          <w:sz w:val="28"/>
          <w:szCs w:val="28"/>
        </w:rPr>
        <w:t>ям</w:t>
      </w:r>
      <w:r w:rsidR="0053302D" w:rsidRPr="00C60459">
        <w:rPr>
          <w:rFonts w:ascii="Times New Roman" w:hAnsi="Times New Roman" w:cs="Times New Roman"/>
          <w:sz w:val="28"/>
          <w:szCs w:val="28"/>
        </w:rPr>
        <w:t xml:space="preserve"> «Трудоустройство»</w:t>
      </w:r>
      <w:r w:rsidR="00114D1B" w:rsidRPr="00C60459">
        <w:rPr>
          <w:rFonts w:ascii="Times New Roman" w:hAnsi="Times New Roman" w:cs="Times New Roman"/>
          <w:sz w:val="28"/>
          <w:szCs w:val="28"/>
        </w:rPr>
        <w:t xml:space="preserve"> и «ЛПХ»</w:t>
      </w:r>
      <w:r w:rsidRPr="00C60459">
        <w:rPr>
          <w:rFonts w:ascii="Times New Roman" w:hAnsi="Times New Roman" w:cs="Times New Roman"/>
          <w:sz w:val="28"/>
          <w:szCs w:val="28"/>
        </w:rPr>
        <w:t xml:space="preserve"> з</w:t>
      </w:r>
      <w:r w:rsidR="00391724" w:rsidRPr="00C60459">
        <w:rPr>
          <w:rFonts w:ascii="Times New Roman" w:hAnsi="Times New Roman" w:cs="Times New Roman"/>
          <w:sz w:val="28"/>
          <w:szCs w:val="28"/>
        </w:rPr>
        <w:t xml:space="preserve">а </w:t>
      </w:r>
      <w:r w:rsidR="006F4967" w:rsidRPr="00C6045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F4967" w:rsidRPr="00C60459">
        <w:rPr>
          <w:rFonts w:ascii="Times New Roman" w:hAnsi="Times New Roman" w:cs="Times New Roman"/>
          <w:sz w:val="28"/>
          <w:szCs w:val="28"/>
        </w:rPr>
        <w:t xml:space="preserve"> квартал </w:t>
      </w:r>
      <w:r w:rsidR="00C60459" w:rsidRPr="00C6045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6F4967" w:rsidRPr="00C60459">
        <w:rPr>
          <w:rFonts w:ascii="Times New Roman" w:hAnsi="Times New Roman" w:cs="Times New Roman"/>
          <w:sz w:val="28"/>
          <w:szCs w:val="28"/>
        </w:rPr>
        <w:t>2023 года</w:t>
      </w:r>
      <w:r w:rsidR="00391724" w:rsidRPr="00C60459">
        <w:rPr>
          <w:rFonts w:ascii="Times New Roman" w:hAnsi="Times New Roman" w:cs="Times New Roman"/>
          <w:sz w:val="28"/>
          <w:szCs w:val="28"/>
        </w:rPr>
        <w:t xml:space="preserve"> заключено </w:t>
      </w:r>
      <w:r w:rsidR="006F4967" w:rsidRPr="00C60459">
        <w:rPr>
          <w:rFonts w:ascii="Times New Roman" w:hAnsi="Times New Roman" w:cs="Times New Roman"/>
          <w:sz w:val="28"/>
          <w:szCs w:val="28"/>
        </w:rPr>
        <w:t>11</w:t>
      </w:r>
      <w:r w:rsidR="00391724" w:rsidRPr="00C60459">
        <w:rPr>
          <w:rFonts w:ascii="Times New Roman" w:hAnsi="Times New Roman" w:cs="Times New Roman"/>
          <w:sz w:val="28"/>
          <w:szCs w:val="28"/>
        </w:rPr>
        <w:t xml:space="preserve"> кон</w:t>
      </w:r>
      <w:r w:rsidR="0026153D" w:rsidRPr="00C60459">
        <w:rPr>
          <w:rFonts w:ascii="Times New Roman" w:hAnsi="Times New Roman" w:cs="Times New Roman"/>
          <w:sz w:val="28"/>
          <w:szCs w:val="28"/>
        </w:rPr>
        <w:t>т</w:t>
      </w:r>
      <w:r w:rsidR="00391724" w:rsidRPr="00C60459">
        <w:rPr>
          <w:rFonts w:ascii="Times New Roman" w:hAnsi="Times New Roman" w:cs="Times New Roman"/>
          <w:sz w:val="28"/>
          <w:szCs w:val="28"/>
        </w:rPr>
        <w:t>ракт</w:t>
      </w:r>
      <w:r w:rsidR="006F4967" w:rsidRPr="00C60459">
        <w:rPr>
          <w:rFonts w:ascii="Times New Roman" w:hAnsi="Times New Roman" w:cs="Times New Roman"/>
          <w:sz w:val="28"/>
          <w:szCs w:val="28"/>
        </w:rPr>
        <w:t>ов, из них трудоустроились 6 человек</w:t>
      </w:r>
      <w:r w:rsidR="00391724" w:rsidRPr="00C60459">
        <w:rPr>
          <w:rFonts w:ascii="Times New Roman" w:hAnsi="Times New Roman" w:cs="Times New Roman"/>
          <w:sz w:val="28"/>
          <w:szCs w:val="28"/>
        </w:rPr>
        <w:t>.</w:t>
      </w:r>
      <w:r w:rsidR="0053302D" w:rsidRPr="00C604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0F06" w:rsidRPr="009E5E8E" w:rsidRDefault="004C0F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5F3" w:rsidRPr="009E5E8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5E8E">
        <w:rPr>
          <w:rFonts w:ascii="Times New Roman" w:hAnsi="Times New Roman" w:cs="Times New Roman"/>
          <w:b/>
          <w:sz w:val="28"/>
          <w:szCs w:val="28"/>
        </w:rPr>
        <w:t>14. Демография</w:t>
      </w:r>
    </w:p>
    <w:p w:rsidR="008A3D6D" w:rsidRPr="00A16AFF" w:rsidRDefault="008A3D6D" w:rsidP="008A3D6D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AFF">
        <w:rPr>
          <w:rFonts w:ascii="Times New Roman" w:hAnsi="Times New Roman" w:cs="Times New Roman"/>
          <w:sz w:val="28"/>
          <w:szCs w:val="28"/>
        </w:rPr>
        <w:t xml:space="preserve">Демографическая ситуация в </w:t>
      </w:r>
      <w:proofErr w:type="spellStart"/>
      <w:r w:rsidRPr="00A16AFF">
        <w:rPr>
          <w:rFonts w:ascii="Times New Roman" w:hAnsi="Times New Roman" w:cs="Times New Roman"/>
          <w:sz w:val="28"/>
          <w:szCs w:val="28"/>
        </w:rPr>
        <w:t>Чудовском</w:t>
      </w:r>
      <w:proofErr w:type="spellEnd"/>
      <w:r w:rsidRPr="00A16AFF">
        <w:rPr>
          <w:rFonts w:ascii="Times New Roman" w:hAnsi="Times New Roman" w:cs="Times New Roman"/>
          <w:sz w:val="28"/>
          <w:szCs w:val="28"/>
        </w:rPr>
        <w:t xml:space="preserve"> муниципальном районе по да</w:t>
      </w:r>
      <w:r w:rsidRPr="00A16AFF">
        <w:rPr>
          <w:rFonts w:ascii="Times New Roman" w:hAnsi="Times New Roman" w:cs="Times New Roman"/>
          <w:sz w:val="28"/>
          <w:szCs w:val="28"/>
        </w:rPr>
        <w:t>н</w:t>
      </w:r>
      <w:r w:rsidRPr="00A16AFF">
        <w:rPr>
          <w:rFonts w:ascii="Times New Roman" w:hAnsi="Times New Roman" w:cs="Times New Roman"/>
          <w:sz w:val="28"/>
          <w:szCs w:val="28"/>
        </w:rPr>
        <w:t xml:space="preserve">ным </w:t>
      </w:r>
      <w:proofErr w:type="spellStart"/>
      <w:r w:rsidRPr="00A16AFF">
        <w:rPr>
          <w:rFonts w:ascii="Times New Roman" w:hAnsi="Times New Roman" w:cs="Times New Roman"/>
          <w:sz w:val="28"/>
          <w:szCs w:val="28"/>
        </w:rPr>
        <w:t>Новгородстата</w:t>
      </w:r>
      <w:proofErr w:type="spellEnd"/>
      <w:r w:rsidRPr="00A16AFF">
        <w:rPr>
          <w:rFonts w:ascii="Times New Roman" w:hAnsi="Times New Roman" w:cs="Times New Roman"/>
          <w:sz w:val="28"/>
          <w:szCs w:val="28"/>
        </w:rPr>
        <w:t xml:space="preserve"> в январе 202</w:t>
      </w:r>
      <w:r w:rsidR="004D1C01" w:rsidRPr="00A16AFF">
        <w:rPr>
          <w:rFonts w:ascii="Times New Roman" w:hAnsi="Times New Roman" w:cs="Times New Roman"/>
          <w:sz w:val="28"/>
          <w:szCs w:val="28"/>
        </w:rPr>
        <w:t>3</w:t>
      </w:r>
      <w:r w:rsidRPr="00A16AFF">
        <w:rPr>
          <w:rFonts w:ascii="Times New Roman" w:hAnsi="Times New Roman" w:cs="Times New Roman"/>
          <w:sz w:val="28"/>
          <w:szCs w:val="28"/>
        </w:rPr>
        <w:t xml:space="preserve"> года характеризуется следующими данными:</w:t>
      </w:r>
    </w:p>
    <w:p w:rsidR="008A3D6D" w:rsidRPr="00A16AFF" w:rsidRDefault="008A3D6D" w:rsidP="008A3D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AFF">
        <w:rPr>
          <w:rFonts w:ascii="Times New Roman" w:hAnsi="Times New Roman" w:cs="Times New Roman"/>
          <w:sz w:val="28"/>
          <w:szCs w:val="28"/>
        </w:rPr>
        <w:t xml:space="preserve">количество родившихся – </w:t>
      </w:r>
      <w:r w:rsidR="004D1C01" w:rsidRPr="00A16AFF">
        <w:rPr>
          <w:rFonts w:ascii="Times New Roman" w:hAnsi="Times New Roman" w:cs="Times New Roman"/>
          <w:sz w:val="28"/>
          <w:szCs w:val="28"/>
        </w:rPr>
        <w:t>10</w:t>
      </w:r>
      <w:r w:rsidRPr="00A16AFF">
        <w:rPr>
          <w:rFonts w:ascii="Times New Roman" w:hAnsi="Times New Roman" w:cs="Times New Roman"/>
          <w:sz w:val="28"/>
          <w:szCs w:val="28"/>
        </w:rPr>
        <w:t xml:space="preserve"> чел., что на </w:t>
      </w:r>
      <w:r w:rsidR="004D1C01" w:rsidRPr="00A16AFF">
        <w:rPr>
          <w:rFonts w:ascii="Times New Roman" w:hAnsi="Times New Roman" w:cs="Times New Roman"/>
          <w:sz w:val="28"/>
          <w:szCs w:val="28"/>
        </w:rPr>
        <w:t>58,8</w:t>
      </w:r>
      <w:r w:rsidRPr="00A16AFF">
        <w:rPr>
          <w:rFonts w:ascii="Times New Roman" w:hAnsi="Times New Roman" w:cs="Times New Roman"/>
          <w:sz w:val="28"/>
          <w:szCs w:val="28"/>
        </w:rPr>
        <w:t xml:space="preserve"> процента </w:t>
      </w:r>
      <w:r w:rsidR="004D1C01" w:rsidRPr="00A16AFF">
        <w:rPr>
          <w:rFonts w:ascii="Times New Roman" w:hAnsi="Times New Roman" w:cs="Times New Roman"/>
          <w:sz w:val="28"/>
          <w:szCs w:val="28"/>
        </w:rPr>
        <w:t>ниже</w:t>
      </w:r>
      <w:r w:rsidRPr="00A16AFF">
        <w:rPr>
          <w:rFonts w:ascii="Times New Roman" w:hAnsi="Times New Roman" w:cs="Times New Roman"/>
          <w:sz w:val="28"/>
          <w:szCs w:val="28"/>
        </w:rPr>
        <w:t xml:space="preserve"> количеств</w:t>
      </w:r>
      <w:r w:rsidR="00A16AFF" w:rsidRPr="00A16AFF">
        <w:rPr>
          <w:rFonts w:ascii="Times New Roman" w:hAnsi="Times New Roman" w:cs="Times New Roman"/>
          <w:sz w:val="28"/>
          <w:szCs w:val="28"/>
        </w:rPr>
        <w:t>а</w:t>
      </w:r>
      <w:r w:rsidRPr="00A16AFF">
        <w:rPr>
          <w:rFonts w:ascii="Times New Roman" w:hAnsi="Times New Roman" w:cs="Times New Roman"/>
          <w:sz w:val="28"/>
          <w:szCs w:val="28"/>
        </w:rPr>
        <w:t xml:space="preserve"> родившихся в аналогичном периоде 202</w:t>
      </w:r>
      <w:r w:rsidR="004D1C01" w:rsidRPr="00A16AFF">
        <w:rPr>
          <w:rFonts w:ascii="Times New Roman" w:hAnsi="Times New Roman" w:cs="Times New Roman"/>
          <w:sz w:val="28"/>
          <w:szCs w:val="28"/>
        </w:rPr>
        <w:t>2</w:t>
      </w:r>
      <w:r w:rsidRPr="00A16AFF">
        <w:rPr>
          <w:rFonts w:ascii="Times New Roman" w:hAnsi="Times New Roman" w:cs="Times New Roman"/>
          <w:sz w:val="28"/>
          <w:szCs w:val="28"/>
        </w:rPr>
        <w:t xml:space="preserve"> года (по области в целом данный п</w:t>
      </w:r>
      <w:r w:rsidRPr="00A16AFF">
        <w:rPr>
          <w:rFonts w:ascii="Times New Roman" w:hAnsi="Times New Roman" w:cs="Times New Roman"/>
          <w:sz w:val="28"/>
          <w:szCs w:val="28"/>
        </w:rPr>
        <w:t>о</w:t>
      </w:r>
      <w:r w:rsidRPr="00A16AFF">
        <w:rPr>
          <w:rFonts w:ascii="Times New Roman" w:hAnsi="Times New Roman" w:cs="Times New Roman"/>
          <w:sz w:val="28"/>
          <w:szCs w:val="28"/>
        </w:rPr>
        <w:t xml:space="preserve">казатель составляет </w:t>
      </w:r>
      <w:r w:rsidR="004D1C01" w:rsidRPr="00A16AFF">
        <w:rPr>
          <w:rFonts w:ascii="Times New Roman" w:hAnsi="Times New Roman" w:cs="Times New Roman"/>
          <w:sz w:val="28"/>
          <w:szCs w:val="28"/>
        </w:rPr>
        <w:t>107,5</w:t>
      </w:r>
      <w:r w:rsidRPr="00A16AFF">
        <w:rPr>
          <w:rFonts w:ascii="Times New Roman" w:hAnsi="Times New Roman" w:cs="Times New Roman"/>
          <w:sz w:val="28"/>
          <w:szCs w:val="28"/>
        </w:rPr>
        <w:t xml:space="preserve"> процента);</w:t>
      </w:r>
    </w:p>
    <w:p w:rsidR="008A3D6D" w:rsidRPr="00A16AFF" w:rsidRDefault="008A3D6D" w:rsidP="008A3D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AFF">
        <w:rPr>
          <w:rFonts w:ascii="Times New Roman" w:hAnsi="Times New Roman" w:cs="Times New Roman"/>
          <w:sz w:val="28"/>
          <w:szCs w:val="28"/>
        </w:rPr>
        <w:t xml:space="preserve">количество умерших – </w:t>
      </w:r>
      <w:r w:rsidR="004D1C01" w:rsidRPr="00A16AFF">
        <w:rPr>
          <w:rFonts w:ascii="Times New Roman" w:hAnsi="Times New Roman" w:cs="Times New Roman"/>
          <w:sz w:val="28"/>
          <w:szCs w:val="28"/>
        </w:rPr>
        <w:t>38</w:t>
      </w:r>
      <w:r w:rsidRPr="00A16AFF">
        <w:rPr>
          <w:rFonts w:ascii="Times New Roman" w:hAnsi="Times New Roman" w:cs="Times New Roman"/>
          <w:sz w:val="28"/>
          <w:szCs w:val="28"/>
        </w:rPr>
        <w:t xml:space="preserve"> чел. </w:t>
      </w:r>
      <w:r w:rsidR="004D1C01" w:rsidRPr="00A16AFF">
        <w:rPr>
          <w:rFonts w:ascii="Times New Roman" w:hAnsi="Times New Roman" w:cs="Times New Roman"/>
          <w:sz w:val="28"/>
          <w:szCs w:val="28"/>
        </w:rPr>
        <w:t xml:space="preserve">в 3,1 раза выше </w:t>
      </w:r>
      <w:r w:rsidRPr="00A16AFF">
        <w:rPr>
          <w:rFonts w:ascii="Times New Roman" w:hAnsi="Times New Roman" w:cs="Times New Roman"/>
          <w:sz w:val="28"/>
          <w:szCs w:val="28"/>
        </w:rPr>
        <w:t>аналогично</w:t>
      </w:r>
      <w:r w:rsidR="004D1C01" w:rsidRPr="00A16AFF">
        <w:rPr>
          <w:rFonts w:ascii="Times New Roman" w:hAnsi="Times New Roman" w:cs="Times New Roman"/>
          <w:sz w:val="28"/>
          <w:szCs w:val="28"/>
        </w:rPr>
        <w:t>го</w:t>
      </w:r>
      <w:r w:rsidRPr="00A16AFF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4D1C01" w:rsidRPr="00A16AFF">
        <w:rPr>
          <w:rFonts w:ascii="Times New Roman" w:hAnsi="Times New Roman" w:cs="Times New Roman"/>
          <w:sz w:val="28"/>
          <w:szCs w:val="28"/>
        </w:rPr>
        <w:t>а</w:t>
      </w:r>
      <w:r w:rsidRPr="00A16AFF">
        <w:rPr>
          <w:rFonts w:ascii="Times New Roman" w:hAnsi="Times New Roman" w:cs="Times New Roman"/>
          <w:sz w:val="28"/>
          <w:szCs w:val="28"/>
        </w:rPr>
        <w:t xml:space="preserve"> </w:t>
      </w:r>
      <w:r w:rsidR="00A16AFF" w:rsidRPr="00A16AF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16AFF">
        <w:rPr>
          <w:rFonts w:ascii="Times New Roman" w:hAnsi="Times New Roman" w:cs="Times New Roman"/>
          <w:sz w:val="28"/>
          <w:szCs w:val="28"/>
        </w:rPr>
        <w:t>202</w:t>
      </w:r>
      <w:r w:rsidR="004D1C01" w:rsidRPr="00A16AFF">
        <w:rPr>
          <w:rFonts w:ascii="Times New Roman" w:hAnsi="Times New Roman" w:cs="Times New Roman"/>
          <w:sz w:val="28"/>
          <w:szCs w:val="28"/>
        </w:rPr>
        <w:t>2</w:t>
      </w:r>
      <w:r w:rsidRPr="00A16AFF">
        <w:rPr>
          <w:rFonts w:ascii="Times New Roman" w:hAnsi="Times New Roman" w:cs="Times New Roman"/>
          <w:sz w:val="28"/>
          <w:szCs w:val="28"/>
        </w:rPr>
        <w:t xml:space="preserve"> года (по области в целом данный показатель составляет </w:t>
      </w:r>
      <w:r w:rsidR="004D1C01" w:rsidRPr="00A16AFF">
        <w:rPr>
          <w:rFonts w:ascii="Times New Roman" w:hAnsi="Times New Roman" w:cs="Times New Roman"/>
          <w:sz w:val="28"/>
          <w:szCs w:val="28"/>
        </w:rPr>
        <w:t>71,8</w:t>
      </w:r>
      <w:r w:rsidRPr="00A16AFF">
        <w:rPr>
          <w:rFonts w:ascii="Times New Roman" w:hAnsi="Times New Roman" w:cs="Times New Roman"/>
          <w:sz w:val="28"/>
          <w:szCs w:val="28"/>
        </w:rPr>
        <w:t xml:space="preserve"> процента).</w:t>
      </w:r>
    </w:p>
    <w:p w:rsidR="008A3D6D" w:rsidRPr="00A16AFF" w:rsidRDefault="008A3D6D" w:rsidP="008A3D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AFF">
        <w:rPr>
          <w:rFonts w:ascii="Times New Roman" w:hAnsi="Times New Roman" w:cs="Times New Roman"/>
          <w:sz w:val="28"/>
          <w:szCs w:val="28"/>
        </w:rPr>
        <w:t>Количество браков в январе 202</w:t>
      </w:r>
      <w:r w:rsidR="00B06DC2" w:rsidRPr="00A16AFF">
        <w:rPr>
          <w:rFonts w:ascii="Times New Roman" w:hAnsi="Times New Roman" w:cs="Times New Roman"/>
          <w:sz w:val="28"/>
          <w:szCs w:val="28"/>
        </w:rPr>
        <w:t>3</w:t>
      </w:r>
      <w:r w:rsidRPr="00A16AFF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B06DC2" w:rsidRPr="00A16AFF">
        <w:rPr>
          <w:rFonts w:ascii="Times New Roman" w:hAnsi="Times New Roman" w:cs="Times New Roman"/>
          <w:sz w:val="28"/>
          <w:szCs w:val="28"/>
        </w:rPr>
        <w:t>7</w:t>
      </w:r>
      <w:r w:rsidRPr="00A16AFF">
        <w:rPr>
          <w:rFonts w:ascii="Times New Roman" w:hAnsi="Times New Roman" w:cs="Times New Roman"/>
          <w:sz w:val="28"/>
          <w:szCs w:val="28"/>
        </w:rPr>
        <w:t xml:space="preserve"> или </w:t>
      </w:r>
      <w:r w:rsidR="00B06DC2" w:rsidRPr="00A16AFF">
        <w:rPr>
          <w:rFonts w:ascii="Times New Roman" w:hAnsi="Times New Roman" w:cs="Times New Roman"/>
          <w:sz w:val="28"/>
          <w:szCs w:val="28"/>
        </w:rPr>
        <w:t>175</w:t>
      </w:r>
      <w:r w:rsidRPr="00A16AFF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B06DC2" w:rsidRPr="00A16AFF">
        <w:rPr>
          <w:rFonts w:ascii="Times New Roman" w:hAnsi="Times New Roman" w:cs="Times New Roman"/>
          <w:sz w:val="28"/>
          <w:szCs w:val="28"/>
        </w:rPr>
        <w:t>ов</w:t>
      </w:r>
      <w:r w:rsidRPr="00A16AFF">
        <w:rPr>
          <w:rFonts w:ascii="Times New Roman" w:hAnsi="Times New Roman" w:cs="Times New Roman"/>
          <w:sz w:val="28"/>
          <w:szCs w:val="28"/>
        </w:rPr>
        <w:t xml:space="preserve"> к соотве</w:t>
      </w:r>
      <w:r w:rsidRPr="00A16AFF">
        <w:rPr>
          <w:rFonts w:ascii="Times New Roman" w:hAnsi="Times New Roman" w:cs="Times New Roman"/>
          <w:sz w:val="28"/>
          <w:szCs w:val="28"/>
        </w:rPr>
        <w:t>т</w:t>
      </w:r>
      <w:r w:rsidRPr="00A16AFF">
        <w:rPr>
          <w:rFonts w:ascii="Times New Roman" w:hAnsi="Times New Roman" w:cs="Times New Roman"/>
          <w:sz w:val="28"/>
          <w:szCs w:val="28"/>
        </w:rPr>
        <w:t>ствующему периоду 202</w:t>
      </w:r>
      <w:r w:rsidR="00B06DC2" w:rsidRPr="00A16AFF">
        <w:rPr>
          <w:rFonts w:ascii="Times New Roman" w:hAnsi="Times New Roman" w:cs="Times New Roman"/>
          <w:sz w:val="28"/>
          <w:szCs w:val="28"/>
        </w:rPr>
        <w:t>2</w:t>
      </w:r>
      <w:r w:rsidRPr="00A16AFF">
        <w:rPr>
          <w:rFonts w:ascii="Times New Roman" w:hAnsi="Times New Roman" w:cs="Times New Roman"/>
          <w:sz w:val="28"/>
          <w:szCs w:val="28"/>
        </w:rPr>
        <w:t xml:space="preserve"> года (по области в целом данный показатель соста</w:t>
      </w:r>
      <w:r w:rsidRPr="00A16AFF">
        <w:rPr>
          <w:rFonts w:ascii="Times New Roman" w:hAnsi="Times New Roman" w:cs="Times New Roman"/>
          <w:sz w:val="28"/>
          <w:szCs w:val="28"/>
        </w:rPr>
        <w:t>в</w:t>
      </w:r>
      <w:r w:rsidRPr="00A16AFF">
        <w:rPr>
          <w:rFonts w:ascii="Times New Roman" w:hAnsi="Times New Roman" w:cs="Times New Roman"/>
          <w:sz w:val="28"/>
          <w:szCs w:val="28"/>
        </w:rPr>
        <w:t xml:space="preserve">ляет </w:t>
      </w:r>
      <w:r w:rsidR="00B06DC2" w:rsidRPr="00A16AFF">
        <w:rPr>
          <w:rFonts w:ascii="Times New Roman" w:hAnsi="Times New Roman" w:cs="Times New Roman"/>
          <w:sz w:val="28"/>
          <w:szCs w:val="28"/>
        </w:rPr>
        <w:t>98,3</w:t>
      </w:r>
      <w:r w:rsidRPr="00A16AFF">
        <w:rPr>
          <w:rFonts w:ascii="Times New Roman" w:hAnsi="Times New Roman" w:cs="Times New Roman"/>
          <w:sz w:val="28"/>
          <w:szCs w:val="28"/>
        </w:rPr>
        <w:t xml:space="preserve"> процента).</w:t>
      </w:r>
    </w:p>
    <w:p w:rsidR="007D05F3" w:rsidRPr="00A16AFF" w:rsidRDefault="008A3D6D" w:rsidP="008A3D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AFF">
        <w:rPr>
          <w:rFonts w:ascii="Times New Roman" w:hAnsi="Times New Roman" w:cs="Times New Roman"/>
          <w:sz w:val="28"/>
          <w:szCs w:val="28"/>
        </w:rPr>
        <w:t>Количество расторжений брака в январе 202</w:t>
      </w:r>
      <w:r w:rsidR="00B06DC2" w:rsidRPr="00A16AFF">
        <w:rPr>
          <w:rFonts w:ascii="Times New Roman" w:hAnsi="Times New Roman" w:cs="Times New Roman"/>
          <w:sz w:val="28"/>
          <w:szCs w:val="28"/>
        </w:rPr>
        <w:t>3</w:t>
      </w:r>
      <w:r w:rsidRPr="00A16AFF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B06DC2" w:rsidRPr="00A16AFF">
        <w:rPr>
          <w:rFonts w:ascii="Times New Roman" w:hAnsi="Times New Roman" w:cs="Times New Roman"/>
          <w:sz w:val="28"/>
          <w:szCs w:val="28"/>
        </w:rPr>
        <w:t>7</w:t>
      </w:r>
      <w:r w:rsidRPr="00A16AFF">
        <w:rPr>
          <w:rFonts w:ascii="Times New Roman" w:hAnsi="Times New Roman" w:cs="Times New Roman"/>
          <w:sz w:val="28"/>
          <w:szCs w:val="28"/>
        </w:rPr>
        <w:t xml:space="preserve"> или </w:t>
      </w:r>
      <w:r w:rsidR="00B06DC2" w:rsidRPr="00A16AFF">
        <w:rPr>
          <w:rFonts w:ascii="Times New Roman" w:hAnsi="Times New Roman" w:cs="Times New Roman"/>
          <w:sz w:val="28"/>
          <w:szCs w:val="28"/>
        </w:rPr>
        <w:t>175</w:t>
      </w:r>
      <w:r w:rsidRPr="00A16AFF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B06DC2" w:rsidRPr="00A16AFF">
        <w:rPr>
          <w:rFonts w:ascii="Times New Roman" w:hAnsi="Times New Roman" w:cs="Times New Roman"/>
          <w:sz w:val="28"/>
          <w:szCs w:val="28"/>
        </w:rPr>
        <w:t>ов</w:t>
      </w:r>
      <w:r w:rsidRPr="00A16AFF">
        <w:rPr>
          <w:rFonts w:ascii="Times New Roman" w:hAnsi="Times New Roman" w:cs="Times New Roman"/>
          <w:sz w:val="28"/>
          <w:szCs w:val="28"/>
        </w:rPr>
        <w:t xml:space="preserve"> к соответствующему периоду 202</w:t>
      </w:r>
      <w:r w:rsidR="00B06DC2" w:rsidRPr="00A16AFF">
        <w:rPr>
          <w:rFonts w:ascii="Times New Roman" w:hAnsi="Times New Roman" w:cs="Times New Roman"/>
          <w:sz w:val="28"/>
          <w:szCs w:val="28"/>
        </w:rPr>
        <w:t>2</w:t>
      </w:r>
      <w:r w:rsidRPr="00A16AFF">
        <w:rPr>
          <w:rFonts w:ascii="Times New Roman" w:hAnsi="Times New Roman" w:cs="Times New Roman"/>
          <w:sz w:val="28"/>
          <w:szCs w:val="28"/>
        </w:rPr>
        <w:t xml:space="preserve"> года (по области в целом данный показатель составляет </w:t>
      </w:r>
      <w:r w:rsidR="00B06DC2" w:rsidRPr="00A16AFF">
        <w:rPr>
          <w:rFonts w:ascii="Times New Roman" w:hAnsi="Times New Roman" w:cs="Times New Roman"/>
          <w:sz w:val="28"/>
          <w:szCs w:val="28"/>
        </w:rPr>
        <w:t>121,2</w:t>
      </w:r>
      <w:r w:rsidRPr="00A16AFF">
        <w:rPr>
          <w:rFonts w:ascii="Times New Roman" w:hAnsi="Times New Roman" w:cs="Times New Roman"/>
          <w:sz w:val="28"/>
          <w:szCs w:val="28"/>
        </w:rPr>
        <w:t xml:space="preserve"> процента).</w:t>
      </w:r>
    </w:p>
    <w:p w:rsidR="007173BE" w:rsidRPr="009E5E8E" w:rsidRDefault="007173BE" w:rsidP="00BC0D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05F3" w:rsidRPr="009E5E8E" w:rsidRDefault="0053302D" w:rsidP="00BC0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b/>
          <w:sz w:val="28"/>
          <w:szCs w:val="28"/>
        </w:rPr>
        <w:lastRenderedPageBreak/>
        <w:t>15. Образование</w:t>
      </w:r>
    </w:p>
    <w:p w:rsidR="00875DB7" w:rsidRPr="007068A2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8A2">
        <w:rPr>
          <w:rFonts w:ascii="Times New Roman" w:hAnsi="Times New Roman" w:cs="Times New Roman"/>
          <w:sz w:val="28"/>
          <w:szCs w:val="28"/>
        </w:rPr>
        <w:t>В системе образования функционирует 8 муниципальных образовател</w:t>
      </w:r>
      <w:r w:rsidRPr="007068A2">
        <w:rPr>
          <w:rFonts w:ascii="Times New Roman" w:hAnsi="Times New Roman" w:cs="Times New Roman"/>
          <w:sz w:val="28"/>
          <w:szCs w:val="28"/>
        </w:rPr>
        <w:t>ь</w:t>
      </w:r>
      <w:r w:rsidRPr="007068A2">
        <w:rPr>
          <w:rFonts w:ascii="Times New Roman" w:hAnsi="Times New Roman" w:cs="Times New Roman"/>
          <w:sz w:val="28"/>
          <w:szCs w:val="28"/>
        </w:rPr>
        <w:t>ных комплексов и 2 государственных учреждения, из них:</w:t>
      </w:r>
    </w:p>
    <w:p w:rsidR="00875DB7" w:rsidRPr="007068A2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8A2">
        <w:rPr>
          <w:rFonts w:ascii="Times New Roman" w:hAnsi="Times New Roman" w:cs="Times New Roman"/>
          <w:sz w:val="28"/>
          <w:szCs w:val="28"/>
        </w:rPr>
        <w:t>общеобразовательные учреждения – 8;</w:t>
      </w:r>
    </w:p>
    <w:p w:rsidR="00875DB7" w:rsidRPr="007068A2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8A2">
        <w:rPr>
          <w:rFonts w:ascii="Times New Roman" w:hAnsi="Times New Roman" w:cs="Times New Roman"/>
          <w:sz w:val="28"/>
          <w:szCs w:val="28"/>
        </w:rPr>
        <w:t>учреждения профессионального образования – 1;</w:t>
      </w:r>
    </w:p>
    <w:p w:rsidR="00875DB7" w:rsidRPr="007068A2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8A2">
        <w:rPr>
          <w:rFonts w:ascii="Times New Roman" w:hAnsi="Times New Roman" w:cs="Times New Roman"/>
          <w:sz w:val="28"/>
          <w:szCs w:val="28"/>
        </w:rPr>
        <w:t>специальное (коррекционное) учреждение - 1.</w:t>
      </w:r>
    </w:p>
    <w:p w:rsidR="00875DB7" w:rsidRPr="007068A2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8A2">
        <w:rPr>
          <w:rFonts w:ascii="Times New Roman" w:hAnsi="Times New Roman" w:cs="Times New Roman"/>
          <w:sz w:val="28"/>
          <w:szCs w:val="28"/>
        </w:rPr>
        <w:t>В муниципальных обще</w:t>
      </w:r>
      <w:r w:rsidR="001F1B00" w:rsidRPr="007068A2">
        <w:rPr>
          <w:rFonts w:ascii="Times New Roman" w:hAnsi="Times New Roman" w:cs="Times New Roman"/>
          <w:sz w:val="28"/>
          <w:szCs w:val="28"/>
        </w:rPr>
        <w:t xml:space="preserve">образовательных учреждениях на </w:t>
      </w:r>
      <w:r w:rsidRPr="007068A2">
        <w:rPr>
          <w:rFonts w:ascii="Times New Roman" w:hAnsi="Times New Roman" w:cs="Times New Roman"/>
          <w:sz w:val="28"/>
          <w:szCs w:val="28"/>
        </w:rPr>
        <w:t xml:space="preserve">1 </w:t>
      </w:r>
      <w:r w:rsidR="007B0339" w:rsidRPr="007068A2">
        <w:rPr>
          <w:rFonts w:ascii="Times New Roman" w:hAnsi="Times New Roman" w:cs="Times New Roman"/>
          <w:sz w:val="28"/>
          <w:szCs w:val="28"/>
        </w:rPr>
        <w:t>апреля</w:t>
      </w:r>
      <w:r w:rsidR="001F1B00" w:rsidRPr="007068A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068A2">
        <w:rPr>
          <w:rFonts w:ascii="Times New Roman" w:hAnsi="Times New Roman" w:cs="Times New Roman"/>
          <w:sz w:val="28"/>
          <w:szCs w:val="28"/>
        </w:rPr>
        <w:t>202</w:t>
      </w:r>
      <w:r w:rsidR="001F1B00" w:rsidRPr="007068A2">
        <w:rPr>
          <w:rFonts w:ascii="Times New Roman" w:hAnsi="Times New Roman" w:cs="Times New Roman"/>
          <w:sz w:val="28"/>
          <w:szCs w:val="28"/>
        </w:rPr>
        <w:t>3</w:t>
      </w:r>
      <w:r w:rsidRPr="007068A2">
        <w:rPr>
          <w:rFonts w:ascii="Times New Roman" w:hAnsi="Times New Roman" w:cs="Times New Roman"/>
          <w:sz w:val="28"/>
          <w:szCs w:val="28"/>
        </w:rPr>
        <w:t xml:space="preserve"> года обучается </w:t>
      </w:r>
      <w:r w:rsidR="007B0339" w:rsidRPr="007068A2">
        <w:rPr>
          <w:rFonts w:ascii="Times New Roman" w:hAnsi="Times New Roman" w:cs="Times New Roman"/>
          <w:sz w:val="28"/>
          <w:szCs w:val="28"/>
        </w:rPr>
        <w:t>2089</w:t>
      </w:r>
      <w:r w:rsidRPr="007068A2">
        <w:rPr>
          <w:rFonts w:ascii="Times New Roman" w:hAnsi="Times New Roman" w:cs="Times New Roman"/>
          <w:sz w:val="28"/>
          <w:szCs w:val="28"/>
        </w:rPr>
        <w:t xml:space="preserve"> учащихся, что на 1,23 процента меньше уровня пр</w:t>
      </w:r>
      <w:r w:rsidRPr="007068A2">
        <w:rPr>
          <w:rFonts w:ascii="Times New Roman" w:hAnsi="Times New Roman" w:cs="Times New Roman"/>
          <w:sz w:val="28"/>
          <w:szCs w:val="28"/>
        </w:rPr>
        <w:t>о</w:t>
      </w:r>
      <w:r w:rsidRPr="007068A2">
        <w:rPr>
          <w:rFonts w:ascii="Times New Roman" w:hAnsi="Times New Roman" w:cs="Times New Roman"/>
          <w:sz w:val="28"/>
          <w:szCs w:val="28"/>
        </w:rPr>
        <w:t>шлого года из-за переезда семей за пределы муниципального района и умен</w:t>
      </w:r>
      <w:r w:rsidRPr="007068A2">
        <w:rPr>
          <w:rFonts w:ascii="Times New Roman" w:hAnsi="Times New Roman" w:cs="Times New Roman"/>
          <w:sz w:val="28"/>
          <w:szCs w:val="28"/>
        </w:rPr>
        <w:t>ь</w:t>
      </w:r>
      <w:r w:rsidRPr="007068A2">
        <w:rPr>
          <w:rFonts w:ascii="Times New Roman" w:hAnsi="Times New Roman" w:cs="Times New Roman"/>
          <w:sz w:val="28"/>
          <w:szCs w:val="28"/>
        </w:rPr>
        <w:t xml:space="preserve">шения рождаемости детей в </w:t>
      </w:r>
      <w:r w:rsidR="001210F9" w:rsidRPr="007068A2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7068A2">
        <w:rPr>
          <w:rFonts w:ascii="Times New Roman" w:hAnsi="Times New Roman" w:cs="Times New Roman"/>
          <w:sz w:val="28"/>
          <w:szCs w:val="28"/>
        </w:rPr>
        <w:t xml:space="preserve">районе. </w:t>
      </w:r>
    </w:p>
    <w:p w:rsidR="00875DB7" w:rsidRPr="007068A2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8A2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района проживает </w:t>
      </w:r>
      <w:r w:rsidR="007B0339" w:rsidRPr="007068A2">
        <w:rPr>
          <w:rFonts w:ascii="Times New Roman" w:hAnsi="Times New Roman" w:cs="Times New Roman"/>
          <w:sz w:val="28"/>
          <w:szCs w:val="28"/>
        </w:rPr>
        <w:t>887</w:t>
      </w:r>
      <w:r w:rsidRPr="007068A2">
        <w:rPr>
          <w:rFonts w:ascii="Times New Roman" w:hAnsi="Times New Roman" w:cs="Times New Roman"/>
          <w:sz w:val="28"/>
          <w:szCs w:val="28"/>
        </w:rPr>
        <w:t xml:space="preserve"> </w:t>
      </w:r>
      <w:r w:rsidR="001F1B00" w:rsidRPr="007068A2">
        <w:rPr>
          <w:rFonts w:ascii="Times New Roman" w:hAnsi="Times New Roman" w:cs="Times New Roman"/>
          <w:sz w:val="28"/>
          <w:szCs w:val="28"/>
        </w:rPr>
        <w:t>детей</w:t>
      </w:r>
      <w:r w:rsidRPr="007068A2">
        <w:rPr>
          <w:rFonts w:ascii="Times New Roman" w:hAnsi="Times New Roman" w:cs="Times New Roman"/>
          <w:sz w:val="28"/>
          <w:szCs w:val="28"/>
        </w:rPr>
        <w:t xml:space="preserve"> в возрасте от одного года до семи лет. Охвачены услугами дошкольного образования </w:t>
      </w:r>
      <w:r w:rsidR="001210F9" w:rsidRPr="007068A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068A2">
        <w:rPr>
          <w:rFonts w:ascii="Times New Roman" w:hAnsi="Times New Roman" w:cs="Times New Roman"/>
          <w:sz w:val="28"/>
          <w:szCs w:val="28"/>
        </w:rPr>
        <w:t xml:space="preserve">866 детей или </w:t>
      </w:r>
      <w:r w:rsidR="007B0339" w:rsidRPr="007068A2">
        <w:rPr>
          <w:rFonts w:ascii="Times New Roman" w:hAnsi="Times New Roman" w:cs="Times New Roman"/>
          <w:sz w:val="28"/>
          <w:szCs w:val="28"/>
        </w:rPr>
        <w:t>97,64</w:t>
      </w:r>
      <w:r w:rsidRPr="007068A2">
        <w:rPr>
          <w:rFonts w:ascii="Times New Roman" w:hAnsi="Times New Roman" w:cs="Times New Roman"/>
          <w:sz w:val="28"/>
          <w:szCs w:val="28"/>
        </w:rPr>
        <w:t xml:space="preserve"> процента от общей численности детей данного возраста.</w:t>
      </w:r>
    </w:p>
    <w:p w:rsidR="00875DB7" w:rsidRPr="007068A2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8A2">
        <w:rPr>
          <w:rFonts w:ascii="Times New Roman" w:hAnsi="Times New Roman" w:cs="Times New Roman"/>
          <w:sz w:val="28"/>
          <w:szCs w:val="28"/>
        </w:rPr>
        <w:t>Наполняемость классов по городу составляет 24,86 чел., в сельской мес</w:t>
      </w:r>
      <w:r w:rsidRPr="007068A2">
        <w:rPr>
          <w:rFonts w:ascii="Times New Roman" w:hAnsi="Times New Roman" w:cs="Times New Roman"/>
          <w:sz w:val="28"/>
          <w:szCs w:val="28"/>
        </w:rPr>
        <w:t>т</w:t>
      </w:r>
      <w:r w:rsidRPr="007068A2">
        <w:rPr>
          <w:rFonts w:ascii="Times New Roman" w:hAnsi="Times New Roman" w:cs="Times New Roman"/>
          <w:sz w:val="28"/>
          <w:szCs w:val="28"/>
        </w:rPr>
        <w:t>ности – 9,63 чел.</w:t>
      </w:r>
    </w:p>
    <w:p w:rsidR="00875DB7" w:rsidRPr="007068A2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8A2">
        <w:rPr>
          <w:rFonts w:ascii="Times New Roman" w:hAnsi="Times New Roman" w:cs="Times New Roman"/>
          <w:sz w:val="28"/>
          <w:szCs w:val="28"/>
        </w:rPr>
        <w:t>Среднесписочное число педагогических работников общеобразовател</w:t>
      </w:r>
      <w:r w:rsidRPr="007068A2">
        <w:rPr>
          <w:rFonts w:ascii="Times New Roman" w:hAnsi="Times New Roman" w:cs="Times New Roman"/>
          <w:sz w:val="28"/>
          <w:szCs w:val="28"/>
        </w:rPr>
        <w:t>ь</w:t>
      </w:r>
      <w:r w:rsidRPr="007068A2">
        <w:rPr>
          <w:rFonts w:ascii="Times New Roman" w:hAnsi="Times New Roman" w:cs="Times New Roman"/>
          <w:sz w:val="28"/>
          <w:szCs w:val="28"/>
        </w:rPr>
        <w:t xml:space="preserve">ных учреждений – </w:t>
      </w:r>
      <w:r w:rsidR="007B0339" w:rsidRPr="007068A2">
        <w:rPr>
          <w:rFonts w:ascii="Times New Roman" w:hAnsi="Times New Roman" w:cs="Times New Roman"/>
          <w:sz w:val="28"/>
          <w:szCs w:val="28"/>
        </w:rPr>
        <w:t>126,3</w:t>
      </w:r>
      <w:r w:rsidRPr="007068A2">
        <w:rPr>
          <w:rFonts w:ascii="Times New Roman" w:hAnsi="Times New Roman" w:cs="Times New Roman"/>
          <w:sz w:val="28"/>
          <w:szCs w:val="28"/>
        </w:rPr>
        <w:t xml:space="preserve"> чел. Численность учащихся, приходящихся на одного педагогического работника –16,</w:t>
      </w:r>
      <w:r w:rsidR="007B0339" w:rsidRPr="007068A2">
        <w:rPr>
          <w:rFonts w:ascii="Times New Roman" w:hAnsi="Times New Roman" w:cs="Times New Roman"/>
          <w:sz w:val="28"/>
          <w:szCs w:val="28"/>
        </w:rPr>
        <w:t>54</w:t>
      </w:r>
      <w:r w:rsidRPr="007068A2"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875DB7" w:rsidRPr="007068A2" w:rsidRDefault="00875DB7" w:rsidP="00875DB7">
      <w:pPr>
        <w:spacing w:after="0" w:line="240" w:lineRule="auto"/>
        <w:ind w:firstLine="709"/>
        <w:jc w:val="both"/>
        <w:rPr>
          <w:sz w:val="28"/>
          <w:szCs w:val="28"/>
        </w:rPr>
      </w:pPr>
      <w:r w:rsidRPr="007068A2">
        <w:rPr>
          <w:rFonts w:ascii="Times New Roman" w:hAnsi="Times New Roman" w:cs="Times New Roman"/>
          <w:sz w:val="28"/>
          <w:szCs w:val="28"/>
        </w:rPr>
        <w:t xml:space="preserve">Среднесписочное число педагогических работников дошкольных групп школ – </w:t>
      </w:r>
      <w:r w:rsidR="007B0339" w:rsidRPr="007068A2">
        <w:rPr>
          <w:rFonts w:ascii="Times New Roman" w:hAnsi="Times New Roman" w:cs="Times New Roman"/>
          <w:sz w:val="28"/>
          <w:szCs w:val="28"/>
        </w:rPr>
        <w:t>91,5</w:t>
      </w:r>
      <w:r w:rsidRPr="007068A2">
        <w:rPr>
          <w:rFonts w:ascii="Times New Roman" w:hAnsi="Times New Roman" w:cs="Times New Roman"/>
          <w:sz w:val="28"/>
          <w:szCs w:val="28"/>
        </w:rPr>
        <w:t xml:space="preserve"> чел. Численность воспитанников, приходящихся на одного педаг</w:t>
      </w:r>
      <w:r w:rsidRPr="007068A2">
        <w:rPr>
          <w:rFonts w:ascii="Times New Roman" w:hAnsi="Times New Roman" w:cs="Times New Roman"/>
          <w:sz w:val="28"/>
          <w:szCs w:val="28"/>
        </w:rPr>
        <w:t>о</w:t>
      </w:r>
      <w:r w:rsidRPr="007068A2">
        <w:rPr>
          <w:rFonts w:ascii="Times New Roman" w:hAnsi="Times New Roman" w:cs="Times New Roman"/>
          <w:sz w:val="28"/>
          <w:szCs w:val="28"/>
        </w:rPr>
        <w:t>гического работника</w:t>
      </w:r>
      <w:r w:rsidRPr="007068A2">
        <w:rPr>
          <w:sz w:val="28"/>
          <w:szCs w:val="28"/>
        </w:rPr>
        <w:t xml:space="preserve"> </w:t>
      </w:r>
      <w:r w:rsidRPr="007068A2">
        <w:rPr>
          <w:rFonts w:ascii="Times New Roman" w:hAnsi="Times New Roman" w:cs="Times New Roman"/>
          <w:sz w:val="28"/>
          <w:szCs w:val="28"/>
        </w:rPr>
        <w:t>–9,</w:t>
      </w:r>
      <w:r w:rsidR="007B0339" w:rsidRPr="007068A2">
        <w:rPr>
          <w:rFonts w:ascii="Times New Roman" w:hAnsi="Times New Roman" w:cs="Times New Roman"/>
          <w:sz w:val="28"/>
          <w:szCs w:val="28"/>
        </w:rPr>
        <w:t>46</w:t>
      </w:r>
      <w:r w:rsidRPr="007068A2"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875DB7" w:rsidRPr="007068A2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8A2">
        <w:rPr>
          <w:rFonts w:ascii="Times New Roman" w:hAnsi="Times New Roman" w:cs="Times New Roman"/>
          <w:sz w:val="28"/>
          <w:szCs w:val="28"/>
        </w:rPr>
        <w:t xml:space="preserve">Организован подвоз </w:t>
      </w:r>
      <w:r w:rsidR="007B0339" w:rsidRPr="007068A2">
        <w:rPr>
          <w:rFonts w:ascii="Times New Roman" w:hAnsi="Times New Roman" w:cs="Times New Roman"/>
          <w:sz w:val="28"/>
          <w:szCs w:val="28"/>
        </w:rPr>
        <w:t>157</w:t>
      </w:r>
      <w:r w:rsidRPr="007068A2">
        <w:rPr>
          <w:rFonts w:ascii="Times New Roman" w:hAnsi="Times New Roman" w:cs="Times New Roman"/>
          <w:sz w:val="28"/>
          <w:szCs w:val="28"/>
        </w:rPr>
        <w:t xml:space="preserve"> учащихся в общеобразовательные учреждения из 19 населенных пунктов </w:t>
      </w:r>
      <w:r w:rsidR="007B0339" w:rsidRPr="007068A2">
        <w:rPr>
          <w:rFonts w:ascii="Times New Roman" w:hAnsi="Times New Roman" w:cs="Times New Roman"/>
          <w:sz w:val="28"/>
          <w:szCs w:val="28"/>
        </w:rPr>
        <w:t>5</w:t>
      </w:r>
      <w:r w:rsidRPr="007068A2">
        <w:rPr>
          <w:rFonts w:ascii="Times New Roman" w:hAnsi="Times New Roman" w:cs="Times New Roman"/>
          <w:sz w:val="28"/>
          <w:szCs w:val="28"/>
        </w:rPr>
        <w:t xml:space="preserve"> школьными автобусами на 22 посадочных места. О</w:t>
      </w:r>
      <w:r w:rsidRPr="007068A2">
        <w:rPr>
          <w:rFonts w:ascii="Times New Roman" w:hAnsi="Times New Roman" w:cs="Times New Roman"/>
          <w:sz w:val="28"/>
          <w:szCs w:val="28"/>
        </w:rPr>
        <w:t>р</w:t>
      </w:r>
      <w:r w:rsidRPr="007068A2">
        <w:rPr>
          <w:rFonts w:ascii="Times New Roman" w:hAnsi="Times New Roman" w:cs="Times New Roman"/>
          <w:sz w:val="28"/>
          <w:szCs w:val="28"/>
        </w:rPr>
        <w:t>ганизация подвоза школьников осуществляется ООО «Экипаж».</w:t>
      </w:r>
    </w:p>
    <w:p w:rsidR="00875DB7" w:rsidRPr="007068A2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8A2">
        <w:rPr>
          <w:rFonts w:ascii="Times New Roman" w:hAnsi="Times New Roman" w:cs="Times New Roman"/>
          <w:sz w:val="28"/>
          <w:szCs w:val="28"/>
        </w:rPr>
        <w:t>В системе образования муниципального района работает 2</w:t>
      </w:r>
      <w:r w:rsidR="007B0339" w:rsidRPr="007068A2">
        <w:rPr>
          <w:rFonts w:ascii="Times New Roman" w:hAnsi="Times New Roman" w:cs="Times New Roman"/>
          <w:sz w:val="28"/>
          <w:szCs w:val="28"/>
        </w:rPr>
        <w:t>23</w:t>
      </w:r>
      <w:r w:rsidRPr="007068A2">
        <w:rPr>
          <w:rFonts w:ascii="Times New Roman" w:hAnsi="Times New Roman" w:cs="Times New Roman"/>
          <w:sz w:val="28"/>
          <w:szCs w:val="28"/>
        </w:rPr>
        <w:t xml:space="preserve"> педагогич</w:t>
      </w:r>
      <w:r w:rsidRPr="007068A2">
        <w:rPr>
          <w:rFonts w:ascii="Times New Roman" w:hAnsi="Times New Roman" w:cs="Times New Roman"/>
          <w:sz w:val="28"/>
          <w:szCs w:val="28"/>
        </w:rPr>
        <w:t>е</w:t>
      </w:r>
      <w:r w:rsidRPr="007068A2">
        <w:rPr>
          <w:rFonts w:ascii="Times New Roman" w:hAnsi="Times New Roman" w:cs="Times New Roman"/>
          <w:sz w:val="28"/>
          <w:szCs w:val="28"/>
        </w:rPr>
        <w:t>ских работников, из них 12</w:t>
      </w:r>
      <w:r w:rsidR="007B0339" w:rsidRPr="007068A2">
        <w:rPr>
          <w:rFonts w:ascii="Times New Roman" w:hAnsi="Times New Roman" w:cs="Times New Roman"/>
          <w:sz w:val="28"/>
          <w:szCs w:val="28"/>
        </w:rPr>
        <w:t>6</w:t>
      </w:r>
      <w:r w:rsidRPr="007068A2">
        <w:rPr>
          <w:rFonts w:ascii="Times New Roman" w:hAnsi="Times New Roman" w:cs="Times New Roman"/>
          <w:sz w:val="28"/>
          <w:szCs w:val="28"/>
        </w:rPr>
        <w:t xml:space="preserve"> – педагогических работника в общеобразовател</w:t>
      </w:r>
      <w:r w:rsidRPr="007068A2">
        <w:rPr>
          <w:rFonts w:ascii="Times New Roman" w:hAnsi="Times New Roman" w:cs="Times New Roman"/>
          <w:sz w:val="28"/>
          <w:szCs w:val="28"/>
        </w:rPr>
        <w:t>ь</w:t>
      </w:r>
      <w:r w:rsidRPr="007068A2">
        <w:rPr>
          <w:rFonts w:ascii="Times New Roman" w:hAnsi="Times New Roman" w:cs="Times New Roman"/>
          <w:sz w:val="28"/>
          <w:szCs w:val="28"/>
        </w:rPr>
        <w:t>ных учреждениях, в дошкольных группах учреждений работают 9</w:t>
      </w:r>
      <w:r w:rsidR="007B0339" w:rsidRPr="007068A2">
        <w:rPr>
          <w:rFonts w:ascii="Times New Roman" w:hAnsi="Times New Roman" w:cs="Times New Roman"/>
          <w:sz w:val="28"/>
          <w:szCs w:val="28"/>
        </w:rPr>
        <w:t>1</w:t>
      </w:r>
      <w:r w:rsidRPr="007068A2">
        <w:rPr>
          <w:rFonts w:ascii="Times New Roman" w:hAnsi="Times New Roman" w:cs="Times New Roman"/>
          <w:sz w:val="28"/>
          <w:szCs w:val="28"/>
        </w:rPr>
        <w:t xml:space="preserve"> педагогич</w:t>
      </w:r>
      <w:r w:rsidRPr="007068A2">
        <w:rPr>
          <w:rFonts w:ascii="Times New Roman" w:hAnsi="Times New Roman" w:cs="Times New Roman"/>
          <w:sz w:val="28"/>
          <w:szCs w:val="28"/>
        </w:rPr>
        <w:t>е</w:t>
      </w:r>
      <w:r w:rsidRPr="007068A2">
        <w:rPr>
          <w:rFonts w:ascii="Times New Roman" w:hAnsi="Times New Roman" w:cs="Times New Roman"/>
          <w:sz w:val="28"/>
          <w:szCs w:val="28"/>
        </w:rPr>
        <w:t xml:space="preserve">ских работников, педагогов дополнительного образования – </w:t>
      </w:r>
      <w:r w:rsidR="007B0339" w:rsidRPr="007068A2">
        <w:rPr>
          <w:rFonts w:ascii="Times New Roman" w:hAnsi="Times New Roman" w:cs="Times New Roman"/>
          <w:sz w:val="28"/>
          <w:szCs w:val="28"/>
        </w:rPr>
        <w:t>6</w:t>
      </w:r>
      <w:r w:rsidRPr="007068A2">
        <w:rPr>
          <w:rFonts w:ascii="Times New Roman" w:hAnsi="Times New Roman" w:cs="Times New Roman"/>
          <w:sz w:val="28"/>
          <w:szCs w:val="28"/>
        </w:rPr>
        <w:t>. Численность п</w:t>
      </w:r>
      <w:r w:rsidRPr="007068A2">
        <w:rPr>
          <w:rFonts w:ascii="Times New Roman" w:hAnsi="Times New Roman" w:cs="Times New Roman"/>
          <w:sz w:val="28"/>
          <w:szCs w:val="28"/>
        </w:rPr>
        <w:t>е</w:t>
      </w:r>
      <w:r w:rsidRPr="007068A2">
        <w:rPr>
          <w:rFonts w:ascii="Times New Roman" w:hAnsi="Times New Roman" w:cs="Times New Roman"/>
          <w:sz w:val="28"/>
          <w:szCs w:val="28"/>
        </w:rPr>
        <w:t>дагогических работников, работающих в образовательных учреждениях со ст</w:t>
      </w:r>
      <w:r w:rsidRPr="007068A2">
        <w:rPr>
          <w:rFonts w:ascii="Times New Roman" w:hAnsi="Times New Roman" w:cs="Times New Roman"/>
          <w:sz w:val="28"/>
          <w:szCs w:val="28"/>
        </w:rPr>
        <w:t>а</w:t>
      </w:r>
      <w:r w:rsidRPr="007068A2">
        <w:rPr>
          <w:rFonts w:ascii="Times New Roman" w:hAnsi="Times New Roman" w:cs="Times New Roman"/>
          <w:sz w:val="28"/>
          <w:szCs w:val="28"/>
        </w:rPr>
        <w:t>жем работы до 5 лет – 12 чел. (5,48 процента от общего числа педагогических работников).</w:t>
      </w:r>
    </w:p>
    <w:p w:rsidR="00875DB7" w:rsidRPr="007068A2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8A2">
        <w:rPr>
          <w:rFonts w:ascii="Times New Roman" w:hAnsi="Times New Roman" w:cs="Times New Roman"/>
          <w:sz w:val="28"/>
          <w:szCs w:val="28"/>
        </w:rPr>
        <w:t>Средняя заработная плата работников муниципал</w:t>
      </w:r>
      <w:r w:rsidR="00F076E4" w:rsidRPr="007068A2">
        <w:rPr>
          <w:rFonts w:ascii="Times New Roman" w:hAnsi="Times New Roman" w:cs="Times New Roman"/>
          <w:sz w:val="28"/>
          <w:szCs w:val="28"/>
        </w:rPr>
        <w:t>ьных образовательных учреждений</w:t>
      </w:r>
      <w:r w:rsidRPr="007068A2">
        <w:rPr>
          <w:rFonts w:ascii="Times New Roman" w:hAnsi="Times New Roman" w:cs="Times New Roman"/>
          <w:sz w:val="28"/>
          <w:szCs w:val="28"/>
        </w:rPr>
        <w:t xml:space="preserve"> составляет:</w:t>
      </w:r>
    </w:p>
    <w:p w:rsidR="00875DB7" w:rsidRPr="007068A2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8A2">
        <w:rPr>
          <w:rFonts w:ascii="Times New Roman" w:hAnsi="Times New Roman" w:cs="Times New Roman"/>
          <w:sz w:val="28"/>
          <w:szCs w:val="28"/>
        </w:rPr>
        <w:t xml:space="preserve">заработная плата педагогических работников общеобразовательных учреждений  – </w:t>
      </w:r>
      <w:r w:rsidR="007B0339" w:rsidRPr="007068A2">
        <w:rPr>
          <w:rFonts w:ascii="Times New Roman" w:hAnsi="Times New Roman" w:cs="Times New Roman"/>
          <w:sz w:val="28"/>
          <w:szCs w:val="28"/>
        </w:rPr>
        <w:t>36935</w:t>
      </w:r>
      <w:r w:rsidRPr="007068A2">
        <w:rPr>
          <w:rFonts w:ascii="Times New Roman" w:hAnsi="Times New Roman" w:cs="Times New Roman"/>
          <w:sz w:val="28"/>
          <w:szCs w:val="28"/>
        </w:rPr>
        <w:t xml:space="preserve"> руб., при целевом показателе </w:t>
      </w:r>
      <w:r w:rsidR="007B0339" w:rsidRPr="007068A2">
        <w:rPr>
          <w:rFonts w:ascii="Times New Roman" w:hAnsi="Times New Roman" w:cs="Times New Roman"/>
          <w:sz w:val="28"/>
          <w:szCs w:val="28"/>
        </w:rPr>
        <w:t>36861</w:t>
      </w:r>
      <w:r w:rsidRPr="007068A2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875DB7" w:rsidRPr="007068A2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8A2">
        <w:rPr>
          <w:rFonts w:ascii="Times New Roman" w:hAnsi="Times New Roman" w:cs="Times New Roman"/>
          <w:sz w:val="28"/>
          <w:szCs w:val="28"/>
        </w:rPr>
        <w:t xml:space="preserve">по дошкольным группам – </w:t>
      </w:r>
      <w:r w:rsidR="007B0339" w:rsidRPr="007068A2">
        <w:rPr>
          <w:rFonts w:ascii="Times New Roman" w:hAnsi="Times New Roman" w:cs="Times New Roman"/>
          <w:sz w:val="28"/>
          <w:szCs w:val="28"/>
        </w:rPr>
        <w:t>32588</w:t>
      </w:r>
      <w:r w:rsidRPr="007068A2">
        <w:rPr>
          <w:rFonts w:ascii="Times New Roman" w:hAnsi="Times New Roman" w:cs="Times New Roman"/>
          <w:sz w:val="28"/>
          <w:szCs w:val="28"/>
        </w:rPr>
        <w:t xml:space="preserve"> руб., при целевом показателе            </w:t>
      </w:r>
      <w:r w:rsidR="007B0339" w:rsidRPr="007068A2">
        <w:rPr>
          <w:rFonts w:ascii="Times New Roman" w:hAnsi="Times New Roman" w:cs="Times New Roman"/>
          <w:sz w:val="28"/>
          <w:szCs w:val="28"/>
        </w:rPr>
        <w:t>32281</w:t>
      </w:r>
      <w:r w:rsidRPr="007068A2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875DB7" w:rsidRPr="007068A2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8A2">
        <w:rPr>
          <w:rFonts w:ascii="Times New Roman" w:hAnsi="Times New Roman" w:cs="Times New Roman"/>
          <w:sz w:val="28"/>
          <w:szCs w:val="28"/>
        </w:rPr>
        <w:t xml:space="preserve">по учреждениям дополнительного образования – </w:t>
      </w:r>
      <w:r w:rsidR="007B0339" w:rsidRPr="007068A2">
        <w:rPr>
          <w:rFonts w:ascii="Times New Roman" w:hAnsi="Times New Roman" w:cs="Times New Roman"/>
          <w:sz w:val="28"/>
          <w:szCs w:val="28"/>
        </w:rPr>
        <w:t>38020</w:t>
      </w:r>
      <w:r w:rsidRPr="007068A2">
        <w:rPr>
          <w:rFonts w:ascii="Times New Roman" w:hAnsi="Times New Roman" w:cs="Times New Roman"/>
          <w:sz w:val="28"/>
          <w:szCs w:val="28"/>
        </w:rPr>
        <w:t xml:space="preserve"> руб., при целевом показателе </w:t>
      </w:r>
      <w:r w:rsidR="007B0339" w:rsidRPr="007068A2">
        <w:rPr>
          <w:rFonts w:ascii="Times New Roman" w:hAnsi="Times New Roman" w:cs="Times New Roman"/>
          <w:sz w:val="28"/>
          <w:szCs w:val="28"/>
        </w:rPr>
        <w:t>37514</w:t>
      </w:r>
      <w:r w:rsidRPr="007068A2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875DB7" w:rsidRPr="007068A2" w:rsidRDefault="00875DB7" w:rsidP="00875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68A2">
        <w:rPr>
          <w:rFonts w:ascii="Times New Roman" w:hAnsi="Times New Roman" w:cs="Times New Roman"/>
          <w:sz w:val="28"/>
          <w:szCs w:val="28"/>
        </w:rPr>
        <w:t>Очередь</w:t>
      </w:r>
      <w:r w:rsidRPr="007068A2">
        <w:rPr>
          <w:rFonts w:ascii="Times New Roman" w:hAnsi="Times New Roman"/>
          <w:sz w:val="28"/>
          <w:szCs w:val="28"/>
        </w:rPr>
        <w:t xml:space="preserve"> в дошкольные образовательные учреждения отсутствует. </w:t>
      </w:r>
    </w:p>
    <w:p w:rsidR="00875DB7" w:rsidRPr="007068A2" w:rsidRDefault="00875DB7" w:rsidP="00875D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068A2">
        <w:rPr>
          <w:rFonts w:ascii="Times New Roman" w:hAnsi="Times New Roman" w:cs="Times New Roman"/>
          <w:spacing w:val="-1"/>
          <w:sz w:val="28"/>
          <w:szCs w:val="28"/>
        </w:rPr>
        <w:t xml:space="preserve">В муниципальном районе охват дополнительным образованием детей в возрасте 5-18 лет за </w:t>
      </w:r>
      <w:r w:rsidR="003B5637" w:rsidRPr="007068A2">
        <w:rPr>
          <w:rFonts w:ascii="Times New Roman" w:hAnsi="Times New Roman" w:cs="Times New Roman"/>
          <w:spacing w:val="-1"/>
          <w:sz w:val="28"/>
          <w:szCs w:val="28"/>
          <w:lang w:val="en-US"/>
        </w:rPr>
        <w:t>I</w:t>
      </w:r>
      <w:r w:rsidR="003B5637" w:rsidRPr="007068A2">
        <w:rPr>
          <w:rFonts w:ascii="Times New Roman" w:hAnsi="Times New Roman" w:cs="Times New Roman"/>
          <w:spacing w:val="-1"/>
          <w:sz w:val="28"/>
          <w:szCs w:val="28"/>
        </w:rPr>
        <w:t xml:space="preserve"> квартал 2023</w:t>
      </w:r>
      <w:r w:rsidRPr="007068A2">
        <w:rPr>
          <w:rFonts w:ascii="Times New Roman" w:hAnsi="Times New Roman" w:cs="Times New Roman"/>
          <w:spacing w:val="-1"/>
          <w:sz w:val="28"/>
          <w:szCs w:val="28"/>
        </w:rPr>
        <w:t xml:space="preserve"> года составил </w:t>
      </w:r>
      <w:r w:rsidR="003B5637" w:rsidRPr="007068A2">
        <w:rPr>
          <w:rFonts w:ascii="Times New Roman" w:hAnsi="Times New Roman" w:cs="Times New Roman"/>
          <w:spacing w:val="-1"/>
          <w:sz w:val="28"/>
          <w:szCs w:val="28"/>
        </w:rPr>
        <w:t>55,71</w:t>
      </w:r>
      <w:r w:rsidRPr="007068A2">
        <w:rPr>
          <w:rFonts w:ascii="Times New Roman" w:hAnsi="Times New Roman" w:cs="Times New Roman"/>
          <w:spacing w:val="-1"/>
          <w:sz w:val="28"/>
          <w:szCs w:val="28"/>
        </w:rPr>
        <w:t xml:space="preserve"> процента при плановом показателе охвата на 202</w:t>
      </w:r>
      <w:r w:rsidR="003B5637" w:rsidRPr="007068A2">
        <w:rPr>
          <w:rFonts w:ascii="Times New Roman" w:hAnsi="Times New Roman" w:cs="Times New Roman"/>
          <w:spacing w:val="-1"/>
          <w:sz w:val="28"/>
          <w:szCs w:val="28"/>
        </w:rPr>
        <w:t>3</w:t>
      </w:r>
      <w:r w:rsidRPr="007068A2">
        <w:rPr>
          <w:rFonts w:ascii="Times New Roman" w:hAnsi="Times New Roman" w:cs="Times New Roman"/>
          <w:spacing w:val="-1"/>
          <w:sz w:val="28"/>
          <w:szCs w:val="28"/>
        </w:rPr>
        <w:t xml:space="preserve"> год – 80 процентов. Сложность в выполнении данного показателя состоит в значительной загруженности </w:t>
      </w:r>
      <w:proofErr w:type="gramStart"/>
      <w:r w:rsidRPr="007068A2">
        <w:rPr>
          <w:rFonts w:ascii="Times New Roman" w:hAnsi="Times New Roman" w:cs="Times New Roman"/>
          <w:spacing w:val="-1"/>
          <w:sz w:val="28"/>
          <w:szCs w:val="28"/>
        </w:rPr>
        <w:t>обучающихся</w:t>
      </w:r>
      <w:proofErr w:type="gramEnd"/>
      <w:r w:rsidRPr="007068A2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875DB7" w:rsidRPr="007068A2" w:rsidRDefault="00F076E4" w:rsidP="00875DB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068A2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В</w:t>
      </w:r>
      <w:r w:rsidR="003B5637" w:rsidRPr="007068A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3B5637" w:rsidRPr="007068A2">
        <w:rPr>
          <w:rFonts w:ascii="Times New Roman" w:hAnsi="Times New Roman" w:cs="Times New Roman"/>
          <w:spacing w:val="-1"/>
          <w:sz w:val="28"/>
          <w:szCs w:val="28"/>
          <w:lang w:val="en-US"/>
        </w:rPr>
        <w:t>I</w:t>
      </w:r>
      <w:r w:rsidR="003B5637" w:rsidRPr="007068A2">
        <w:rPr>
          <w:rFonts w:ascii="Times New Roman" w:hAnsi="Times New Roman" w:cs="Times New Roman"/>
          <w:spacing w:val="-1"/>
          <w:sz w:val="28"/>
          <w:szCs w:val="28"/>
        </w:rPr>
        <w:t xml:space="preserve"> квартале 2023 года</w:t>
      </w:r>
      <w:r w:rsidR="00875DB7" w:rsidRPr="007068A2">
        <w:rPr>
          <w:rFonts w:ascii="Times New Roman" w:hAnsi="Times New Roman" w:cs="Times New Roman"/>
          <w:sz w:val="28"/>
          <w:szCs w:val="28"/>
          <w:lang w:eastAsia="ar-SA"/>
        </w:rPr>
        <w:t xml:space="preserve"> прошёл региональный этап всероссийской олимпиады школьников 202</w:t>
      </w:r>
      <w:r w:rsidR="003B5637" w:rsidRPr="007068A2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875DB7" w:rsidRPr="007068A2">
        <w:rPr>
          <w:rFonts w:ascii="Times New Roman" w:hAnsi="Times New Roman" w:cs="Times New Roman"/>
          <w:sz w:val="28"/>
          <w:szCs w:val="28"/>
          <w:lang w:eastAsia="ar-SA"/>
        </w:rPr>
        <w:t>/202</w:t>
      </w:r>
      <w:r w:rsidR="003B5637" w:rsidRPr="007068A2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="00875DB7" w:rsidRPr="007068A2">
        <w:rPr>
          <w:rFonts w:ascii="Times New Roman" w:hAnsi="Times New Roman" w:cs="Times New Roman"/>
          <w:sz w:val="28"/>
          <w:szCs w:val="28"/>
          <w:lang w:eastAsia="ar-SA"/>
        </w:rPr>
        <w:t xml:space="preserve"> учебного года. В нём </w:t>
      </w:r>
      <w:r w:rsidRPr="007068A2">
        <w:rPr>
          <w:rFonts w:ascii="Times New Roman" w:hAnsi="Times New Roman" w:cs="Times New Roman"/>
          <w:sz w:val="28"/>
          <w:szCs w:val="28"/>
          <w:lang w:eastAsia="ar-SA"/>
        </w:rPr>
        <w:t>приняли</w:t>
      </w:r>
      <w:r w:rsidR="00875DB7" w:rsidRPr="007068A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068A2">
        <w:rPr>
          <w:rFonts w:ascii="Times New Roman" w:hAnsi="Times New Roman" w:cs="Times New Roman"/>
          <w:sz w:val="28"/>
          <w:szCs w:val="28"/>
          <w:lang w:eastAsia="ar-SA"/>
        </w:rPr>
        <w:t>учащиеся общеобразовательных учреждений</w:t>
      </w:r>
      <w:r w:rsidR="00875DB7" w:rsidRPr="007068A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7068A2">
        <w:rPr>
          <w:rFonts w:ascii="Times New Roman" w:hAnsi="Times New Roman" w:cs="Times New Roman"/>
          <w:sz w:val="28"/>
          <w:szCs w:val="28"/>
          <w:lang w:eastAsia="ar-SA"/>
        </w:rPr>
        <w:t>Чудовского</w:t>
      </w:r>
      <w:proofErr w:type="spellEnd"/>
      <w:r w:rsidRPr="007068A2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района в количестве </w:t>
      </w:r>
      <w:r w:rsidR="00875DB7" w:rsidRPr="007068A2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="003B5637" w:rsidRPr="007068A2">
        <w:rPr>
          <w:rFonts w:ascii="Times New Roman" w:hAnsi="Times New Roman" w:cs="Times New Roman"/>
          <w:sz w:val="28"/>
          <w:szCs w:val="28"/>
          <w:lang w:eastAsia="ar-SA"/>
        </w:rPr>
        <w:t xml:space="preserve">6 </w:t>
      </w:r>
      <w:r w:rsidR="00875DB7" w:rsidRPr="007068A2">
        <w:rPr>
          <w:rFonts w:ascii="Times New Roman" w:hAnsi="Times New Roman" w:cs="Times New Roman"/>
          <w:sz w:val="28"/>
          <w:szCs w:val="28"/>
          <w:lang w:eastAsia="ar-SA"/>
        </w:rPr>
        <w:t>чел.</w:t>
      </w:r>
      <w:r w:rsidRPr="007068A2">
        <w:rPr>
          <w:rFonts w:ascii="Times New Roman" w:hAnsi="Times New Roman" w:cs="Times New Roman"/>
          <w:sz w:val="28"/>
          <w:szCs w:val="28"/>
          <w:lang w:eastAsia="ar-SA"/>
        </w:rPr>
        <w:t xml:space="preserve"> по 1</w:t>
      </w:r>
      <w:r w:rsidR="003B5637" w:rsidRPr="007068A2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7068A2">
        <w:rPr>
          <w:rFonts w:ascii="Times New Roman" w:hAnsi="Times New Roman" w:cs="Times New Roman"/>
          <w:sz w:val="28"/>
          <w:szCs w:val="28"/>
          <w:lang w:eastAsia="ar-SA"/>
        </w:rPr>
        <w:t xml:space="preserve"> предметам</w:t>
      </w:r>
      <w:r w:rsidR="00875DB7" w:rsidRPr="007068A2">
        <w:rPr>
          <w:rFonts w:ascii="Times New Roman" w:hAnsi="Times New Roman" w:cs="Times New Roman"/>
          <w:sz w:val="28"/>
          <w:szCs w:val="28"/>
          <w:lang w:eastAsia="ar-SA"/>
        </w:rPr>
        <w:t>, призерами и победителями ст</w:t>
      </w:r>
      <w:r w:rsidRPr="007068A2">
        <w:rPr>
          <w:rFonts w:ascii="Times New Roman" w:hAnsi="Times New Roman" w:cs="Times New Roman"/>
          <w:sz w:val="28"/>
          <w:szCs w:val="28"/>
          <w:lang w:eastAsia="ar-SA"/>
        </w:rPr>
        <w:t xml:space="preserve">али </w:t>
      </w:r>
      <w:r w:rsidR="003B5637" w:rsidRPr="007068A2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7068A2">
        <w:rPr>
          <w:rFonts w:ascii="Times New Roman" w:hAnsi="Times New Roman" w:cs="Times New Roman"/>
          <w:sz w:val="28"/>
          <w:szCs w:val="28"/>
          <w:lang w:eastAsia="ar-SA"/>
        </w:rPr>
        <w:t xml:space="preserve"> чел.</w:t>
      </w:r>
    </w:p>
    <w:p w:rsidR="00875DB7" w:rsidRPr="007068A2" w:rsidRDefault="00875DB7" w:rsidP="00875D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068A2">
        <w:rPr>
          <w:rFonts w:ascii="Times New Roman" w:hAnsi="Times New Roman" w:cs="Times New Roman"/>
          <w:spacing w:val="-1"/>
          <w:sz w:val="28"/>
          <w:szCs w:val="28"/>
        </w:rPr>
        <w:t xml:space="preserve">На базе пяти образовательных организаций </w:t>
      </w:r>
      <w:proofErr w:type="spellStart"/>
      <w:r w:rsidRPr="007068A2">
        <w:rPr>
          <w:rFonts w:ascii="Times New Roman" w:hAnsi="Times New Roman" w:cs="Times New Roman"/>
          <w:spacing w:val="-1"/>
          <w:sz w:val="28"/>
          <w:szCs w:val="28"/>
        </w:rPr>
        <w:t>Чудовского</w:t>
      </w:r>
      <w:proofErr w:type="spellEnd"/>
      <w:r w:rsidRPr="007068A2">
        <w:rPr>
          <w:rFonts w:ascii="Times New Roman" w:hAnsi="Times New Roman" w:cs="Times New Roman"/>
          <w:spacing w:val="-1"/>
          <w:sz w:val="28"/>
          <w:szCs w:val="28"/>
        </w:rPr>
        <w:t xml:space="preserve"> муниципального района в рамках федерального проекта «Современная школа» продолжают свою деятельность Центры образования «Точка роста». </w:t>
      </w:r>
      <w:r w:rsidRPr="007068A2">
        <w:rPr>
          <w:rFonts w:ascii="Times New Roman" w:eastAsia="Calibri" w:hAnsi="Times New Roman" w:cs="Times New Roman"/>
          <w:sz w:val="28"/>
          <w:szCs w:val="28"/>
          <w:lang w:eastAsia="en-US"/>
        </w:rPr>
        <w:t>Созданы условия для внедр</w:t>
      </w:r>
      <w:r w:rsidRPr="007068A2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7068A2">
        <w:rPr>
          <w:rFonts w:ascii="Times New Roman" w:eastAsia="Calibri" w:hAnsi="Times New Roman" w:cs="Times New Roman"/>
          <w:sz w:val="28"/>
          <w:szCs w:val="28"/>
          <w:lang w:eastAsia="en-US"/>
        </w:rPr>
        <w:t>ния новых методов обучения, для реализации разно-уровневых программ ци</w:t>
      </w:r>
      <w:r w:rsidRPr="007068A2">
        <w:rPr>
          <w:rFonts w:ascii="Times New Roman" w:eastAsia="Calibri" w:hAnsi="Times New Roman" w:cs="Times New Roman"/>
          <w:sz w:val="28"/>
          <w:szCs w:val="28"/>
          <w:lang w:eastAsia="en-US"/>
        </w:rPr>
        <w:t>ф</w:t>
      </w:r>
      <w:r w:rsidRPr="007068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рового, </w:t>
      </w:r>
      <w:proofErr w:type="gramStart"/>
      <w:r w:rsidRPr="007068A2">
        <w:rPr>
          <w:rFonts w:ascii="Times New Roman" w:eastAsia="Calibri" w:hAnsi="Times New Roman" w:cs="Times New Roman"/>
          <w:sz w:val="28"/>
          <w:szCs w:val="28"/>
          <w:lang w:eastAsia="en-US"/>
        </w:rPr>
        <w:t>естественно-научного</w:t>
      </w:r>
      <w:proofErr w:type="gramEnd"/>
      <w:r w:rsidRPr="007068A2">
        <w:rPr>
          <w:rFonts w:ascii="Times New Roman" w:eastAsia="Calibri" w:hAnsi="Times New Roman" w:cs="Times New Roman"/>
          <w:sz w:val="28"/>
          <w:szCs w:val="28"/>
          <w:lang w:eastAsia="en-US"/>
        </w:rPr>
        <w:t>, технического и гуманитарного профилей. Это способствует повышению качества образования.</w:t>
      </w:r>
    </w:p>
    <w:p w:rsidR="00875DB7" w:rsidRPr="007068A2" w:rsidRDefault="00875DB7" w:rsidP="00875D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8A2">
        <w:rPr>
          <w:rFonts w:ascii="Times New Roman" w:hAnsi="Times New Roman"/>
          <w:spacing w:val="-1"/>
          <w:sz w:val="28"/>
          <w:szCs w:val="28"/>
        </w:rPr>
        <w:t>Так же н</w:t>
      </w:r>
      <w:r w:rsidRPr="007068A2">
        <w:rPr>
          <w:rFonts w:ascii="Times New Roman" w:hAnsi="Times New Roman" w:cs="Times New Roman"/>
          <w:spacing w:val="-1"/>
          <w:sz w:val="28"/>
          <w:szCs w:val="28"/>
        </w:rPr>
        <w:t xml:space="preserve">а базе шести образовательных организаций </w:t>
      </w:r>
      <w:proofErr w:type="spellStart"/>
      <w:r w:rsidRPr="007068A2">
        <w:rPr>
          <w:rFonts w:ascii="Times New Roman" w:hAnsi="Times New Roman" w:cs="Times New Roman"/>
          <w:spacing w:val="-1"/>
          <w:sz w:val="28"/>
          <w:szCs w:val="28"/>
        </w:rPr>
        <w:t>Чудовского</w:t>
      </w:r>
      <w:proofErr w:type="spellEnd"/>
      <w:r w:rsidRPr="007068A2">
        <w:rPr>
          <w:rFonts w:ascii="Times New Roman" w:hAnsi="Times New Roman" w:cs="Times New Roman"/>
          <w:spacing w:val="-1"/>
          <w:sz w:val="28"/>
          <w:szCs w:val="28"/>
        </w:rPr>
        <w:t xml:space="preserve"> муниц</w:t>
      </w:r>
      <w:r w:rsidRPr="007068A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7068A2">
        <w:rPr>
          <w:rFonts w:ascii="Times New Roman" w:hAnsi="Times New Roman" w:cs="Times New Roman"/>
          <w:spacing w:val="-1"/>
          <w:sz w:val="28"/>
          <w:szCs w:val="28"/>
        </w:rPr>
        <w:t xml:space="preserve">пального района продолжает развиваться федеральный проект </w:t>
      </w:r>
      <w:r w:rsidRPr="007068A2">
        <w:rPr>
          <w:rFonts w:ascii="Times New Roman" w:hAnsi="Times New Roman" w:cs="Times New Roman"/>
          <w:sz w:val="28"/>
          <w:szCs w:val="28"/>
        </w:rPr>
        <w:t>«Цифровая обр</w:t>
      </w:r>
      <w:r w:rsidRPr="007068A2">
        <w:rPr>
          <w:rFonts w:ascii="Times New Roman" w:hAnsi="Times New Roman" w:cs="Times New Roman"/>
          <w:sz w:val="28"/>
          <w:szCs w:val="28"/>
        </w:rPr>
        <w:t>а</w:t>
      </w:r>
      <w:r w:rsidRPr="007068A2">
        <w:rPr>
          <w:rFonts w:ascii="Times New Roman" w:hAnsi="Times New Roman" w:cs="Times New Roman"/>
          <w:sz w:val="28"/>
          <w:szCs w:val="28"/>
        </w:rPr>
        <w:t>зовательная среда», направленный на создание современной и безопасной ци</w:t>
      </w:r>
      <w:r w:rsidRPr="007068A2">
        <w:rPr>
          <w:rFonts w:ascii="Times New Roman" w:hAnsi="Times New Roman" w:cs="Times New Roman"/>
          <w:sz w:val="28"/>
          <w:szCs w:val="28"/>
        </w:rPr>
        <w:t>ф</w:t>
      </w:r>
      <w:r w:rsidRPr="007068A2">
        <w:rPr>
          <w:rFonts w:ascii="Times New Roman" w:hAnsi="Times New Roman" w:cs="Times New Roman"/>
          <w:sz w:val="28"/>
          <w:szCs w:val="28"/>
        </w:rPr>
        <w:t>ровой образовательной среды. Это дает возможность усовершенствовать обр</w:t>
      </w:r>
      <w:r w:rsidRPr="007068A2">
        <w:rPr>
          <w:rFonts w:ascii="Times New Roman" w:hAnsi="Times New Roman" w:cs="Times New Roman"/>
          <w:sz w:val="28"/>
          <w:szCs w:val="28"/>
        </w:rPr>
        <w:t>а</w:t>
      </w:r>
      <w:r w:rsidRPr="007068A2">
        <w:rPr>
          <w:rFonts w:ascii="Times New Roman" w:hAnsi="Times New Roman" w:cs="Times New Roman"/>
          <w:sz w:val="28"/>
          <w:szCs w:val="28"/>
        </w:rPr>
        <w:t>зовательный процесс по предметным областям путем внедрения цифровых те</w:t>
      </w:r>
      <w:r w:rsidRPr="007068A2">
        <w:rPr>
          <w:rFonts w:ascii="Times New Roman" w:hAnsi="Times New Roman" w:cs="Times New Roman"/>
          <w:sz w:val="28"/>
          <w:szCs w:val="28"/>
        </w:rPr>
        <w:t>х</w:t>
      </w:r>
      <w:r w:rsidRPr="007068A2">
        <w:rPr>
          <w:rFonts w:ascii="Times New Roman" w:hAnsi="Times New Roman" w:cs="Times New Roman"/>
          <w:sz w:val="28"/>
          <w:szCs w:val="28"/>
        </w:rPr>
        <w:t>нологий, использования единой образовательной базы через ЕСПД (единая с</w:t>
      </w:r>
      <w:r w:rsidRPr="007068A2">
        <w:rPr>
          <w:rFonts w:ascii="Times New Roman" w:hAnsi="Times New Roman" w:cs="Times New Roman"/>
          <w:sz w:val="28"/>
          <w:szCs w:val="28"/>
        </w:rPr>
        <w:t>и</w:t>
      </w:r>
      <w:r w:rsidRPr="007068A2">
        <w:rPr>
          <w:rFonts w:ascii="Times New Roman" w:hAnsi="Times New Roman" w:cs="Times New Roman"/>
          <w:sz w:val="28"/>
          <w:szCs w:val="28"/>
        </w:rPr>
        <w:t>стема передачи данных), способствует продвижению знаний в этой области среди учащихся.</w:t>
      </w:r>
    </w:p>
    <w:p w:rsidR="00875DB7" w:rsidRPr="007068A2" w:rsidRDefault="00875DB7" w:rsidP="00875D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68A2">
        <w:rPr>
          <w:rFonts w:ascii="Times New Roman" w:hAnsi="Times New Roman" w:cs="Times New Roman"/>
          <w:sz w:val="28"/>
          <w:szCs w:val="28"/>
        </w:rPr>
        <w:t xml:space="preserve">В соответствии с изменениями в Федеральном законе </w:t>
      </w:r>
      <w:r w:rsidR="001B651F" w:rsidRPr="007068A2">
        <w:rPr>
          <w:rFonts w:ascii="Times New Roman" w:hAnsi="Times New Roman" w:cs="Times New Roman"/>
          <w:sz w:val="28"/>
          <w:szCs w:val="28"/>
        </w:rPr>
        <w:t xml:space="preserve">от 29.12.2012                        № 273-ФЗ </w:t>
      </w:r>
      <w:r w:rsidRPr="007068A2">
        <w:rPr>
          <w:rFonts w:ascii="Times New Roman" w:hAnsi="Times New Roman" w:cs="Times New Roman"/>
          <w:sz w:val="28"/>
          <w:szCs w:val="28"/>
        </w:rPr>
        <w:t xml:space="preserve">«Об образовании в Российской Федерации» и статье 1 Федерального закона </w:t>
      </w:r>
      <w:r w:rsidR="001B651F" w:rsidRPr="007068A2">
        <w:rPr>
          <w:rFonts w:ascii="Times New Roman" w:hAnsi="Times New Roman" w:cs="Times New Roman"/>
          <w:sz w:val="28"/>
          <w:szCs w:val="28"/>
        </w:rPr>
        <w:t xml:space="preserve">от 31.07.2020 № 247-ФЗ </w:t>
      </w:r>
      <w:r w:rsidRPr="007068A2">
        <w:rPr>
          <w:rFonts w:ascii="Times New Roman" w:hAnsi="Times New Roman" w:cs="Times New Roman"/>
          <w:sz w:val="28"/>
          <w:szCs w:val="28"/>
        </w:rPr>
        <w:t xml:space="preserve">«Об обязательных требованиях в Российской Федерации» в общеобразовательных организациях </w:t>
      </w:r>
      <w:proofErr w:type="spellStart"/>
      <w:r w:rsidRPr="007068A2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Pr="007068A2">
        <w:rPr>
          <w:rFonts w:ascii="Times New Roman" w:hAnsi="Times New Roman" w:cs="Times New Roman"/>
          <w:sz w:val="28"/>
          <w:szCs w:val="28"/>
        </w:rPr>
        <w:t xml:space="preserve"> муниципального района началась работа по переходу на </w:t>
      </w:r>
      <w:r w:rsidR="00505031" w:rsidRPr="007068A2">
        <w:rPr>
          <w:rFonts w:ascii="Times New Roman" w:hAnsi="Times New Roman" w:cs="Times New Roman"/>
          <w:sz w:val="28"/>
          <w:szCs w:val="28"/>
        </w:rPr>
        <w:t>ф</w:t>
      </w:r>
      <w:r w:rsidRPr="007068A2">
        <w:rPr>
          <w:rFonts w:ascii="Times New Roman" w:hAnsi="Times New Roman" w:cs="Times New Roman"/>
          <w:sz w:val="28"/>
          <w:szCs w:val="28"/>
        </w:rPr>
        <w:t>едеральные общеобразовательные программы дошкольного общего, начального общего, основного общего, сре</w:t>
      </w:r>
      <w:r w:rsidRPr="007068A2">
        <w:rPr>
          <w:rFonts w:ascii="Times New Roman" w:hAnsi="Times New Roman" w:cs="Times New Roman"/>
          <w:sz w:val="28"/>
          <w:szCs w:val="28"/>
        </w:rPr>
        <w:t>д</w:t>
      </w:r>
      <w:r w:rsidRPr="007068A2">
        <w:rPr>
          <w:rFonts w:ascii="Times New Roman" w:hAnsi="Times New Roman" w:cs="Times New Roman"/>
          <w:sz w:val="28"/>
          <w:szCs w:val="28"/>
        </w:rPr>
        <w:t>него общего образования.</w:t>
      </w:r>
      <w:proofErr w:type="gramEnd"/>
      <w:r w:rsidRPr="007068A2">
        <w:rPr>
          <w:rFonts w:ascii="Times New Roman" w:hAnsi="Times New Roman" w:cs="Times New Roman"/>
          <w:sz w:val="28"/>
          <w:szCs w:val="28"/>
        </w:rPr>
        <w:t xml:space="preserve"> Реализация данных программ должна быть обеспеч</w:t>
      </w:r>
      <w:r w:rsidRPr="007068A2">
        <w:rPr>
          <w:rFonts w:ascii="Times New Roman" w:hAnsi="Times New Roman" w:cs="Times New Roman"/>
          <w:sz w:val="28"/>
          <w:szCs w:val="28"/>
        </w:rPr>
        <w:t>е</w:t>
      </w:r>
      <w:r w:rsidRPr="007068A2">
        <w:rPr>
          <w:rFonts w:ascii="Times New Roman" w:hAnsi="Times New Roman" w:cs="Times New Roman"/>
          <w:sz w:val="28"/>
          <w:szCs w:val="28"/>
        </w:rPr>
        <w:t>на во всех общеобразовател</w:t>
      </w:r>
      <w:r w:rsidR="00F030ED" w:rsidRPr="007068A2">
        <w:rPr>
          <w:rFonts w:ascii="Times New Roman" w:hAnsi="Times New Roman" w:cs="Times New Roman"/>
          <w:sz w:val="28"/>
          <w:szCs w:val="28"/>
        </w:rPr>
        <w:t>ьных организациях с 01.09.2023.</w:t>
      </w:r>
    </w:p>
    <w:p w:rsidR="00875DB7" w:rsidRPr="007068A2" w:rsidRDefault="00875DB7" w:rsidP="00875D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068A2">
        <w:rPr>
          <w:rFonts w:ascii="Times New Roman" w:hAnsi="Times New Roman" w:cs="Times New Roman"/>
          <w:spacing w:val="-1"/>
          <w:sz w:val="28"/>
          <w:szCs w:val="28"/>
        </w:rPr>
        <w:t>Основными проблемами, требующими решения, остаются:</w:t>
      </w:r>
    </w:p>
    <w:p w:rsidR="00F030ED" w:rsidRPr="007068A2" w:rsidRDefault="00F030ED" w:rsidP="00875D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068A2">
        <w:rPr>
          <w:rFonts w:ascii="Times New Roman" w:hAnsi="Times New Roman" w:cs="Times New Roman"/>
          <w:spacing w:val="-1"/>
          <w:sz w:val="28"/>
          <w:szCs w:val="28"/>
        </w:rPr>
        <w:t xml:space="preserve">увеличение количества выпускников, заключивших договора на целевое </w:t>
      </w:r>
      <w:proofErr w:type="gramStart"/>
      <w:r w:rsidRPr="007068A2">
        <w:rPr>
          <w:rFonts w:ascii="Times New Roman" w:hAnsi="Times New Roman" w:cs="Times New Roman"/>
          <w:spacing w:val="-1"/>
          <w:sz w:val="28"/>
          <w:szCs w:val="28"/>
        </w:rPr>
        <w:t>обучение по</w:t>
      </w:r>
      <w:proofErr w:type="gramEnd"/>
      <w:r w:rsidRPr="007068A2">
        <w:rPr>
          <w:rFonts w:ascii="Times New Roman" w:hAnsi="Times New Roman" w:cs="Times New Roman"/>
          <w:spacing w:val="-1"/>
          <w:sz w:val="28"/>
          <w:szCs w:val="28"/>
        </w:rPr>
        <w:t xml:space="preserve"> педагогическим специальностям;</w:t>
      </w:r>
    </w:p>
    <w:p w:rsidR="00F030ED" w:rsidRPr="007068A2" w:rsidRDefault="00F030ED" w:rsidP="00875D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068A2">
        <w:rPr>
          <w:rFonts w:ascii="Times New Roman" w:hAnsi="Times New Roman" w:cs="Times New Roman"/>
          <w:spacing w:val="-1"/>
          <w:sz w:val="28"/>
          <w:szCs w:val="28"/>
        </w:rPr>
        <w:t>повышение качества реализации основных общеобразовательных пр</w:t>
      </w:r>
      <w:r w:rsidRPr="007068A2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7068A2">
        <w:rPr>
          <w:rFonts w:ascii="Times New Roman" w:hAnsi="Times New Roman" w:cs="Times New Roman"/>
          <w:spacing w:val="-1"/>
          <w:sz w:val="28"/>
          <w:szCs w:val="28"/>
        </w:rPr>
        <w:t>грамм НОО, ООО, СОО;</w:t>
      </w:r>
    </w:p>
    <w:p w:rsidR="00875DB7" w:rsidRPr="007068A2" w:rsidRDefault="00875DB7" w:rsidP="00875DB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68A2">
        <w:rPr>
          <w:rFonts w:ascii="Times New Roman" w:hAnsi="Times New Roman" w:cs="Times New Roman"/>
          <w:sz w:val="28"/>
          <w:szCs w:val="28"/>
        </w:rPr>
        <w:t>низкий уровень материально-технической базы учреждений (проведение ремонтов зданий образовательных учреждений);</w:t>
      </w:r>
    </w:p>
    <w:p w:rsidR="00931AA8" w:rsidRPr="007068A2" w:rsidRDefault="00875DB7" w:rsidP="00875DB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68A2">
        <w:rPr>
          <w:rFonts w:ascii="Times New Roman" w:hAnsi="Times New Roman" w:cs="Times New Roman"/>
          <w:sz w:val="28"/>
          <w:szCs w:val="28"/>
        </w:rPr>
        <w:t>привлечение в образовательные организации молодых специалистов.</w:t>
      </w:r>
    </w:p>
    <w:p w:rsidR="00931AA8" w:rsidRPr="009E5E8E" w:rsidRDefault="00931AA8" w:rsidP="00931AA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F95DBB" w:rsidRPr="00AD3B4E" w:rsidRDefault="00F95DBB" w:rsidP="00F95DB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3B4E">
        <w:rPr>
          <w:rFonts w:ascii="Times New Roman" w:hAnsi="Times New Roman" w:cs="Times New Roman"/>
          <w:b/>
          <w:sz w:val="28"/>
          <w:szCs w:val="28"/>
        </w:rPr>
        <w:t>16.</w:t>
      </w:r>
      <w:r w:rsidRPr="00AD3B4E">
        <w:rPr>
          <w:rFonts w:ascii="Times New Roman" w:hAnsi="Times New Roman" w:cs="Times New Roman"/>
          <w:sz w:val="28"/>
          <w:szCs w:val="28"/>
        </w:rPr>
        <w:t xml:space="preserve"> </w:t>
      </w:r>
      <w:r w:rsidRPr="00AD3B4E">
        <w:rPr>
          <w:rFonts w:ascii="Times New Roman" w:hAnsi="Times New Roman" w:cs="Times New Roman"/>
          <w:b/>
          <w:sz w:val="28"/>
          <w:szCs w:val="28"/>
        </w:rPr>
        <w:t>Культура</w:t>
      </w:r>
    </w:p>
    <w:p w:rsidR="004B4E1E" w:rsidRPr="00AD3B4E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3B4E">
        <w:rPr>
          <w:rFonts w:ascii="Times New Roman" w:hAnsi="Times New Roman" w:cs="Times New Roman"/>
          <w:sz w:val="28"/>
          <w:szCs w:val="28"/>
        </w:rPr>
        <w:t xml:space="preserve">За </w:t>
      </w:r>
      <w:r w:rsidR="009912BC" w:rsidRPr="00AD3B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912BC" w:rsidRPr="00AD3B4E">
        <w:rPr>
          <w:rFonts w:ascii="Times New Roman" w:hAnsi="Times New Roman" w:cs="Times New Roman"/>
          <w:sz w:val="28"/>
          <w:szCs w:val="28"/>
        </w:rPr>
        <w:t xml:space="preserve"> квартал 2023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 года МБУ «МСКО «Светоч» проведено </w:t>
      </w:r>
      <w:r w:rsidR="009912BC" w:rsidRPr="00AD3B4E">
        <w:rPr>
          <w:rFonts w:ascii="Times New Roman" w:hAnsi="Times New Roman"/>
          <w:sz w:val="28"/>
          <w:szCs w:val="28"/>
          <w:lang w:eastAsia="ar-SA"/>
        </w:rPr>
        <w:t>662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 культурно-массов</w:t>
      </w:r>
      <w:r w:rsidR="00AD3B4E" w:rsidRPr="00AD3B4E">
        <w:rPr>
          <w:rFonts w:ascii="Times New Roman" w:hAnsi="Times New Roman"/>
          <w:sz w:val="28"/>
          <w:szCs w:val="28"/>
          <w:lang w:eastAsia="ar-SA"/>
        </w:rPr>
        <w:t>ых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 мероприяти</w:t>
      </w:r>
      <w:r w:rsidR="00AD3B4E" w:rsidRPr="00AD3B4E">
        <w:rPr>
          <w:rFonts w:ascii="Times New Roman" w:hAnsi="Times New Roman"/>
          <w:sz w:val="28"/>
          <w:szCs w:val="28"/>
          <w:lang w:eastAsia="ar-SA"/>
        </w:rPr>
        <w:t>й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 в очном режиме и более </w:t>
      </w:r>
      <w:r w:rsidR="009912BC" w:rsidRPr="00AD3B4E">
        <w:rPr>
          <w:rFonts w:ascii="Times New Roman" w:hAnsi="Times New Roman"/>
          <w:sz w:val="28"/>
          <w:szCs w:val="28"/>
          <w:lang w:eastAsia="ar-SA"/>
        </w:rPr>
        <w:t>5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0 мероприятий в онлайн режиме. Мероприятия посетили </w:t>
      </w:r>
      <w:r w:rsidR="009912BC" w:rsidRPr="00AD3B4E">
        <w:rPr>
          <w:rFonts w:ascii="Times New Roman" w:hAnsi="Times New Roman"/>
          <w:sz w:val="28"/>
          <w:szCs w:val="28"/>
          <w:lang w:eastAsia="ar-SA"/>
        </w:rPr>
        <w:t>41016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 человек. На платной основе </w:t>
      </w:r>
      <w:r w:rsidR="00FC74C7">
        <w:rPr>
          <w:rFonts w:ascii="Times New Roman" w:hAnsi="Times New Roman"/>
          <w:sz w:val="28"/>
          <w:szCs w:val="28"/>
          <w:lang w:eastAsia="ar-SA"/>
        </w:rPr>
        <w:t xml:space="preserve">                              </w:t>
      </w:r>
      <w:r w:rsidR="009912BC" w:rsidRPr="00AD3B4E">
        <w:rPr>
          <w:rFonts w:ascii="Times New Roman" w:hAnsi="Times New Roman"/>
          <w:sz w:val="28"/>
          <w:szCs w:val="28"/>
          <w:lang w:eastAsia="ar-SA"/>
        </w:rPr>
        <w:t>381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 мероприятий, </w:t>
      </w:r>
      <w:r w:rsidR="009912BC" w:rsidRPr="00AD3B4E">
        <w:rPr>
          <w:rFonts w:ascii="Times New Roman" w:hAnsi="Times New Roman"/>
          <w:sz w:val="28"/>
          <w:szCs w:val="28"/>
          <w:lang w:eastAsia="ar-SA"/>
        </w:rPr>
        <w:t>10876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 посетител</w:t>
      </w:r>
      <w:r w:rsidR="009912BC" w:rsidRPr="00AD3B4E">
        <w:rPr>
          <w:rFonts w:ascii="Times New Roman" w:hAnsi="Times New Roman"/>
          <w:sz w:val="28"/>
          <w:szCs w:val="28"/>
          <w:lang w:eastAsia="ar-SA"/>
        </w:rPr>
        <w:t>ей</w:t>
      </w:r>
      <w:r w:rsidRPr="00AD3B4E">
        <w:rPr>
          <w:rFonts w:ascii="Times New Roman" w:hAnsi="Times New Roman"/>
          <w:sz w:val="28"/>
          <w:szCs w:val="28"/>
          <w:lang w:eastAsia="ar-SA"/>
        </w:rPr>
        <w:t>.</w:t>
      </w:r>
    </w:p>
    <w:p w:rsidR="004B4E1E" w:rsidRPr="00AD3B4E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AD3B4E">
        <w:rPr>
          <w:rFonts w:ascii="Times New Roman" w:hAnsi="Times New Roman"/>
          <w:sz w:val="28"/>
          <w:szCs w:val="28"/>
          <w:lang w:eastAsia="ar-SA"/>
        </w:rPr>
        <w:t>В МБУ «МСКО «Светоч» работают 5 народных самодеятельных коллективов: хор ветеранов войны и труда, вокальный ансамбль «Наши песни», «</w:t>
      </w:r>
      <w:proofErr w:type="spellStart"/>
      <w:r w:rsidRPr="00AD3B4E">
        <w:rPr>
          <w:rFonts w:ascii="Times New Roman" w:hAnsi="Times New Roman"/>
          <w:sz w:val="28"/>
          <w:szCs w:val="28"/>
          <w:lang w:eastAsia="ar-SA"/>
        </w:rPr>
        <w:t>Волховяне</w:t>
      </w:r>
      <w:proofErr w:type="spellEnd"/>
      <w:r w:rsidRPr="00AD3B4E">
        <w:rPr>
          <w:rFonts w:ascii="Times New Roman" w:hAnsi="Times New Roman"/>
          <w:sz w:val="28"/>
          <w:szCs w:val="28"/>
          <w:lang w:eastAsia="ar-SA"/>
        </w:rPr>
        <w:t xml:space="preserve">», молодёжный театр «Чемодан», вокальное трио «Калина», 3 детских образцовых самодеятельных коллектива: хореографический ансамбль </w:t>
      </w:r>
      <w:r w:rsidRPr="00AD3B4E">
        <w:rPr>
          <w:rFonts w:ascii="Times New Roman" w:hAnsi="Times New Roman"/>
          <w:sz w:val="28"/>
          <w:szCs w:val="28"/>
          <w:lang w:eastAsia="ar-SA"/>
        </w:rPr>
        <w:lastRenderedPageBreak/>
        <w:t>«Улыбка», хореографический ансамбль «</w:t>
      </w:r>
      <w:proofErr w:type="spellStart"/>
      <w:r w:rsidRPr="00AD3B4E">
        <w:rPr>
          <w:rFonts w:ascii="Times New Roman" w:hAnsi="Times New Roman"/>
          <w:sz w:val="28"/>
          <w:szCs w:val="28"/>
          <w:lang w:eastAsia="ar-SA"/>
        </w:rPr>
        <w:t>Чудовские</w:t>
      </w:r>
      <w:proofErr w:type="spellEnd"/>
      <w:r w:rsidRPr="00AD3B4E">
        <w:rPr>
          <w:rFonts w:ascii="Times New Roman" w:hAnsi="Times New Roman"/>
          <w:sz w:val="28"/>
          <w:szCs w:val="28"/>
          <w:lang w:eastAsia="ar-SA"/>
        </w:rPr>
        <w:t xml:space="preserve"> задоринки», фо</w:t>
      </w:r>
      <w:r w:rsidR="00BC6F68" w:rsidRPr="00AD3B4E">
        <w:rPr>
          <w:rFonts w:ascii="Times New Roman" w:hAnsi="Times New Roman"/>
          <w:sz w:val="28"/>
          <w:szCs w:val="28"/>
          <w:lang w:eastAsia="ar-SA"/>
        </w:rPr>
        <w:t>льклорный ансамбль «</w:t>
      </w:r>
      <w:proofErr w:type="spellStart"/>
      <w:r w:rsidR="00BC6F68" w:rsidRPr="00AD3B4E">
        <w:rPr>
          <w:rFonts w:ascii="Times New Roman" w:hAnsi="Times New Roman"/>
          <w:sz w:val="28"/>
          <w:szCs w:val="28"/>
          <w:lang w:eastAsia="ar-SA"/>
        </w:rPr>
        <w:t>Волховята</w:t>
      </w:r>
      <w:proofErr w:type="spellEnd"/>
      <w:r w:rsidR="00BC6F68" w:rsidRPr="00AD3B4E">
        <w:rPr>
          <w:rFonts w:ascii="Times New Roman" w:hAnsi="Times New Roman"/>
          <w:sz w:val="28"/>
          <w:szCs w:val="28"/>
          <w:lang w:eastAsia="ar-SA"/>
        </w:rPr>
        <w:t>», вокальный ансамбль «</w:t>
      </w:r>
      <w:proofErr w:type="spellStart"/>
      <w:r w:rsidR="00BC6F68" w:rsidRPr="00AD3B4E">
        <w:rPr>
          <w:rFonts w:ascii="Times New Roman" w:hAnsi="Times New Roman"/>
          <w:sz w:val="28"/>
          <w:szCs w:val="28"/>
          <w:lang w:eastAsia="ar-SA"/>
        </w:rPr>
        <w:t>ДваждыДва</w:t>
      </w:r>
      <w:proofErr w:type="spellEnd"/>
      <w:r w:rsidR="00BC6F68" w:rsidRPr="00AD3B4E">
        <w:rPr>
          <w:rFonts w:ascii="Times New Roman" w:hAnsi="Times New Roman"/>
          <w:sz w:val="28"/>
          <w:szCs w:val="28"/>
          <w:lang w:eastAsia="ar-SA"/>
        </w:rPr>
        <w:t xml:space="preserve">», </w:t>
      </w:r>
      <w:r w:rsidRPr="00AD3B4E">
        <w:rPr>
          <w:rFonts w:ascii="Times New Roman" w:hAnsi="Times New Roman"/>
          <w:sz w:val="28"/>
          <w:szCs w:val="28"/>
          <w:lang w:eastAsia="ar-SA"/>
        </w:rPr>
        <w:t>два клубных объединения:</w:t>
      </w:r>
      <w:proofErr w:type="gramEnd"/>
      <w:r w:rsidRPr="00AD3B4E">
        <w:rPr>
          <w:rFonts w:ascii="Times New Roman" w:hAnsi="Times New Roman"/>
          <w:sz w:val="28"/>
          <w:szCs w:val="28"/>
          <w:lang w:eastAsia="ar-SA"/>
        </w:rPr>
        <w:t xml:space="preserve"> «Сказка», «Добрые встречи».</w:t>
      </w:r>
    </w:p>
    <w:p w:rsidR="004B4E1E" w:rsidRPr="00AD3B4E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3B4E">
        <w:rPr>
          <w:rFonts w:ascii="Times New Roman" w:hAnsi="Times New Roman"/>
          <w:sz w:val="28"/>
          <w:szCs w:val="28"/>
          <w:lang w:eastAsia="ar-SA"/>
        </w:rPr>
        <w:t>Одним из приоритетных направлений в работе МБУ «МСКО «Светоч» остаётся организация и проведение кинообслуживания населения. За</w:t>
      </w:r>
      <w:r w:rsidRPr="00AD3B4E">
        <w:rPr>
          <w:rFonts w:ascii="Times New Roman" w:hAnsi="Times New Roman" w:cs="Times New Roman"/>
          <w:sz w:val="28"/>
          <w:szCs w:val="28"/>
        </w:rPr>
        <w:t xml:space="preserve"> </w:t>
      </w:r>
      <w:r w:rsidR="00C24C2A" w:rsidRPr="00AD3B4E">
        <w:rPr>
          <w:rFonts w:ascii="Times New Roman" w:hAnsi="Times New Roman" w:cs="Times New Roman"/>
          <w:sz w:val="28"/>
          <w:szCs w:val="28"/>
        </w:rPr>
        <w:t xml:space="preserve">январь-март 2023 года </w:t>
      </w:r>
      <w:r w:rsidR="00C24C2A" w:rsidRPr="00AD3B4E">
        <w:rPr>
          <w:rFonts w:ascii="Times New Roman" w:hAnsi="Times New Roman"/>
          <w:sz w:val="28"/>
          <w:szCs w:val="28"/>
          <w:lang w:eastAsia="ar-SA"/>
        </w:rPr>
        <w:t>проведено 388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 киносеанс</w:t>
      </w:r>
      <w:r w:rsidR="00C24C2A" w:rsidRPr="00AD3B4E">
        <w:rPr>
          <w:rFonts w:ascii="Times New Roman" w:hAnsi="Times New Roman"/>
          <w:sz w:val="28"/>
          <w:szCs w:val="28"/>
          <w:lang w:eastAsia="ar-SA"/>
        </w:rPr>
        <w:t>ов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, которые посетили </w:t>
      </w:r>
      <w:r w:rsidR="00C24C2A" w:rsidRPr="00AD3B4E">
        <w:rPr>
          <w:rFonts w:ascii="Times New Roman" w:hAnsi="Times New Roman"/>
          <w:sz w:val="28"/>
          <w:szCs w:val="28"/>
          <w:lang w:eastAsia="ar-SA"/>
        </w:rPr>
        <w:t>5838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 человек. </w:t>
      </w:r>
    </w:p>
    <w:p w:rsidR="004B4E1E" w:rsidRPr="00AD3B4E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3B4E">
        <w:rPr>
          <w:rFonts w:ascii="Times New Roman" w:hAnsi="Times New Roman"/>
          <w:sz w:val="28"/>
          <w:szCs w:val="28"/>
          <w:lang w:eastAsia="ar-SA"/>
        </w:rPr>
        <w:t>В</w:t>
      </w:r>
      <w:r w:rsidR="00C24C2A" w:rsidRPr="00AD3B4E">
        <w:rPr>
          <w:rFonts w:ascii="Times New Roman" w:hAnsi="Times New Roman"/>
          <w:sz w:val="28"/>
          <w:szCs w:val="28"/>
          <w:lang w:eastAsia="ar-SA"/>
        </w:rPr>
        <w:t xml:space="preserve"> январе-марте 2023 года в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 Виртуальном концертном зале состоялось </w:t>
      </w:r>
      <w:r w:rsidR="00FC74C7">
        <w:rPr>
          <w:rFonts w:ascii="Times New Roman" w:hAnsi="Times New Roman"/>
          <w:sz w:val="28"/>
          <w:szCs w:val="28"/>
          <w:lang w:eastAsia="ar-SA"/>
        </w:rPr>
        <w:t xml:space="preserve">               </w:t>
      </w:r>
      <w:r w:rsidR="00C24C2A" w:rsidRPr="00AD3B4E">
        <w:rPr>
          <w:rFonts w:ascii="Times New Roman" w:hAnsi="Times New Roman"/>
          <w:sz w:val="28"/>
          <w:szCs w:val="28"/>
          <w:lang w:eastAsia="ar-SA"/>
        </w:rPr>
        <w:t xml:space="preserve">21 </w:t>
      </w:r>
      <w:r w:rsidRPr="00AD3B4E">
        <w:rPr>
          <w:rFonts w:ascii="Times New Roman" w:hAnsi="Times New Roman"/>
          <w:sz w:val="28"/>
          <w:szCs w:val="28"/>
          <w:lang w:eastAsia="ar-SA"/>
        </w:rPr>
        <w:t>трансляци</w:t>
      </w:r>
      <w:r w:rsidR="00C24C2A" w:rsidRPr="00AD3B4E">
        <w:rPr>
          <w:rFonts w:ascii="Times New Roman" w:hAnsi="Times New Roman"/>
          <w:sz w:val="28"/>
          <w:szCs w:val="28"/>
          <w:lang w:eastAsia="ar-SA"/>
        </w:rPr>
        <w:t xml:space="preserve">я, </w:t>
      </w:r>
      <w:proofErr w:type="gramStart"/>
      <w:r w:rsidR="00C24C2A" w:rsidRPr="00AD3B4E">
        <w:rPr>
          <w:rFonts w:ascii="Times New Roman" w:hAnsi="Times New Roman"/>
          <w:sz w:val="28"/>
          <w:szCs w:val="28"/>
          <w:lang w:eastAsia="ar-SA"/>
        </w:rPr>
        <w:t>которые</w:t>
      </w:r>
      <w:proofErr w:type="gramEnd"/>
      <w:r w:rsidR="00C24C2A" w:rsidRPr="00AD3B4E">
        <w:rPr>
          <w:rFonts w:ascii="Times New Roman" w:hAnsi="Times New Roman"/>
          <w:sz w:val="28"/>
          <w:szCs w:val="28"/>
          <w:lang w:eastAsia="ar-SA"/>
        </w:rPr>
        <w:t xml:space="preserve"> посетили 881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 зритель. </w:t>
      </w:r>
    </w:p>
    <w:p w:rsidR="003816B6" w:rsidRPr="00FC74C7" w:rsidRDefault="003816B6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C74C7">
        <w:rPr>
          <w:rFonts w:ascii="Times New Roman" w:hAnsi="Times New Roman"/>
          <w:sz w:val="28"/>
          <w:szCs w:val="28"/>
          <w:lang w:eastAsia="ar-SA"/>
        </w:rPr>
        <w:t xml:space="preserve">По Пушкинской карте проведено 53 мероприятия, которые посетили </w:t>
      </w:r>
      <w:r w:rsidR="00FC74C7">
        <w:rPr>
          <w:rFonts w:ascii="Times New Roman" w:hAnsi="Times New Roman"/>
          <w:sz w:val="28"/>
          <w:szCs w:val="28"/>
          <w:lang w:eastAsia="ar-SA"/>
        </w:rPr>
        <w:t xml:space="preserve">                </w:t>
      </w:r>
      <w:r w:rsidRPr="00FC74C7">
        <w:rPr>
          <w:rFonts w:ascii="Times New Roman" w:hAnsi="Times New Roman"/>
          <w:sz w:val="28"/>
          <w:szCs w:val="28"/>
          <w:lang w:eastAsia="ar-SA"/>
        </w:rPr>
        <w:t>632 чел.</w:t>
      </w:r>
    </w:p>
    <w:p w:rsidR="004B4E1E" w:rsidRPr="00FC74C7" w:rsidRDefault="003816B6" w:rsidP="004B4E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74C7">
        <w:rPr>
          <w:rFonts w:ascii="Times New Roman" w:hAnsi="Times New Roman"/>
          <w:sz w:val="28"/>
          <w:szCs w:val="28"/>
          <w:lang w:eastAsia="ar-SA"/>
        </w:rPr>
        <w:t xml:space="preserve">С начала 2023 года в Грузинском центре народного </w:t>
      </w:r>
      <w:r w:rsidRPr="00FC74C7">
        <w:rPr>
          <w:rFonts w:ascii="Times New Roman" w:hAnsi="Times New Roman" w:cs="Times New Roman"/>
          <w:sz w:val="28"/>
          <w:szCs w:val="28"/>
        </w:rPr>
        <w:t>творчества и досуга ведется капитальный ремонт по Федеральному национальному проекту «Кул</w:t>
      </w:r>
      <w:r w:rsidRPr="00FC74C7">
        <w:rPr>
          <w:rFonts w:ascii="Times New Roman" w:hAnsi="Times New Roman" w:cs="Times New Roman"/>
          <w:sz w:val="28"/>
          <w:szCs w:val="28"/>
        </w:rPr>
        <w:t>ь</w:t>
      </w:r>
      <w:r w:rsidRPr="00FC74C7">
        <w:rPr>
          <w:rFonts w:ascii="Times New Roman" w:hAnsi="Times New Roman" w:cs="Times New Roman"/>
          <w:sz w:val="28"/>
          <w:szCs w:val="28"/>
        </w:rPr>
        <w:t>тура», работы выполнены на 16 процентов.</w:t>
      </w:r>
    </w:p>
    <w:p w:rsidR="004B4E1E" w:rsidRPr="00FC74C7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В МБУ «Художественная галерея» за </w:t>
      </w:r>
      <w:r w:rsidR="00A56FD5"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январь-март </w:t>
      </w:r>
      <w:r w:rsidRPr="00FC74C7">
        <w:rPr>
          <w:rFonts w:ascii="Times New Roman" w:hAnsi="Times New Roman" w:cs="Times New Roman"/>
          <w:sz w:val="28"/>
          <w:szCs w:val="28"/>
          <w:lang w:eastAsia="ar-SA"/>
        </w:rPr>
        <w:t>202</w:t>
      </w:r>
      <w:r w:rsidR="00A56FD5" w:rsidRPr="00FC74C7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 год</w:t>
      </w:r>
      <w:r w:rsidR="00A56FD5" w:rsidRPr="00FC74C7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 открыто </w:t>
      </w:r>
      <w:r w:rsidR="00FC74C7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</w:t>
      </w:r>
      <w:r w:rsidR="00A56FD5" w:rsidRPr="00FC74C7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6 выставок (из них </w:t>
      </w:r>
      <w:r w:rsidR="00A56FD5"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4 </w:t>
      </w:r>
      <w:r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выездных выставок), которые посетило </w:t>
      </w:r>
      <w:r w:rsidR="00A56FD5" w:rsidRPr="00FC74C7">
        <w:rPr>
          <w:rFonts w:ascii="Times New Roman" w:hAnsi="Times New Roman" w:cs="Times New Roman"/>
          <w:sz w:val="28"/>
          <w:szCs w:val="28"/>
          <w:lang w:eastAsia="ar-SA"/>
        </w:rPr>
        <w:t>2754</w:t>
      </w:r>
      <w:r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 человека. </w:t>
      </w:r>
    </w:p>
    <w:p w:rsidR="004B4E1E" w:rsidRPr="00FC74C7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За </w:t>
      </w:r>
      <w:r w:rsidR="00A56FD5" w:rsidRPr="00FC74C7">
        <w:rPr>
          <w:rFonts w:ascii="Times New Roman" w:hAnsi="Times New Roman" w:cs="Times New Roman"/>
          <w:sz w:val="28"/>
          <w:szCs w:val="28"/>
          <w:lang w:val="en-US" w:eastAsia="ar-SA"/>
        </w:rPr>
        <w:t>I</w:t>
      </w:r>
      <w:r w:rsidR="00A56FD5"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 квартал</w:t>
      </w:r>
      <w:r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A56FD5"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2023 года </w:t>
      </w:r>
      <w:r w:rsidRPr="00FC74C7">
        <w:rPr>
          <w:rFonts w:ascii="Times New Roman" w:hAnsi="Times New Roman" w:cs="Times New Roman"/>
          <w:sz w:val="28"/>
          <w:szCs w:val="28"/>
          <w:lang w:eastAsia="ar-SA"/>
        </w:rPr>
        <w:t>в МБУ «Художественная галерея» проведено</w:t>
      </w:r>
      <w:r w:rsidR="00FC74C7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</w:t>
      </w:r>
      <w:r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A56FD5" w:rsidRPr="00FC74C7">
        <w:rPr>
          <w:rFonts w:ascii="Times New Roman" w:hAnsi="Times New Roman" w:cs="Times New Roman"/>
          <w:sz w:val="28"/>
          <w:szCs w:val="28"/>
          <w:lang w:eastAsia="ar-SA"/>
        </w:rPr>
        <w:t>62</w:t>
      </w:r>
      <w:r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 мастер-класс</w:t>
      </w:r>
      <w:r w:rsidR="00FC74C7" w:rsidRPr="00FC74C7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 по изобразительному творчеству для детей и взрослых.</w:t>
      </w:r>
    </w:p>
    <w:p w:rsidR="004B4E1E" w:rsidRPr="00FC74C7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МБУ «Художественная галерея» является участником реализации следующих программ: «Культура </w:t>
      </w:r>
      <w:proofErr w:type="spellStart"/>
      <w:r w:rsidRPr="00FC74C7">
        <w:rPr>
          <w:rFonts w:ascii="Times New Roman" w:hAnsi="Times New Roman" w:cs="Times New Roman"/>
          <w:sz w:val="28"/>
          <w:szCs w:val="28"/>
          <w:lang w:eastAsia="ar-SA"/>
        </w:rPr>
        <w:t>Чудовского</w:t>
      </w:r>
      <w:proofErr w:type="spellEnd"/>
      <w:r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 района», «Живая традиция Государственного Музея художественной культуры Новгородской земли». </w:t>
      </w:r>
    </w:p>
    <w:p w:rsidR="004B4E1E" w:rsidRPr="006B22DB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Библиотечно-библиографическое и информационное обслуживание населения осуществляет МБУ «МЦБС». За </w:t>
      </w:r>
      <w:r w:rsidR="00A56FD5" w:rsidRPr="006B22DB">
        <w:rPr>
          <w:rFonts w:ascii="Times New Roman" w:hAnsi="Times New Roman" w:cs="Times New Roman"/>
          <w:sz w:val="28"/>
          <w:szCs w:val="28"/>
          <w:lang w:val="en-US" w:eastAsia="ar-SA"/>
        </w:rPr>
        <w:t>I</w:t>
      </w:r>
      <w:r w:rsidR="00A56FD5"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 квартал 2023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 года проведено </w:t>
      </w:r>
      <w:r w:rsidR="00FC74C7"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</w:t>
      </w:r>
      <w:r w:rsidR="00A56FD5" w:rsidRPr="006B22DB">
        <w:rPr>
          <w:rFonts w:ascii="Times New Roman" w:hAnsi="Times New Roman" w:cs="Times New Roman"/>
          <w:sz w:val="28"/>
          <w:szCs w:val="28"/>
          <w:lang w:eastAsia="ar-SA"/>
        </w:rPr>
        <w:t>112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 офлайн мероприяти</w:t>
      </w:r>
      <w:r w:rsidR="00FC74C7" w:rsidRPr="006B22DB">
        <w:rPr>
          <w:rFonts w:ascii="Times New Roman" w:hAnsi="Times New Roman" w:cs="Times New Roman"/>
          <w:sz w:val="28"/>
          <w:szCs w:val="28"/>
          <w:lang w:eastAsia="ar-SA"/>
        </w:rPr>
        <w:t>й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 и </w:t>
      </w:r>
      <w:r w:rsidR="00A56FD5" w:rsidRPr="006B22DB">
        <w:rPr>
          <w:rFonts w:ascii="Times New Roman" w:hAnsi="Times New Roman" w:cs="Times New Roman"/>
          <w:sz w:val="28"/>
          <w:szCs w:val="28"/>
          <w:lang w:eastAsia="ar-SA"/>
        </w:rPr>
        <w:t>315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 мероприяти</w:t>
      </w:r>
      <w:r w:rsidR="00FC74C7" w:rsidRPr="006B22DB">
        <w:rPr>
          <w:rFonts w:ascii="Times New Roman" w:hAnsi="Times New Roman" w:cs="Times New Roman"/>
          <w:sz w:val="28"/>
          <w:szCs w:val="28"/>
          <w:lang w:eastAsia="ar-SA"/>
        </w:rPr>
        <w:t>й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 онлайн, которые посетило </w:t>
      </w:r>
      <w:r w:rsidR="00FC74C7"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</w:t>
      </w:r>
      <w:r w:rsidR="00A56FD5" w:rsidRPr="006B22DB">
        <w:rPr>
          <w:rFonts w:ascii="Times New Roman" w:hAnsi="Times New Roman" w:cs="Times New Roman"/>
          <w:sz w:val="28"/>
          <w:szCs w:val="28"/>
          <w:lang w:eastAsia="ar-SA"/>
        </w:rPr>
        <w:t>4827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 человек. </w:t>
      </w:r>
      <w:r w:rsidR="00A56FD5"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За январь-март 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>202</w:t>
      </w:r>
      <w:r w:rsidR="00A56FD5" w:rsidRPr="006B22DB">
        <w:rPr>
          <w:rFonts w:ascii="Times New Roman" w:hAnsi="Times New Roman" w:cs="Times New Roman"/>
          <w:sz w:val="28"/>
          <w:szCs w:val="28"/>
          <w:lang w:eastAsia="ar-SA"/>
        </w:rPr>
        <w:t>3 года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 общее количество посетителей библиотеки составило </w:t>
      </w:r>
      <w:r w:rsidR="00A56FD5" w:rsidRPr="006B22DB">
        <w:rPr>
          <w:rFonts w:ascii="Times New Roman" w:hAnsi="Times New Roman" w:cs="Times New Roman"/>
          <w:sz w:val="28"/>
          <w:szCs w:val="28"/>
          <w:lang w:eastAsia="ar-SA"/>
        </w:rPr>
        <w:t>75410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 человек (из них </w:t>
      </w:r>
      <w:r w:rsidR="00A56FD5" w:rsidRPr="006B22DB">
        <w:rPr>
          <w:rFonts w:ascii="Times New Roman" w:hAnsi="Times New Roman" w:cs="Times New Roman"/>
          <w:sz w:val="28"/>
          <w:szCs w:val="28"/>
          <w:lang w:eastAsia="ar-SA"/>
        </w:rPr>
        <w:t>950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 обращений к библиотеке удаленных пользователей).</w:t>
      </w:r>
    </w:p>
    <w:p w:rsidR="004B4E1E" w:rsidRPr="006B22DB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eastAsia="ar-SA"/>
        </w:rPr>
      </w:pPr>
      <w:r w:rsidRPr="006B22DB">
        <w:rPr>
          <w:rFonts w:ascii="Times New Roman" w:hAnsi="Times New Roman" w:cs="Times New Roman"/>
          <w:sz w:val="28"/>
          <w:szCs w:val="28"/>
          <w:lang w:eastAsia="ar-SA"/>
        </w:rPr>
        <w:t>На базе МБУ «МЦБС» продолжают свою работу 20 любительских объединений.</w:t>
      </w:r>
    </w:p>
    <w:p w:rsidR="004B4E1E" w:rsidRPr="006B22DB" w:rsidRDefault="004B4E1E" w:rsidP="00A56FD5">
      <w:pPr>
        <w:pStyle w:val="af8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В МБУ «МЦБС» организовано и проведено </w:t>
      </w:r>
      <w:r w:rsidR="00A56FD5" w:rsidRPr="006B22DB">
        <w:rPr>
          <w:rFonts w:ascii="Times New Roman" w:hAnsi="Times New Roman" w:cs="Times New Roman"/>
          <w:sz w:val="28"/>
          <w:szCs w:val="28"/>
          <w:lang w:eastAsia="ar-SA"/>
        </w:rPr>
        <w:t>7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 мероприятий по Пушки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>н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>ской карте.</w:t>
      </w:r>
    </w:p>
    <w:p w:rsidR="00CE1E25" w:rsidRPr="006B22DB" w:rsidRDefault="004B4E1E" w:rsidP="00C4170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B22DB">
        <w:rPr>
          <w:rFonts w:ascii="Times New Roman" w:hAnsi="Times New Roman"/>
          <w:sz w:val="28"/>
          <w:szCs w:val="28"/>
          <w:lang w:eastAsia="ar-SA"/>
        </w:rPr>
        <w:t>МБУ «</w:t>
      </w:r>
      <w:proofErr w:type="spellStart"/>
      <w:r w:rsidRPr="006B22DB">
        <w:rPr>
          <w:rFonts w:ascii="Times New Roman" w:hAnsi="Times New Roman"/>
          <w:sz w:val="28"/>
          <w:szCs w:val="28"/>
          <w:lang w:eastAsia="ar-SA"/>
        </w:rPr>
        <w:t>Чудовский</w:t>
      </w:r>
      <w:proofErr w:type="spellEnd"/>
      <w:r w:rsidRPr="006B22DB">
        <w:rPr>
          <w:rFonts w:ascii="Times New Roman" w:hAnsi="Times New Roman"/>
          <w:sz w:val="28"/>
          <w:szCs w:val="28"/>
          <w:lang w:eastAsia="ar-SA"/>
        </w:rPr>
        <w:t xml:space="preserve"> краеведческий музей» за </w:t>
      </w:r>
      <w:r w:rsidR="00CE1E25" w:rsidRPr="006B22DB">
        <w:rPr>
          <w:rFonts w:ascii="Times New Roman" w:hAnsi="Times New Roman"/>
          <w:sz w:val="28"/>
          <w:szCs w:val="28"/>
          <w:lang w:val="en-US" w:eastAsia="ar-SA"/>
        </w:rPr>
        <w:t>I</w:t>
      </w:r>
      <w:r w:rsidR="00CE1E25" w:rsidRPr="006B22DB">
        <w:rPr>
          <w:rFonts w:ascii="Times New Roman" w:hAnsi="Times New Roman"/>
          <w:sz w:val="28"/>
          <w:szCs w:val="28"/>
          <w:lang w:eastAsia="ar-SA"/>
        </w:rPr>
        <w:t xml:space="preserve"> квартал </w:t>
      </w:r>
      <w:r w:rsidRPr="006B22DB">
        <w:rPr>
          <w:rFonts w:ascii="Times New Roman" w:hAnsi="Times New Roman"/>
          <w:sz w:val="28"/>
          <w:szCs w:val="28"/>
          <w:lang w:eastAsia="ar-SA"/>
        </w:rPr>
        <w:t>202</w:t>
      </w:r>
      <w:r w:rsidR="00CE1E25" w:rsidRPr="006B22DB">
        <w:rPr>
          <w:rFonts w:ascii="Times New Roman" w:hAnsi="Times New Roman"/>
          <w:sz w:val="28"/>
          <w:szCs w:val="28"/>
          <w:lang w:eastAsia="ar-SA"/>
        </w:rPr>
        <w:t>3</w:t>
      </w:r>
      <w:r w:rsidRPr="006B22DB">
        <w:rPr>
          <w:rFonts w:ascii="Times New Roman" w:hAnsi="Times New Roman"/>
          <w:sz w:val="28"/>
          <w:szCs w:val="28"/>
          <w:lang w:eastAsia="ar-SA"/>
        </w:rPr>
        <w:t xml:space="preserve"> год</w:t>
      </w:r>
      <w:r w:rsidR="00CE1E25" w:rsidRPr="006B22DB">
        <w:rPr>
          <w:rFonts w:ascii="Times New Roman" w:hAnsi="Times New Roman"/>
          <w:sz w:val="28"/>
          <w:szCs w:val="28"/>
          <w:lang w:eastAsia="ar-SA"/>
        </w:rPr>
        <w:t>а</w:t>
      </w:r>
      <w:r w:rsidRPr="006B22DB">
        <w:rPr>
          <w:rFonts w:ascii="Times New Roman" w:hAnsi="Times New Roman"/>
          <w:sz w:val="28"/>
          <w:szCs w:val="28"/>
          <w:lang w:eastAsia="ar-SA"/>
        </w:rPr>
        <w:t xml:space="preserve"> проведено </w:t>
      </w:r>
      <w:r w:rsidR="00C41704" w:rsidRPr="006B22DB">
        <w:rPr>
          <w:rFonts w:ascii="Times New Roman" w:hAnsi="Times New Roman"/>
          <w:sz w:val="28"/>
          <w:szCs w:val="28"/>
          <w:lang w:eastAsia="ar-SA"/>
        </w:rPr>
        <w:t xml:space="preserve">                            </w:t>
      </w:r>
      <w:r w:rsidR="00CE1E25" w:rsidRPr="006B22DB">
        <w:rPr>
          <w:rFonts w:ascii="Times New Roman" w:hAnsi="Times New Roman"/>
          <w:sz w:val="28"/>
          <w:szCs w:val="28"/>
          <w:lang w:eastAsia="ar-SA"/>
        </w:rPr>
        <w:t>63</w:t>
      </w:r>
      <w:r w:rsidRPr="006B22DB">
        <w:rPr>
          <w:rFonts w:ascii="Times New Roman" w:hAnsi="Times New Roman"/>
          <w:sz w:val="28"/>
          <w:szCs w:val="28"/>
          <w:lang w:eastAsia="ar-SA"/>
        </w:rPr>
        <w:t xml:space="preserve"> культурно-просветительских мероприяти</w:t>
      </w:r>
      <w:r w:rsidR="006B22DB" w:rsidRPr="006B22DB">
        <w:rPr>
          <w:rFonts w:ascii="Times New Roman" w:hAnsi="Times New Roman"/>
          <w:sz w:val="28"/>
          <w:szCs w:val="28"/>
          <w:lang w:eastAsia="ar-SA"/>
        </w:rPr>
        <w:t>й</w:t>
      </w:r>
      <w:r w:rsidRPr="006B22DB">
        <w:rPr>
          <w:rFonts w:ascii="Times New Roman" w:hAnsi="Times New Roman"/>
          <w:sz w:val="28"/>
          <w:szCs w:val="28"/>
          <w:lang w:eastAsia="ar-SA"/>
        </w:rPr>
        <w:t xml:space="preserve">, из них на платной основе – </w:t>
      </w:r>
      <w:r w:rsidR="00C41704" w:rsidRPr="006B22DB">
        <w:rPr>
          <w:rFonts w:ascii="Times New Roman" w:hAnsi="Times New Roman"/>
          <w:sz w:val="28"/>
          <w:szCs w:val="28"/>
          <w:lang w:eastAsia="ar-SA"/>
        </w:rPr>
        <w:t xml:space="preserve">                </w:t>
      </w:r>
      <w:r w:rsidR="00CE1E25" w:rsidRPr="006B22DB">
        <w:rPr>
          <w:rFonts w:ascii="Times New Roman" w:hAnsi="Times New Roman"/>
          <w:sz w:val="28"/>
          <w:szCs w:val="28"/>
          <w:lang w:eastAsia="ar-SA"/>
        </w:rPr>
        <w:t>47</w:t>
      </w:r>
      <w:r w:rsidRPr="006B22DB">
        <w:rPr>
          <w:rFonts w:ascii="Times New Roman" w:hAnsi="Times New Roman"/>
          <w:sz w:val="28"/>
          <w:szCs w:val="28"/>
          <w:lang w:eastAsia="ar-SA"/>
        </w:rPr>
        <w:t xml:space="preserve"> мероприятий. </w:t>
      </w:r>
    </w:p>
    <w:p w:rsidR="004B4E1E" w:rsidRPr="006B22DB" w:rsidRDefault="004B4E1E" w:rsidP="00C4170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B22DB">
        <w:rPr>
          <w:rFonts w:ascii="Times New Roman" w:hAnsi="Times New Roman"/>
          <w:sz w:val="28"/>
          <w:szCs w:val="28"/>
          <w:lang w:eastAsia="ar-SA"/>
        </w:rPr>
        <w:t xml:space="preserve">Проведено </w:t>
      </w:r>
      <w:r w:rsidR="00CE1E25" w:rsidRPr="006B22DB">
        <w:rPr>
          <w:rFonts w:ascii="Times New Roman" w:hAnsi="Times New Roman"/>
          <w:sz w:val="28"/>
          <w:szCs w:val="28"/>
          <w:lang w:eastAsia="ar-SA"/>
        </w:rPr>
        <w:t>4</w:t>
      </w:r>
      <w:r w:rsidRPr="006B22DB">
        <w:rPr>
          <w:rFonts w:ascii="Times New Roman" w:hAnsi="Times New Roman"/>
          <w:sz w:val="28"/>
          <w:szCs w:val="28"/>
          <w:lang w:eastAsia="ar-SA"/>
        </w:rPr>
        <w:t xml:space="preserve"> интерактивных заняти</w:t>
      </w:r>
      <w:r w:rsidR="00F2501A">
        <w:rPr>
          <w:rFonts w:ascii="Times New Roman" w:hAnsi="Times New Roman"/>
          <w:sz w:val="28"/>
          <w:szCs w:val="28"/>
          <w:lang w:eastAsia="ar-SA"/>
        </w:rPr>
        <w:t>й</w:t>
      </w:r>
      <w:r w:rsidRPr="006B22DB">
        <w:rPr>
          <w:rFonts w:ascii="Times New Roman" w:hAnsi="Times New Roman"/>
          <w:sz w:val="28"/>
          <w:szCs w:val="28"/>
          <w:lang w:eastAsia="ar-SA"/>
        </w:rPr>
        <w:t xml:space="preserve"> и </w:t>
      </w:r>
      <w:r w:rsidR="00CE1E25" w:rsidRPr="006B22DB">
        <w:rPr>
          <w:rFonts w:ascii="Times New Roman" w:hAnsi="Times New Roman"/>
          <w:sz w:val="28"/>
          <w:szCs w:val="28"/>
          <w:lang w:eastAsia="ar-SA"/>
        </w:rPr>
        <w:t>2</w:t>
      </w:r>
      <w:r w:rsidRPr="006B22DB">
        <w:rPr>
          <w:rFonts w:ascii="Times New Roman" w:hAnsi="Times New Roman"/>
          <w:sz w:val="28"/>
          <w:szCs w:val="28"/>
          <w:lang w:eastAsia="ar-SA"/>
        </w:rPr>
        <w:t xml:space="preserve"> мастер-класс</w:t>
      </w:r>
      <w:r w:rsidR="006B22DB" w:rsidRPr="006B22DB">
        <w:rPr>
          <w:rFonts w:ascii="Times New Roman" w:hAnsi="Times New Roman"/>
          <w:sz w:val="28"/>
          <w:szCs w:val="28"/>
          <w:lang w:eastAsia="ar-SA"/>
        </w:rPr>
        <w:t>а</w:t>
      </w:r>
      <w:r w:rsidR="00CE1E25" w:rsidRPr="006B22DB">
        <w:rPr>
          <w:rFonts w:ascii="Times New Roman" w:hAnsi="Times New Roman"/>
          <w:sz w:val="28"/>
          <w:szCs w:val="28"/>
          <w:lang w:eastAsia="ar-SA"/>
        </w:rPr>
        <w:t xml:space="preserve">, </w:t>
      </w:r>
      <w:r w:rsidR="006B22DB" w:rsidRPr="006B22DB">
        <w:rPr>
          <w:rFonts w:ascii="Times New Roman" w:hAnsi="Times New Roman"/>
          <w:sz w:val="28"/>
          <w:szCs w:val="28"/>
          <w:lang w:eastAsia="ar-SA"/>
        </w:rPr>
        <w:t xml:space="preserve">3 </w:t>
      </w:r>
      <w:proofErr w:type="gramStart"/>
      <w:r w:rsidR="006B22DB" w:rsidRPr="006B22DB">
        <w:rPr>
          <w:rFonts w:ascii="Times New Roman" w:hAnsi="Times New Roman"/>
          <w:sz w:val="28"/>
          <w:szCs w:val="28"/>
          <w:lang w:eastAsia="ar-SA"/>
        </w:rPr>
        <w:t>авто-пеших</w:t>
      </w:r>
      <w:proofErr w:type="gramEnd"/>
      <w:r w:rsidR="006B22DB" w:rsidRPr="006B22DB">
        <w:rPr>
          <w:rFonts w:ascii="Times New Roman" w:hAnsi="Times New Roman"/>
          <w:sz w:val="28"/>
          <w:szCs w:val="28"/>
          <w:lang w:eastAsia="ar-SA"/>
        </w:rPr>
        <w:t xml:space="preserve"> экскурсии</w:t>
      </w:r>
      <w:r w:rsidRPr="006B22DB">
        <w:rPr>
          <w:rFonts w:ascii="Times New Roman" w:hAnsi="Times New Roman"/>
          <w:sz w:val="28"/>
          <w:szCs w:val="28"/>
          <w:lang w:eastAsia="ar-SA"/>
        </w:rPr>
        <w:t xml:space="preserve">. </w:t>
      </w:r>
    </w:p>
    <w:p w:rsidR="004B4E1E" w:rsidRPr="00F2501A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2501A">
        <w:rPr>
          <w:rFonts w:ascii="Times New Roman" w:hAnsi="Times New Roman"/>
          <w:sz w:val="28"/>
          <w:szCs w:val="28"/>
          <w:lang w:eastAsia="ar-SA"/>
        </w:rPr>
        <w:t xml:space="preserve">В </w:t>
      </w:r>
      <w:r w:rsidR="00EB1FDA" w:rsidRPr="00F2501A">
        <w:rPr>
          <w:rFonts w:ascii="Times New Roman" w:hAnsi="Times New Roman"/>
          <w:sz w:val="28"/>
          <w:szCs w:val="28"/>
          <w:lang w:eastAsia="ar-SA"/>
        </w:rPr>
        <w:t>январе-марте</w:t>
      </w:r>
      <w:r w:rsidRPr="00F2501A">
        <w:rPr>
          <w:rFonts w:ascii="Times New Roman" w:hAnsi="Times New Roman"/>
          <w:sz w:val="28"/>
          <w:szCs w:val="28"/>
          <w:lang w:eastAsia="ar-SA"/>
        </w:rPr>
        <w:t xml:space="preserve"> 202</w:t>
      </w:r>
      <w:r w:rsidR="00EB1FDA" w:rsidRPr="00F2501A">
        <w:rPr>
          <w:rFonts w:ascii="Times New Roman" w:hAnsi="Times New Roman"/>
          <w:sz w:val="28"/>
          <w:szCs w:val="28"/>
          <w:lang w:eastAsia="ar-SA"/>
        </w:rPr>
        <w:t>3</w:t>
      </w:r>
      <w:r w:rsidRPr="00F2501A">
        <w:rPr>
          <w:rFonts w:ascii="Times New Roman" w:hAnsi="Times New Roman"/>
          <w:sz w:val="28"/>
          <w:szCs w:val="28"/>
          <w:lang w:eastAsia="ar-SA"/>
        </w:rPr>
        <w:t xml:space="preserve"> года сотрудники музея по</w:t>
      </w:r>
      <w:r w:rsidR="00C41704" w:rsidRPr="00F2501A">
        <w:rPr>
          <w:rFonts w:ascii="Times New Roman" w:hAnsi="Times New Roman"/>
          <w:sz w:val="28"/>
          <w:szCs w:val="28"/>
          <w:lang w:eastAsia="ar-SA"/>
        </w:rPr>
        <w:t xml:space="preserve">дготовили </w:t>
      </w:r>
      <w:r w:rsidR="00EB1FDA" w:rsidRPr="00F2501A">
        <w:rPr>
          <w:rFonts w:ascii="Times New Roman" w:hAnsi="Times New Roman"/>
          <w:sz w:val="28"/>
          <w:szCs w:val="28"/>
          <w:lang w:eastAsia="ar-SA"/>
        </w:rPr>
        <w:t>3</w:t>
      </w:r>
      <w:r w:rsidR="00F2501A">
        <w:rPr>
          <w:rFonts w:ascii="Times New Roman" w:hAnsi="Times New Roman"/>
          <w:sz w:val="28"/>
          <w:szCs w:val="28"/>
          <w:lang w:eastAsia="ar-SA"/>
        </w:rPr>
        <w:t xml:space="preserve"> временных </w:t>
      </w:r>
      <w:r w:rsidR="00F2501A" w:rsidRPr="00F2501A">
        <w:rPr>
          <w:rFonts w:ascii="Times New Roman" w:hAnsi="Times New Roman"/>
          <w:sz w:val="28"/>
          <w:szCs w:val="28"/>
          <w:lang w:eastAsia="ar-SA"/>
        </w:rPr>
        <w:t>выставок</w:t>
      </w:r>
      <w:r w:rsidR="00C41704" w:rsidRPr="00F2501A">
        <w:rPr>
          <w:rFonts w:ascii="Times New Roman" w:hAnsi="Times New Roman"/>
          <w:sz w:val="28"/>
          <w:szCs w:val="28"/>
          <w:lang w:eastAsia="ar-SA"/>
        </w:rPr>
        <w:t>.</w:t>
      </w:r>
    </w:p>
    <w:p w:rsidR="004B4E1E" w:rsidRPr="00F2501A" w:rsidRDefault="00EB1FDA" w:rsidP="00EB1FD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F2501A">
        <w:rPr>
          <w:rFonts w:ascii="Times New Roman" w:hAnsi="Times New Roman"/>
          <w:sz w:val="28"/>
          <w:szCs w:val="28"/>
          <w:lang w:eastAsia="ar-SA"/>
        </w:rPr>
        <w:tab/>
        <w:t xml:space="preserve">В </w:t>
      </w:r>
      <w:r w:rsidRPr="00F2501A">
        <w:rPr>
          <w:rFonts w:ascii="Times New Roman" w:hAnsi="Times New Roman"/>
          <w:sz w:val="28"/>
          <w:szCs w:val="28"/>
          <w:lang w:val="en-US" w:eastAsia="ar-SA"/>
        </w:rPr>
        <w:t>I</w:t>
      </w:r>
      <w:r w:rsidRPr="00F2501A">
        <w:rPr>
          <w:rFonts w:ascii="Times New Roman" w:hAnsi="Times New Roman"/>
          <w:sz w:val="28"/>
          <w:szCs w:val="28"/>
          <w:lang w:eastAsia="ar-SA"/>
        </w:rPr>
        <w:t xml:space="preserve"> квартале 2023 года вышел в свет 20 номер научно-популярного журнала «</w:t>
      </w:r>
      <w:proofErr w:type="spellStart"/>
      <w:r w:rsidRPr="00F2501A">
        <w:rPr>
          <w:rFonts w:ascii="Times New Roman" w:hAnsi="Times New Roman"/>
          <w:sz w:val="28"/>
          <w:szCs w:val="28"/>
          <w:lang w:eastAsia="ar-SA"/>
        </w:rPr>
        <w:t>Чудовский</w:t>
      </w:r>
      <w:proofErr w:type="spellEnd"/>
      <w:r w:rsidRPr="00F2501A">
        <w:rPr>
          <w:rFonts w:ascii="Times New Roman" w:hAnsi="Times New Roman"/>
          <w:sz w:val="28"/>
          <w:szCs w:val="28"/>
          <w:lang w:eastAsia="ar-SA"/>
        </w:rPr>
        <w:t xml:space="preserve"> краевед»</w:t>
      </w:r>
      <w:r w:rsidR="00F2501A">
        <w:rPr>
          <w:rFonts w:ascii="Times New Roman" w:hAnsi="Times New Roman"/>
          <w:sz w:val="28"/>
          <w:szCs w:val="28"/>
          <w:lang w:eastAsia="ar-SA"/>
        </w:rPr>
        <w:t>.</w:t>
      </w:r>
    </w:p>
    <w:p w:rsidR="004B4E1E" w:rsidRPr="00F2501A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F2501A">
        <w:rPr>
          <w:rFonts w:ascii="Times New Roman" w:hAnsi="Times New Roman"/>
          <w:sz w:val="28"/>
          <w:szCs w:val="28"/>
          <w:lang w:eastAsia="ar-SA"/>
        </w:rPr>
        <w:t xml:space="preserve">В </w:t>
      </w:r>
      <w:r w:rsidR="00075258" w:rsidRPr="00F2501A">
        <w:rPr>
          <w:rFonts w:ascii="Times New Roman" w:hAnsi="Times New Roman"/>
          <w:sz w:val="28"/>
          <w:szCs w:val="28"/>
          <w:lang w:eastAsia="ar-SA"/>
        </w:rPr>
        <w:t>январе-марте 2023</w:t>
      </w:r>
      <w:r w:rsidRPr="00F2501A">
        <w:rPr>
          <w:rFonts w:ascii="Times New Roman" w:hAnsi="Times New Roman"/>
          <w:sz w:val="28"/>
          <w:szCs w:val="28"/>
          <w:lang w:eastAsia="ar-SA"/>
        </w:rPr>
        <w:t xml:space="preserve"> год</w:t>
      </w:r>
      <w:r w:rsidR="00075258" w:rsidRPr="00F2501A">
        <w:rPr>
          <w:rFonts w:ascii="Times New Roman" w:hAnsi="Times New Roman"/>
          <w:sz w:val="28"/>
          <w:szCs w:val="28"/>
          <w:lang w:eastAsia="ar-SA"/>
        </w:rPr>
        <w:t>а</w:t>
      </w:r>
      <w:r w:rsidRPr="00F2501A">
        <w:rPr>
          <w:rFonts w:ascii="Times New Roman" w:hAnsi="Times New Roman"/>
          <w:sz w:val="28"/>
          <w:szCs w:val="28"/>
          <w:lang w:eastAsia="ar-SA"/>
        </w:rPr>
        <w:t xml:space="preserve"> в МАУ </w:t>
      </w:r>
      <w:proofErr w:type="gramStart"/>
      <w:r w:rsidRPr="00F2501A">
        <w:rPr>
          <w:rFonts w:ascii="Times New Roman" w:hAnsi="Times New Roman"/>
          <w:sz w:val="28"/>
          <w:szCs w:val="28"/>
          <w:lang w:eastAsia="ar-SA"/>
        </w:rPr>
        <w:t>ДО</w:t>
      </w:r>
      <w:proofErr w:type="gramEnd"/>
      <w:r w:rsidRPr="00F2501A">
        <w:rPr>
          <w:rFonts w:ascii="Times New Roman" w:hAnsi="Times New Roman"/>
          <w:sz w:val="28"/>
          <w:szCs w:val="28"/>
          <w:lang w:eastAsia="ar-SA"/>
        </w:rPr>
        <w:t xml:space="preserve"> «</w:t>
      </w:r>
      <w:proofErr w:type="gramStart"/>
      <w:r w:rsidRPr="00F2501A">
        <w:rPr>
          <w:rFonts w:ascii="Times New Roman" w:hAnsi="Times New Roman"/>
          <w:sz w:val="28"/>
          <w:szCs w:val="28"/>
          <w:lang w:eastAsia="ar-SA"/>
        </w:rPr>
        <w:t>Детская</w:t>
      </w:r>
      <w:proofErr w:type="gramEnd"/>
      <w:r w:rsidRPr="00F2501A">
        <w:rPr>
          <w:rFonts w:ascii="Times New Roman" w:hAnsi="Times New Roman"/>
          <w:sz w:val="28"/>
          <w:szCs w:val="28"/>
          <w:lang w:eastAsia="ar-SA"/>
        </w:rPr>
        <w:t xml:space="preserve"> школа искусств </w:t>
      </w:r>
      <w:proofErr w:type="spellStart"/>
      <w:r w:rsidRPr="00F2501A">
        <w:rPr>
          <w:rFonts w:ascii="Times New Roman" w:hAnsi="Times New Roman"/>
          <w:sz w:val="28"/>
          <w:szCs w:val="28"/>
          <w:lang w:eastAsia="ar-SA"/>
        </w:rPr>
        <w:t>им.В.С</w:t>
      </w:r>
      <w:proofErr w:type="spellEnd"/>
      <w:r w:rsidRPr="00F2501A">
        <w:rPr>
          <w:rFonts w:ascii="Times New Roman" w:hAnsi="Times New Roman"/>
          <w:sz w:val="28"/>
          <w:szCs w:val="28"/>
          <w:lang w:eastAsia="ar-SA"/>
        </w:rPr>
        <w:t>. Серовой» обучение реализ</w:t>
      </w:r>
      <w:r w:rsidR="00075258" w:rsidRPr="00F2501A">
        <w:rPr>
          <w:rFonts w:ascii="Times New Roman" w:hAnsi="Times New Roman"/>
          <w:sz w:val="28"/>
          <w:szCs w:val="28"/>
          <w:lang w:eastAsia="ar-SA"/>
        </w:rPr>
        <w:t>овывалось</w:t>
      </w:r>
      <w:r w:rsidRPr="00F2501A">
        <w:rPr>
          <w:rFonts w:ascii="Times New Roman" w:hAnsi="Times New Roman"/>
          <w:sz w:val="28"/>
          <w:szCs w:val="28"/>
          <w:lang w:eastAsia="ar-SA"/>
        </w:rPr>
        <w:t xml:space="preserve"> по 7 предпрофессиональным программам. </w:t>
      </w:r>
    </w:p>
    <w:p w:rsidR="004B4E1E" w:rsidRPr="00F2501A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2501A">
        <w:rPr>
          <w:rFonts w:ascii="Times New Roman" w:hAnsi="Times New Roman"/>
          <w:sz w:val="28"/>
          <w:szCs w:val="28"/>
          <w:lang w:eastAsia="ar-SA"/>
        </w:rPr>
        <w:t xml:space="preserve">На 31 </w:t>
      </w:r>
      <w:r w:rsidR="00075258" w:rsidRPr="00F2501A">
        <w:rPr>
          <w:rFonts w:ascii="Times New Roman" w:hAnsi="Times New Roman"/>
          <w:sz w:val="28"/>
          <w:szCs w:val="28"/>
          <w:lang w:eastAsia="ar-SA"/>
        </w:rPr>
        <w:t>марта</w:t>
      </w:r>
      <w:r w:rsidRPr="00F2501A">
        <w:rPr>
          <w:rFonts w:ascii="Times New Roman" w:hAnsi="Times New Roman"/>
          <w:sz w:val="28"/>
          <w:szCs w:val="28"/>
          <w:lang w:eastAsia="ar-SA"/>
        </w:rPr>
        <w:t xml:space="preserve"> 202</w:t>
      </w:r>
      <w:r w:rsidR="00075258" w:rsidRPr="00F2501A">
        <w:rPr>
          <w:rFonts w:ascii="Times New Roman" w:hAnsi="Times New Roman"/>
          <w:sz w:val="28"/>
          <w:szCs w:val="28"/>
          <w:lang w:eastAsia="ar-SA"/>
        </w:rPr>
        <w:t>3</w:t>
      </w:r>
      <w:r w:rsidRPr="00F2501A">
        <w:rPr>
          <w:rFonts w:ascii="Times New Roman" w:hAnsi="Times New Roman"/>
          <w:sz w:val="28"/>
          <w:szCs w:val="28"/>
          <w:lang w:eastAsia="ar-SA"/>
        </w:rPr>
        <w:t xml:space="preserve"> года количество обучающихся МАУ </w:t>
      </w:r>
      <w:proofErr w:type="gramStart"/>
      <w:r w:rsidRPr="00F2501A">
        <w:rPr>
          <w:rFonts w:ascii="Times New Roman" w:hAnsi="Times New Roman"/>
          <w:sz w:val="28"/>
          <w:szCs w:val="28"/>
          <w:lang w:eastAsia="ar-SA"/>
        </w:rPr>
        <w:t>ДО</w:t>
      </w:r>
      <w:proofErr w:type="gramEnd"/>
      <w:r w:rsidRPr="00F2501A">
        <w:rPr>
          <w:rFonts w:ascii="Times New Roman" w:hAnsi="Times New Roman"/>
          <w:sz w:val="28"/>
          <w:szCs w:val="28"/>
          <w:lang w:eastAsia="ar-SA"/>
        </w:rPr>
        <w:t xml:space="preserve"> «</w:t>
      </w:r>
      <w:proofErr w:type="gramStart"/>
      <w:r w:rsidRPr="00F2501A">
        <w:rPr>
          <w:rFonts w:ascii="Times New Roman" w:hAnsi="Times New Roman"/>
          <w:sz w:val="28"/>
          <w:szCs w:val="28"/>
          <w:lang w:eastAsia="ar-SA"/>
        </w:rPr>
        <w:t>Детская</w:t>
      </w:r>
      <w:proofErr w:type="gramEnd"/>
      <w:r w:rsidRPr="00F2501A">
        <w:rPr>
          <w:rFonts w:ascii="Times New Roman" w:hAnsi="Times New Roman"/>
          <w:sz w:val="28"/>
          <w:szCs w:val="28"/>
          <w:lang w:eastAsia="ar-SA"/>
        </w:rPr>
        <w:t xml:space="preserve"> школа искусств </w:t>
      </w:r>
      <w:proofErr w:type="spellStart"/>
      <w:r w:rsidRPr="00F2501A">
        <w:rPr>
          <w:rFonts w:ascii="Times New Roman" w:hAnsi="Times New Roman"/>
          <w:sz w:val="28"/>
          <w:szCs w:val="28"/>
          <w:lang w:eastAsia="ar-SA"/>
        </w:rPr>
        <w:t>им.В.С</w:t>
      </w:r>
      <w:proofErr w:type="spellEnd"/>
      <w:r w:rsidRPr="00F2501A">
        <w:rPr>
          <w:rFonts w:ascii="Times New Roman" w:hAnsi="Times New Roman"/>
          <w:sz w:val="28"/>
          <w:szCs w:val="28"/>
          <w:lang w:eastAsia="ar-SA"/>
        </w:rPr>
        <w:t>.</w:t>
      </w:r>
      <w:r w:rsidR="00C41704" w:rsidRPr="00F2501A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F2501A">
        <w:rPr>
          <w:rFonts w:ascii="Times New Roman" w:hAnsi="Times New Roman"/>
          <w:sz w:val="28"/>
          <w:szCs w:val="28"/>
          <w:lang w:eastAsia="ar-SA"/>
        </w:rPr>
        <w:t>Серовой» состав</w:t>
      </w:r>
      <w:r w:rsidR="00E0453C" w:rsidRPr="00F2501A">
        <w:rPr>
          <w:rFonts w:ascii="Times New Roman" w:hAnsi="Times New Roman"/>
          <w:sz w:val="28"/>
          <w:szCs w:val="28"/>
          <w:lang w:eastAsia="ar-SA"/>
        </w:rPr>
        <w:t>ило</w:t>
      </w:r>
      <w:r w:rsidRPr="00F2501A">
        <w:rPr>
          <w:rFonts w:ascii="Times New Roman" w:hAnsi="Times New Roman"/>
          <w:sz w:val="28"/>
          <w:szCs w:val="28"/>
          <w:lang w:eastAsia="ar-SA"/>
        </w:rPr>
        <w:t xml:space="preserve"> 2</w:t>
      </w:r>
      <w:r w:rsidR="00075258" w:rsidRPr="00F2501A">
        <w:rPr>
          <w:rFonts w:ascii="Times New Roman" w:hAnsi="Times New Roman"/>
          <w:sz w:val="28"/>
          <w:szCs w:val="28"/>
          <w:lang w:eastAsia="ar-SA"/>
        </w:rPr>
        <w:t>75</w:t>
      </w:r>
      <w:r w:rsidRPr="00F2501A">
        <w:rPr>
          <w:rFonts w:ascii="Times New Roman" w:hAnsi="Times New Roman"/>
          <w:sz w:val="28"/>
          <w:szCs w:val="28"/>
          <w:lang w:eastAsia="ar-SA"/>
        </w:rPr>
        <w:t xml:space="preserve"> человек. </w:t>
      </w:r>
    </w:p>
    <w:p w:rsidR="004B4E1E" w:rsidRPr="00F2501A" w:rsidRDefault="004B4E1E" w:rsidP="004B4E1E">
      <w:pPr>
        <w:pStyle w:val="af8"/>
        <w:ind w:firstLine="708"/>
        <w:jc w:val="both"/>
        <w:rPr>
          <w:rFonts w:ascii="Times New Roman" w:hAnsi="Times New Roman"/>
          <w:sz w:val="28"/>
          <w:szCs w:val="28"/>
        </w:rPr>
      </w:pPr>
      <w:r w:rsidRPr="00F2501A">
        <w:rPr>
          <w:rFonts w:ascii="Times New Roman" w:hAnsi="Times New Roman"/>
          <w:sz w:val="28"/>
          <w:szCs w:val="28"/>
        </w:rPr>
        <w:lastRenderedPageBreak/>
        <w:t xml:space="preserve">Учащиеся и преподаватели в </w:t>
      </w:r>
      <w:r w:rsidR="00373833" w:rsidRPr="00F2501A">
        <w:rPr>
          <w:rFonts w:ascii="Times New Roman" w:hAnsi="Times New Roman"/>
          <w:sz w:val="28"/>
          <w:szCs w:val="28"/>
        </w:rPr>
        <w:t xml:space="preserve">январе-марте </w:t>
      </w:r>
      <w:r w:rsidRPr="00F2501A">
        <w:rPr>
          <w:rFonts w:ascii="Times New Roman" w:hAnsi="Times New Roman"/>
          <w:sz w:val="28"/>
          <w:szCs w:val="28"/>
        </w:rPr>
        <w:t>202</w:t>
      </w:r>
      <w:r w:rsidR="00373833" w:rsidRPr="00F2501A">
        <w:rPr>
          <w:rFonts w:ascii="Times New Roman" w:hAnsi="Times New Roman"/>
          <w:sz w:val="28"/>
          <w:szCs w:val="28"/>
        </w:rPr>
        <w:t>3 года</w:t>
      </w:r>
      <w:r w:rsidRPr="00F2501A">
        <w:rPr>
          <w:rFonts w:ascii="Times New Roman" w:hAnsi="Times New Roman"/>
          <w:sz w:val="28"/>
          <w:szCs w:val="28"/>
        </w:rPr>
        <w:t xml:space="preserve"> приняли участие в </w:t>
      </w:r>
      <w:r w:rsidR="00373833" w:rsidRPr="00F2501A">
        <w:rPr>
          <w:rFonts w:ascii="Times New Roman" w:hAnsi="Times New Roman"/>
          <w:sz w:val="28"/>
          <w:szCs w:val="28"/>
        </w:rPr>
        <w:t>42</w:t>
      </w:r>
      <w:r w:rsidRPr="00F2501A">
        <w:rPr>
          <w:rFonts w:ascii="Times New Roman" w:hAnsi="Times New Roman"/>
          <w:sz w:val="28"/>
          <w:szCs w:val="28"/>
        </w:rPr>
        <w:t xml:space="preserve"> </w:t>
      </w:r>
      <w:r w:rsidR="00373833" w:rsidRPr="00F2501A">
        <w:rPr>
          <w:rFonts w:ascii="Times New Roman" w:hAnsi="Times New Roman"/>
          <w:sz w:val="28"/>
          <w:szCs w:val="28"/>
        </w:rPr>
        <w:t xml:space="preserve">(онлайн, </w:t>
      </w:r>
      <w:proofErr w:type="spellStart"/>
      <w:r w:rsidR="00373833" w:rsidRPr="00F2501A">
        <w:rPr>
          <w:rFonts w:ascii="Times New Roman" w:hAnsi="Times New Roman"/>
          <w:sz w:val="28"/>
          <w:szCs w:val="28"/>
        </w:rPr>
        <w:t>оффлайн</w:t>
      </w:r>
      <w:proofErr w:type="spellEnd"/>
      <w:r w:rsidR="00373833" w:rsidRPr="00F2501A">
        <w:rPr>
          <w:rFonts w:ascii="Times New Roman" w:hAnsi="Times New Roman"/>
          <w:sz w:val="28"/>
          <w:szCs w:val="28"/>
        </w:rPr>
        <w:t xml:space="preserve">) </w:t>
      </w:r>
      <w:r w:rsidRPr="00F2501A">
        <w:rPr>
          <w:rFonts w:ascii="Times New Roman" w:hAnsi="Times New Roman"/>
          <w:sz w:val="28"/>
          <w:szCs w:val="28"/>
        </w:rPr>
        <w:t>Межрайонных, Всероссийских и Международных ко</w:t>
      </w:r>
      <w:r w:rsidRPr="00F2501A">
        <w:rPr>
          <w:rFonts w:ascii="Times New Roman" w:hAnsi="Times New Roman"/>
          <w:sz w:val="28"/>
          <w:szCs w:val="28"/>
        </w:rPr>
        <w:t>н</w:t>
      </w:r>
      <w:r w:rsidRPr="00F2501A">
        <w:rPr>
          <w:rFonts w:ascii="Times New Roman" w:hAnsi="Times New Roman"/>
          <w:sz w:val="28"/>
          <w:szCs w:val="28"/>
        </w:rPr>
        <w:t>курсах. Все участники – солисты и коллективы (1</w:t>
      </w:r>
      <w:r w:rsidR="00373833" w:rsidRPr="00F2501A">
        <w:rPr>
          <w:rFonts w:ascii="Times New Roman" w:hAnsi="Times New Roman"/>
          <w:sz w:val="28"/>
          <w:szCs w:val="28"/>
        </w:rPr>
        <w:t>5</w:t>
      </w:r>
      <w:r w:rsidRPr="00F2501A">
        <w:rPr>
          <w:rFonts w:ascii="Times New Roman" w:hAnsi="Times New Roman"/>
          <w:sz w:val="28"/>
          <w:szCs w:val="28"/>
        </w:rPr>
        <w:t>4</w:t>
      </w:r>
      <w:r w:rsidR="00C41704" w:rsidRPr="00F2501A">
        <w:rPr>
          <w:rFonts w:ascii="Times New Roman" w:hAnsi="Times New Roman"/>
          <w:sz w:val="28"/>
          <w:szCs w:val="28"/>
        </w:rPr>
        <w:t xml:space="preserve"> чел.</w:t>
      </w:r>
      <w:r w:rsidRPr="00F2501A">
        <w:rPr>
          <w:rFonts w:ascii="Times New Roman" w:hAnsi="Times New Roman"/>
          <w:sz w:val="28"/>
          <w:szCs w:val="28"/>
        </w:rPr>
        <w:t>) стали Лауреатами 1, 2, 3 степеней. В конкурсах, проводимых через информационно-телекоммуникационную сеть «Интернет», Лауреатами стали 6</w:t>
      </w:r>
      <w:r w:rsidR="00373833" w:rsidRPr="00F2501A">
        <w:rPr>
          <w:rFonts w:ascii="Times New Roman" w:hAnsi="Times New Roman"/>
          <w:sz w:val="28"/>
          <w:szCs w:val="28"/>
        </w:rPr>
        <w:t>7</w:t>
      </w:r>
      <w:r w:rsidRPr="00F2501A">
        <w:rPr>
          <w:rFonts w:ascii="Times New Roman" w:hAnsi="Times New Roman"/>
          <w:sz w:val="28"/>
          <w:szCs w:val="28"/>
        </w:rPr>
        <w:t xml:space="preserve"> участник</w:t>
      </w:r>
      <w:r w:rsidR="00373833" w:rsidRPr="00F2501A">
        <w:rPr>
          <w:rFonts w:ascii="Times New Roman" w:hAnsi="Times New Roman"/>
          <w:sz w:val="28"/>
          <w:szCs w:val="28"/>
        </w:rPr>
        <w:t>ов</w:t>
      </w:r>
      <w:r w:rsidRPr="00F2501A">
        <w:rPr>
          <w:rFonts w:ascii="Times New Roman" w:hAnsi="Times New Roman"/>
          <w:sz w:val="28"/>
          <w:szCs w:val="28"/>
        </w:rPr>
        <w:t>.</w:t>
      </w:r>
    </w:p>
    <w:p w:rsidR="004B4E1E" w:rsidRPr="00F2501A" w:rsidRDefault="004B4E1E" w:rsidP="00684712">
      <w:pPr>
        <w:pStyle w:val="af1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2501A">
        <w:rPr>
          <w:rFonts w:ascii="Times New Roman" w:hAnsi="Times New Roman"/>
          <w:sz w:val="28"/>
          <w:szCs w:val="28"/>
        </w:rPr>
        <w:t xml:space="preserve">За </w:t>
      </w:r>
      <w:r w:rsidR="00684712" w:rsidRPr="00F2501A">
        <w:rPr>
          <w:rFonts w:ascii="Times New Roman" w:hAnsi="Times New Roman"/>
          <w:sz w:val="28"/>
          <w:szCs w:val="28"/>
          <w:lang w:val="en-US"/>
        </w:rPr>
        <w:t>I</w:t>
      </w:r>
      <w:r w:rsidR="00684712" w:rsidRPr="00F2501A">
        <w:rPr>
          <w:rFonts w:ascii="Times New Roman" w:hAnsi="Times New Roman"/>
          <w:sz w:val="28"/>
          <w:szCs w:val="28"/>
        </w:rPr>
        <w:t xml:space="preserve"> квартал 2023 года</w:t>
      </w:r>
      <w:r w:rsidRPr="00F2501A">
        <w:rPr>
          <w:rFonts w:ascii="Times New Roman" w:hAnsi="Times New Roman"/>
          <w:sz w:val="28"/>
          <w:szCs w:val="28"/>
        </w:rPr>
        <w:t xml:space="preserve"> проведены концерты, организованы выставки р</w:t>
      </w:r>
      <w:r w:rsidRPr="00F2501A">
        <w:rPr>
          <w:rFonts w:ascii="Times New Roman" w:hAnsi="Times New Roman"/>
          <w:sz w:val="28"/>
          <w:szCs w:val="28"/>
        </w:rPr>
        <w:t>а</w:t>
      </w:r>
      <w:r w:rsidRPr="00F2501A">
        <w:rPr>
          <w:rFonts w:ascii="Times New Roman" w:hAnsi="Times New Roman"/>
          <w:sz w:val="28"/>
          <w:szCs w:val="28"/>
        </w:rPr>
        <w:t>бот учащихся художественного отделения.</w:t>
      </w:r>
    </w:p>
    <w:p w:rsidR="004B4E1E" w:rsidRPr="009E5E8E" w:rsidRDefault="004B4E1E" w:rsidP="004B4E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9E5E8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Туризм</w:t>
      </w:r>
    </w:p>
    <w:p w:rsidR="004B4E1E" w:rsidRPr="00D162C9" w:rsidRDefault="004B4E1E" w:rsidP="00583A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Работа по организации и проведению мероприятий, направленных на п</w:t>
      </w: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вышение привлекательности муниципального района для туристов</w:t>
      </w:r>
      <w:r w:rsidR="00C41704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осущест</w:t>
      </w: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лялась на постоянной основе на протяжении </w:t>
      </w:r>
      <w:r w:rsidR="003B3354" w:rsidRPr="00D162C9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</w:t>
      </w:r>
      <w:r w:rsidR="003B3354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квартала </w:t>
      </w: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202</w:t>
      </w:r>
      <w:r w:rsidR="003B3354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года. </w:t>
      </w:r>
    </w:p>
    <w:p w:rsidR="00583A8E" w:rsidRPr="00D162C9" w:rsidRDefault="004B4E1E" w:rsidP="00583A8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 </w:t>
      </w:r>
      <w:r w:rsidR="003B3354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январь-март </w:t>
      </w: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202</w:t>
      </w:r>
      <w:r w:rsidR="003B3354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3B3354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проведен ряд мероприятий по привлечению т</w:t>
      </w:r>
      <w:r w:rsidR="00D162C9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урпотока в муниципальный район: </w:t>
      </w:r>
      <w:r w:rsidR="00583A8E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митинг у мемориала «Вечный огонь», посвященный 79-годовщине освобождения </w:t>
      </w:r>
      <w:proofErr w:type="spellStart"/>
      <w:r w:rsidR="00583A8E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г</w:t>
      </w:r>
      <w:proofErr w:type="gramStart"/>
      <w:r w:rsidR="00583A8E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.Ч</w:t>
      </w:r>
      <w:proofErr w:type="gramEnd"/>
      <w:r w:rsidR="00583A8E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удово</w:t>
      </w:r>
      <w:proofErr w:type="spellEnd"/>
      <w:r w:rsidR="00583A8E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 немецко-фашистских захватчиков, </w:t>
      </w:r>
      <w:r w:rsidR="00583A8E" w:rsidRPr="00D162C9">
        <w:rPr>
          <w:rFonts w:ascii="Times New Roman" w:hAnsi="Times New Roman"/>
          <w:sz w:val="28"/>
          <w:szCs w:val="28"/>
          <w:lang w:val="en-US" w:eastAsia="ar-SA"/>
        </w:rPr>
        <w:t>I</w:t>
      </w:r>
      <w:r w:rsidR="00583A8E" w:rsidRPr="00D162C9">
        <w:rPr>
          <w:rFonts w:ascii="Times New Roman" w:hAnsi="Times New Roman"/>
          <w:sz w:val="28"/>
          <w:szCs w:val="28"/>
          <w:lang w:eastAsia="ar-SA"/>
        </w:rPr>
        <w:t xml:space="preserve"> Межрайонный конкурс исполнительского мастерства «Победный январь», концерт с</w:t>
      </w:r>
      <w:r w:rsidR="00D162C9" w:rsidRPr="00D162C9">
        <w:rPr>
          <w:rFonts w:ascii="Times New Roman" w:hAnsi="Times New Roman"/>
          <w:sz w:val="28"/>
          <w:szCs w:val="28"/>
          <w:lang w:eastAsia="ar-SA"/>
        </w:rPr>
        <w:t xml:space="preserve"> участием Хора русской песни </w:t>
      </w:r>
      <w:r w:rsidR="00583A8E" w:rsidRPr="00D162C9">
        <w:rPr>
          <w:rFonts w:ascii="Times New Roman" w:hAnsi="Times New Roman"/>
          <w:sz w:val="28"/>
          <w:szCs w:val="28"/>
          <w:lang w:eastAsia="ar-SA"/>
        </w:rPr>
        <w:t>Санкт-Петербург</w:t>
      </w:r>
      <w:r w:rsidR="00D162C9" w:rsidRPr="00D162C9">
        <w:rPr>
          <w:rFonts w:ascii="Times New Roman" w:hAnsi="Times New Roman"/>
          <w:sz w:val="28"/>
          <w:szCs w:val="28"/>
          <w:lang w:eastAsia="ar-SA"/>
        </w:rPr>
        <w:t>а,</w:t>
      </w:r>
      <w:r w:rsidR="00583A8E" w:rsidRPr="00D162C9">
        <w:rPr>
          <w:rFonts w:ascii="Times New Roman" w:hAnsi="Times New Roman"/>
          <w:sz w:val="28"/>
          <w:szCs w:val="28"/>
          <w:lang w:eastAsia="ar-SA"/>
        </w:rPr>
        <w:t xml:space="preserve"> посвященный освобождению города Чудово от немецко-фашистских захватчиков,</w:t>
      </w:r>
      <w:r w:rsidR="00583A8E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праздничная программа «Широкая масленица».</w:t>
      </w:r>
    </w:p>
    <w:p w:rsidR="00583A8E" w:rsidRPr="00D162C9" w:rsidRDefault="00583A8E" w:rsidP="00583A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Продолжают свою работу 8 туристических маршрутов. </w:t>
      </w:r>
    </w:p>
    <w:p w:rsidR="00583A8E" w:rsidRPr="00D162C9" w:rsidRDefault="00583A8E" w:rsidP="00583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62C9">
        <w:rPr>
          <w:rFonts w:ascii="Times New Roman" w:eastAsia="Times New Roman" w:hAnsi="Times New Roman" w:cs="Times New Roman"/>
          <w:sz w:val="28"/>
          <w:szCs w:val="28"/>
        </w:rPr>
        <w:t>Вблизи объектов туристского интереса установлено графическое обозн</w:t>
      </w:r>
      <w:r w:rsidRPr="00D162C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162C9">
        <w:rPr>
          <w:rFonts w:ascii="Times New Roman" w:eastAsia="Times New Roman" w:hAnsi="Times New Roman" w:cs="Times New Roman"/>
          <w:sz w:val="28"/>
          <w:szCs w:val="28"/>
        </w:rPr>
        <w:t>чение - «</w:t>
      </w:r>
      <w:proofErr w:type="spellStart"/>
      <w:r w:rsidRPr="00D162C9">
        <w:rPr>
          <w:rFonts w:ascii="Times New Roman" w:eastAsia="Times New Roman" w:hAnsi="Times New Roman" w:cs="Times New Roman"/>
          <w:sz w:val="28"/>
          <w:szCs w:val="28"/>
        </w:rPr>
        <w:t>СелфиТочка</w:t>
      </w:r>
      <w:proofErr w:type="spellEnd"/>
      <w:r w:rsidRPr="00D162C9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583A8E" w:rsidRPr="00D162C9" w:rsidRDefault="00583A8E" w:rsidP="00583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62C9">
        <w:rPr>
          <w:rFonts w:ascii="Times New Roman" w:eastAsia="Times New Roman" w:hAnsi="Times New Roman" w:cs="Times New Roman"/>
          <w:sz w:val="28"/>
          <w:szCs w:val="28"/>
        </w:rPr>
        <w:t xml:space="preserve">Продажа сувенирной продукции осуществляется на объектах туристского интереса в МБУ «Художественная галерея», в доме-музее Н.А. Некрасова, </w:t>
      </w:r>
      <w:r w:rsidR="00D162C9" w:rsidRPr="00D162C9">
        <w:rPr>
          <w:rFonts w:ascii="Times New Roman" w:hAnsi="Times New Roman"/>
          <w:sz w:val="28"/>
          <w:szCs w:val="28"/>
          <w:lang w:eastAsia="ar-SA"/>
        </w:rPr>
        <w:t>МБУ «МСКО «Светоч».</w:t>
      </w:r>
    </w:p>
    <w:p w:rsidR="00583A8E" w:rsidRPr="003E3DD2" w:rsidRDefault="00583A8E" w:rsidP="00583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E3DD2">
        <w:rPr>
          <w:rFonts w:ascii="Times New Roman" w:eastAsia="Times New Roman" w:hAnsi="Times New Roman" w:cs="Times New Roman"/>
          <w:sz w:val="28"/>
        </w:rPr>
        <w:t>Музейные этнографические экспозиции «Русская крестьянская изба» и «Русская изба» работают на базе центров народного творчества и досуга, а на платформе IZI.travel размещён аудиогид по экспозиции «Державинская комн</w:t>
      </w:r>
      <w:r w:rsidRPr="003E3DD2">
        <w:rPr>
          <w:rFonts w:ascii="Times New Roman" w:eastAsia="Times New Roman" w:hAnsi="Times New Roman" w:cs="Times New Roman"/>
          <w:sz w:val="28"/>
        </w:rPr>
        <w:t>а</w:t>
      </w:r>
      <w:r w:rsidRPr="003E3DD2">
        <w:rPr>
          <w:rFonts w:ascii="Times New Roman" w:eastAsia="Times New Roman" w:hAnsi="Times New Roman" w:cs="Times New Roman"/>
          <w:sz w:val="28"/>
        </w:rPr>
        <w:t xml:space="preserve">та». В </w:t>
      </w:r>
      <w:proofErr w:type="spellStart"/>
      <w:r w:rsidRPr="003E3DD2">
        <w:rPr>
          <w:rFonts w:ascii="Times New Roman" w:eastAsia="Times New Roman" w:hAnsi="Times New Roman" w:cs="Times New Roman"/>
          <w:sz w:val="28"/>
        </w:rPr>
        <w:t>Селищенском</w:t>
      </w:r>
      <w:proofErr w:type="spellEnd"/>
      <w:r w:rsidRPr="003E3DD2">
        <w:rPr>
          <w:rFonts w:ascii="Times New Roman" w:eastAsia="Times New Roman" w:hAnsi="Times New Roman" w:cs="Times New Roman"/>
          <w:sz w:val="28"/>
        </w:rPr>
        <w:t xml:space="preserve"> ЦДНТ, </w:t>
      </w:r>
      <w:proofErr w:type="gramStart"/>
      <w:r w:rsidRPr="003E3DD2">
        <w:rPr>
          <w:rFonts w:ascii="Times New Roman" w:eastAsia="Times New Roman" w:hAnsi="Times New Roman" w:cs="Times New Roman"/>
          <w:sz w:val="28"/>
        </w:rPr>
        <w:t>Грузинском</w:t>
      </w:r>
      <w:proofErr w:type="gramEnd"/>
      <w:r w:rsidRPr="003E3DD2">
        <w:rPr>
          <w:rFonts w:ascii="Times New Roman" w:eastAsia="Times New Roman" w:hAnsi="Times New Roman" w:cs="Times New Roman"/>
          <w:sz w:val="28"/>
        </w:rPr>
        <w:t xml:space="preserve"> ЦДНТ, </w:t>
      </w:r>
      <w:proofErr w:type="spellStart"/>
      <w:r w:rsidRPr="003E3DD2">
        <w:rPr>
          <w:rFonts w:ascii="Times New Roman" w:eastAsia="Times New Roman" w:hAnsi="Times New Roman" w:cs="Times New Roman"/>
          <w:sz w:val="28"/>
        </w:rPr>
        <w:t>Оскуйском</w:t>
      </w:r>
      <w:proofErr w:type="spellEnd"/>
      <w:r w:rsidRPr="003E3DD2">
        <w:rPr>
          <w:rFonts w:ascii="Times New Roman" w:eastAsia="Times New Roman" w:hAnsi="Times New Roman" w:cs="Times New Roman"/>
          <w:sz w:val="28"/>
        </w:rPr>
        <w:t xml:space="preserve"> ЦДНТ проходят экскурсии по экспозиции «Русская изба». За </w:t>
      </w:r>
      <w:r w:rsidRPr="003E3DD2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</w:t>
      </w:r>
      <w:r w:rsidRPr="003E3DD2">
        <w:rPr>
          <w:rFonts w:ascii="Times New Roman" w:eastAsia="Times New Roman" w:hAnsi="Times New Roman" w:cs="Times New Roman"/>
          <w:sz w:val="28"/>
        </w:rPr>
        <w:t xml:space="preserve"> квартал 2023 год</w:t>
      </w:r>
      <w:r w:rsidR="003E3DD2" w:rsidRPr="003E3DD2">
        <w:rPr>
          <w:rFonts w:ascii="Times New Roman" w:eastAsia="Times New Roman" w:hAnsi="Times New Roman" w:cs="Times New Roman"/>
          <w:sz w:val="28"/>
        </w:rPr>
        <w:t>а</w:t>
      </w:r>
      <w:r w:rsidRPr="003E3DD2">
        <w:rPr>
          <w:rFonts w:ascii="Times New Roman" w:eastAsia="Times New Roman" w:hAnsi="Times New Roman" w:cs="Times New Roman"/>
          <w:sz w:val="28"/>
        </w:rPr>
        <w:t xml:space="preserve"> проведено </w:t>
      </w:r>
      <w:r w:rsidR="0026002C">
        <w:rPr>
          <w:rFonts w:ascii="Times New Roman" w:eastAsia="Times New Roman" w:hAnsi="Times New Roman" w:cs="Times New Roman"/>
          <w:sz w:val="28"/>
        </w:rPr>
        <w:t xml:space="preserve"> </w:t>
      </w:r>
      <w:r w:rsidRPr="003E3DD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16 экскурсий </w:t>
      </w:r>
      <w:r w:rsidRPr="003E3DD2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Pr="003E3DD2">
        <w:rPr>
          <w:rFonts w:ascii="Times New Roman" w:eastAsia="Calibri" w:hAnsi="Times New Roman" w:cs="Times New Roman"/>
          <w:sz w:val="28"/>
          <w:szCs w:val="28"/>
          <w:lang w:eastAsia="en-US"/>
        </w:rPr>
        <w:t>261</w:t>
      </w:r>
      <w:r w:rsidRPr="003E3DD2">
        <w:rPr>
          <w:rFonts w:ascii="Times New Roman" w:eastAsia="Times New Roman" w:hAnsi="Times New Roman" w:cs="Times New Roman"/>
          <w:sz w:val="28"/>
          <w:szCs w:val="28"/>
        </w:rPr>
        <w:t xml:space="preserve"> экскурсант</w:t>
      </w:r>
      <w:r w:rsidR="0026002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E3D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83A8E" w:rsidRPr="003E3DD2" w:rsidRDefault="00583A8E" w:rsidP="00583A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E3DD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Продолжена работа Координационного совета по развитию туризма при Главе </w:t>
      </w:r>
      <w:proofErr w:type="spellStart"/>
      <w:r w:rsidRPr="003E3DD2">
        <w:rPr>
          <w:rFonts w:ascii="Times New Roman" w:eastAsia="Calibri" w:hAnsi="Times New Roman" w:cs="Times New Roman"/>
          <w:sz w:val="28"/>
          <w:szCs w:val="28"/>
          <w:lang w:eastAsia="en-US"/>
        </w:rPr>
        <w:t>Чудовского</w:t>
      </w:r>
      <w:proofErr w:type="spellEnd"/>
      <w:r w:rsidRPr="003E3DD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района. </w:t>
      </w:r>
    </w:p>
    <w:p w:rsidR="00583A8E" w:rsidRPr="004D0AC3" w:rsidRDefault="00583A8E" w:rsidP="00583A8E">
      <w:pPr>
        <w:spacing w:after="0" w:line="240" w:lineRule="auto"/>
        <w:ind w:left="-54" w:firstLine="62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600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Гостиничный фонд </w:t>
      </w:r>
      <w:proofErr w:type="spellStart"/>
      <w:r w:rsidRPr="0026002C">
        <w:rPr>
          <w:rFonts w:ascii="Times New Roman" w:eastAsia="Calibri" w:hAnsi="Times New Roman" w:cs="Times New Roman"/>
          <w:sz w:val="28"/>
          <w:szCs w:val="28"/>
          <w:lang w:eastAsia="en-US"/>
        </w:rPr>
        <w:t>Чудовского</w:t>
      </w:r>
      <w:proofErr w:type="spellEnd"/>
      <w:r w:rsidRPr="002600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 включает в себя 1 средство коллективного размещения. Номерной фонд составляет 16 номеров с количеством койко-мест - 34. За </w:t>
      </w:r>
      <w:r w:rsidRPr="0026002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</w:t>
      </w:r>
      <w:r w:rsidRPr="002600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квартал 2023 года туристский поток в </w:t>
      </w:r>
      <w:proofErr w:type="spellStart"/>
      <w:r w:rsidRPr="0026002C">
        <w:rPr>
          <w:rFonts w:ascii="Times New Roman" w:eastAsia="Calibri" w:hAnsi="Times New Roman" w:cs="Times New Roman"/>
          <w:sz w:val="28"/>
          <w:szCs w:val="28"/>
          <w:lang w:eastAsia="en-US"/>
        </w:rPr>
        <w:t>Чудо</w:t>
      </w:r>
      <w:r w:rsidRPr="0026002C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26002C">
        <w:rPr>
          <w:rFonts w:ascii="Times New Roman" w:eastAsia="Calibri" w:hAnsi="Times New Roman" w:cs="Times New Roman"/>
          <w:sz w:val="28"/>
          <w:szCs w:val="28"/>
          <w:lang w:eastAsia="en-US"/>
        </w:rPr>
        <w:t>ском</w:t>
      </w:r>
      <w:proofErr w:type="spellEnd"/>
      <w:r w:rsidRPr="002600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муниципальном районе составил 8019 человек: количество туристов </w:t>
      </w:r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>ставляет 211 человек, экскурсантов 4842 человека.</w:t>
      </w:r>
    </w:p>
    <w:p w:rsidR="00583A8E" w:rsidRPr="004D0AC3" w:rsidRDefault="00583A8E" w:rsidP="00583A8E">
      <w:pPr>
        <w:spacing w:after="0" w:line="240" w:lineRule="auto"/>
        <w:ind w:firstLine="567"/>
        <w:jc w:val="both"/>
        <w:rPr>
          <w:rFonts w:ascii="Calibri" w:eastAsia="Times New Roman" w:hAnsi="Calibri" w:cs="Times New Roman"/>
          <w:u w:val="single"/>
        </w:rPr>
      </w:pPr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>С целью популяризации бережного отношения к историческому наследию, привлечению турпотока на территорию</w:t>
      </w:r>
      <w:r w:rsidRPr="004D0AC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4D0AC3">
        <w:rPr>
          <w:rFonts w:ascii="Times New Roman" w:eastAsia="Times New Roman" w:hAnsi="Times New Roman" w:cs="Times New Roman"/>
          <w:sz w:val="28"/>
        </w:rPr>
        <w:t>Чудовского</w:t>
      </w:r>
      <w:proofErr w:type="spellEnd"/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D2AB3"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</w:t>
      </w:r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>района, и в рамках акции «Всероссийский день заботы о памятниках истории и культ</w:t>
      </w:r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ры» организована </w:t>
      </w:r>
      <w:r w:rsidR="00CD2AB3"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серия культурных субботников. В </w:t>
      </w:r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информационно-телекоммуникационной сети «Интернет» в «</w:t>
      </w:r>
      <w:proofErr w:type="spellStart"/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>ВКонтакте</w:t>
      </w:r>
      <w:proofErr w:type="spellEnd"/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и </w:t>
      </w:r>
      <w:r w:rsidR="00CD2AB3"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</w:t>
      </w:r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«Одноклассники» созданы и пополняются информацией на постоянной основе два аккаунта о туристском потенциале </w:t>
      </w:r>
      <w:proofErr w:type="spellStart"/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>Чудовского</w:t>
      </w:r>
      <w:proofErr w:type="spellEnd"/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 </w:t>
      </w:r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«Туристический путеводитель по Чудово» </w:t>
      </w:r>
      <w:r w:rsidRPr="004D0AC3">
        <w:rPr>
          <w:rFonts w:ascii="Calibri" w:eastAsia="Times New Roman" w:hAnsi="Calibri" w:cs="Times New Roman"/>
          <w:u w:val="single"/>
        </w:rPr>
        <w:t>(</w:t>
      </w:r>
      <w:hyperlink r:id="rId9" w:history="1">
        <w:r w:rsidRPr="004D0AC3">
          <w:rPr>
            <w:rFonts w:ascii="Times New Roman" w:eastAsia="Calibri" w:hAnsi="Times New Roman" w:cs="Times New Roman"/>
            <w:sz w:val="28"/>
            <w:szCs w:val="28"/>
            <w:u w:val="single"/>
            <w:lang w:eastAsia="en-US"/>
          </w:rPr>
          <w:t>https://vk.com/public185329814</w:t>
        </w:r>
      </w:hyperlink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hyperlink r:id="rId10" w:history="1">
        <w:r w:rsidRPr="004D0AC3">
          <w:rPr>
            <w:rFonts w:ascii="Times New Roman" w:eastAsia="Calibri" w:hAnsi="Times New Roman" w:cs="Times New Roman"/>
            <w:sz w:val="28"/>
            <w:szCs w:val="28"/>
            <w:u w:val="single"/>
            <w:lang w:eastAsia="en-US"/>
          </w:rPr>
          <w:t>https://ok.ru/group/70000000502954</w:t>
        </w:r>
      </w:hyperlink>
      <w:r w:rsidRPr="004D0AC3">
        <w:rPr>
          <w:rFonts w:ascii="Calibri" w:eastAsia="Times New Roman" w:hAnsi="Calibri" w:cs="Times New Roman"/>
          <w:u w:val="single"/>
        </w:rPr>
        <w:t>)</w:t>
      </w:r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</w:pPr>
    </w:p>
    <w:p w:rsidR="004B4E1E" w:rsidRPr="00A03069" w:rsidRDefault="004B4E1E" w:rsidP="00C417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03069">
        <w:rPr>
          <w:rFonts w:ascii="Times New Roman" w:eastAsia="Times New Roman" w:hAnsi="Times New Roman" w:cs="Times New Roman"/>
          <w:b/>
          <w:sz w:val="28"/>
          <w:szCs w:val="28"/>
        </w:rPr>
        <w:t>17.</w:t>
      </w:r>
      <w:r w:rsidRPr="00A0306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Физическая культура и спорт</w:t>
      </w:r>
    </w:p>
    <w:p w:rsidR="00CD2AB3" w:rsidRPr="00A03069" w:rsidRDefault="00CD2AB3" w:rsidP="00CD2AB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базе структурных подразделений МАУ ДС «Молодежный», в рамках реализации муниципальной программы «Развитие культуры, туризма, спорта и молодёжной </w:t>
      </w:r>
      <w:r w:rsidR="00A03069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политики на 2023 – 2025 годы»</w:t>
      </w:r>
      <w:r w:rsidR="00B32930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 </w:t>
      </w:r>
      <w:r w:rsidR="00B32930" w:rsidRPr="00A03069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квартал 2023 года проведено 18 спортивно-массовых мероприятий по плаванию, волейболу, футболу, ба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кетболу, в том числе Кубок Дружбы по мини-футболу, впервые был проведен открытый турнир по баскетболу посвященный памяти </w:t>
      </w:r>
      <w:proofErr w:type="spellStart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Н.Г.Сухоловского</w:t>
      </w:r>
      <w:proofErr w:type="spellEnd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, че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пионат </w:t>
      </w:r>
      <w:proofErr w:type="spellStart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Чудовского</w:t>
      </w:r>
      <w:proofErr w:type="spellEnd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по</w:t>
      </w:r>
      <w:proofErr w:type="gramEnd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настольному теннису, районные соревнования по лыжам «Лыжня России 2023» и т.д. В рамках приоритетного регионального проекта «Активное долголетие» провели районную спартакиаду поколений «Серебряный возраст», турнир по настольному теннису поколения «Серебр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ный возраст», фестиваль скандинавской ходьбы «Маршруты активного долг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летия», общее количество принявших участие в мероприятиях 1487 человек. </w:t>
      </w:r>
    </w:p>
    <w:p w:rsidR="00CD2AB3" w:rsidRPr="00A03069" w:rsidRDefault="00CD2AB3" w:rsidP="00DB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="00B32930" w:rsidRPr="00A03069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квартале 2023 года общее ко</w:t>
      </w:r>
      <w:r w:rsidR="00B32930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личество посещений составило 22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641, из них 1200 человек систематически занимающиеся физической культурой и спортом.</w:t>
      </w:r>
      <w:proofErr w:type="gramEnd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соответствии с календарным планом участия в официальных фи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з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культурных (физкультурно-оздоровительных) мероприятиях, спортсмены МАУ «Дворец спорта «Молодежный» приняли участие в 7 выездных спортивных м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роприятиях: детские команды по футболу участвовали в Первенстве Великого Новгорода по мини-футболу, в чемпионате «Спартак Юниор», в соревнованиях среди мальчиков 2013 г.р. «Кубок Нефтяника». Команда пловцов приняли уч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стие в соревнованиях по плаванию «Открытое первенство по плаванию «Кубок ректора </w:t>
      </w:r>
      <w:proofErr w:type="spellStart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ПсковГУ</w:t>
      </w:r>
      <w:proofErr w:type="spellEnd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», в региональных соревнованиях по плаванию «</w:t>
      </w:r>
      <w:proofErr w:type="spellStart"/>
      <w:r w:rsidRPr="00A03069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NovgorodFest</w:t>
      </w:r>
      <w:proofErr w:type="spellEnd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», а также в первенстве Новгородской области по плаванию. Сборная команда </w:t>
      </w:r>
      <w:proofErr w:type="gramStart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из</w:t>
      </w:r>
      <w:proofErr w:type="gramEnd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Чудово</w:t>
      </w:r>
      <w:proofErr w:type="gramEnd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участвовала в региональном этапе Зимнего фест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валя ГТО среди лиц различных возрастных категорий.</w:t>
      </w:r>
    </w:p>
    <w:p w:rsidR="00CD2AB3" w:rsidRPr="00A03069" w:rsidRDefault="00CD2AB3" w:rsidP="00DB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Проведено 7 мероприятий, направленных на выполнение нормативов и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пытаний (тестов) комплекса ГТО (в тестировании участвовали 120 человек, из них выполнили нормативы ГТО 94 человека).</w:t>
      </w:r>
    </w:p>
    <w:p w:rsidR="00CD2AB3" w:rsidRPr="00A03069" w:rsidRDefault="00CD2AB3" w:rsidP="00DB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На базе МАУ «ДС «Молодежный» работают 37 групп спортивно-оздоровительной направленности, из них, 29 - детских групп по различным в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дам спорта и 8 - взрослых оздоровительных групп. Количество занимающихся на постоянной основе составило 655 человек.</w:t>
      </w:r>
    </w:p>
    <w:p w:rsidR="00CD2AB3" w:rsidRPr="00A03069" w:rsidRDefault="00CD2AB3" w:rsidP="00DB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 </w:t>
      </w:r>
      <w:r w:rsidR="00B32930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январь-март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2023 года выполнено 4 юношеских разрядов по плаванию. </w:t>
      </w:r>
    </w:p>
    <w:p w:rsidR="00CD2AB3" w:rsidRPr="00A03069" w:rsidRDefault="00CD2AB3" w:rsidP="00DB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финансирование спортивных мероприятий согласно календарного плана физкультурных и спортивных мероприятий за </w:t>
      </w:r>
      <w:r w:rsidR="00B32930" w:rsidRPr="00A03069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</w:t>
      </w:r>
      <w:r w:rsidR="00B32930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квартал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2023 года изра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ходовано 72,5 </w:t>
      </w:r>
      <w:proofErr w:type="spellStart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тыс</w:t>
      </w:r>
      <w:proofErr w:type="gramStart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.р</w:t>
      </w:r>
      <w:proofErr w:type="gramEnd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уб</w:t>
      </w:r>
      <w:proofErr w:type="spellEnd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из бюджетных средств, 26,6 </w:t>
      </w:r>
      <w:proofErr w:type="spellStart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тыс.руб</w:t>
      </w:r>
      <w:proofErr w:type="spellEnd"/>
      <w:r w:rsidR="00A03069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 внебюджетных средств.</w:t>
      </w:r>
    </w:p>
    <w:p w:rsidR="00CD2AB3" w:rsidRPr="009E5283" w:rsidRDefault="00CD2AB3" w:rsidP="00DB601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Материально-техническая база учреждения пополнилась на </w:t>
      </w:r>
      <w:r w:rsidR="00A03069"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</w:t>
      </w:r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174,1 </w:t>
      </w:r>
      <w:proofErr w:type="spellStart"/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>тыс</w:t>
      </w:r>
      <w:proofErr w:type="gramStart"/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>.р</w:t>
      </w:r>
      <w:proofErr w:type="gramEnd"/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>уб</w:t>
      </w:r>
      <w:proofErr w:type="spellEnd"/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>. за счет внебюджетных средств, приобретены: модем Мегафон, система видеонаблюдения на стадион «Темп», насос, 2 компьютера, портати</w:t>
      </w:r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ная аудиосистема, спортивное оборудование: канат, степ-платформы. За счет бюджетных средств приобретено: стр</w:t>
      </w:r>
      <w:r w:rsidR="00B32930"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емянка на общую сумму 63,2 </w:t>
      </w:r>
      <w:proofErr w:type="spellStart"/>
      <w:r w:rsidR="00B32930"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>тыс</w:t>
      </w:r>
      <w:proofErr w:type="gramStart"/>
      <w:r w:rsidR="00B32930"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proofErr w:type="gramEnd"/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>уб</w:t>
      </w:r>
      <w:proofErr w:type="spellEnd"/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>. Д</w:t>
      </w:r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>ход от предоставления услуг за</w:t>
      </w:r>
      <w:r w:rsidR="00B32930"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январь-март</w:t>
      </w:r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2023 года составил 3185,7 </w:t>
      </w:r>
      <w:proofErr w:type="spellStart"/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>тыс.руб</w:t>
      </w:r>
      <w:proofErr w:type="spellEnd"/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CD2AB3" w:rsidRPr="00A03069" w:rsidRDefault="00CD2AB3" w:rsidP="000A6D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="00FF6A30" w:rsidRPr="00A03069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квартале 2023 года в МАУ </w:t>
      </w:r>
      <w:proofErr w:type="gramStart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ДО</w:t>
      </w:r>
      <w:proofErr w:type="gramEnd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proofErr w:type="gramStart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Детско-юношеская</w:t>
      </w:r>
      <w:proofErr w:type="gramEnd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спортивная шк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ла» велась деятельность по реализации программ спортивной подготовки и д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полнительных общеразвивающих программ. 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D2AB3" w:rsidRPr="00A03069" w:rsidRDefault="00CD2AB3" w:rsidP="000A6D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Общее количество обучающихся на 01.04.2023 составило 461 человек. 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сравнению с </w:t>
      </w:r>
      <w:r w:rsidR="00FF6A30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аналогичным периодом 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2022 год</w:t>
      </w:r>
      <w:r w:rsidR="00FF6A30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10</w:t>
      </w:r>
      <w:r w:rsidR="00FF6A30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процентов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увеличилась доля детей и подростков, занимающихся по программам спортивной подгото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ки. В </w:t>
      </w:r>
      <w:r w:rsidR="00FF6A30" w:rsidRPr="00A03069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квартале 2023 года ведется подготовка по видам спорта</w:t>
      </w:r>
      <w:r w:rsidR="00FF6A30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бокс, легкая а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летика, художественная гимнастика, волейбол, футбол, баскетбол, настольный теннис и общей физической подготовке. </w:t>
      </w:r>
    </w:p>
    <w:p w:rsidR="00CD2AB3" w:rsidRPr="00A03069" w:rsidRDefault="00CD2AB3" w:rsidP="00DB60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За отчетный период 2023 года обучающиеся МАУ ДО «ДЮСШ» приняли участие в соревнованиях областного, регионального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 и Всероссийского уровня, где занимали призовые места. Наилучшие результаты в легкой атлетике, худ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жественной гимнастике и боксе. За </w:t>
      </w:r>
      <w:r w:rsidR="00FF6A30" w:rsidRPr="00A03069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 квартал 2023 года спортсмены </w:t>
      </w:r>
      <w:r w:rsidR="00FF6A30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МАУ ДО</w:t>
      </w:r>
      <w:r w:rsidR="00FF6A30" w:rsidRPr="00A03069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ДЮСШ</w:t>
      </w:r>
      <w:r w:rsidR="00FF6A30" w:rsidRPr="00A03069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 приняли участие в 12 выездных соревнованиях. Впервые в </w:t>
      </w:r>
      <w:proofErr w:type="spellStart"/>
      <w:r w:rsidRPr="00A03069">
        <w:rPr>
          <w:rFonts w:ascii="Times New Roman" w:eastAsia="Times New Roman" w:hAnsi="Times New Roman" w:cs="Times New Roman"/>
          <w:sz w:val="28"/>
          <w:szCs w:val="28"/>
        </w:rPr>
        <w:t>Чудо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ском</w:t>
      </w:r>
      <w:proofErr w:type="spellEnd"/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6A30" w:rsidRPr="00A03069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муниципальном 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районе проведен Открытый турнир по художественной гимнастике «Весенние Ласточки», в котором приняли участие более 80 спорт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менок из </w:t>
      </w:r>
      <w:proofErr w:type="spellStart"/>
      <w:r w:rsidRPr="00A03069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FF6A30" w:rsidRPr="00A0306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Ч</w:t>
      </w:r>
      <w:proofErr w:type="gramEnd"/>
      <w:r w:rsidRPr="00A03069">
        <w:rPr>
          <w:rFonts w:ascii="Times New Roman" w:eastAsia="Times New Roman" w:hAnsi="Times New Roman" w:cs="Times New Roman"/>
          <w:sz w:val="28"/>
          <w:szCs w:val="28"/>
        </w:rPr>
        <w:t>удово</w:t>
      </w:r>
      <w:proofErr w:type="spellEnd"/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A03069">
        <w:rPr>
          <w:rFonts w:ascii="Times New Roman" w:eastAsia="Times New Roman" w:hAnsi="Times New Roman" w:cs="Times New Roman"/>
          <w:sz w:val="28"/>
          <w:szCs w:val="28"/>
        </w:rPr>
        <w:t>г</w:t>
      </w:r>
      <w:r w:rsidR="00FF6A30" w:rsidRPr="00A0306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Кириши</w:t>
      </w:r>
      <w:proofErr w:type="spellEnd"/>
      <w:r w:rsidRPr="00A030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D2AB3" w:rsidRPr="00A03069" w:rsidRDefault="00CD2AB3" w:rsidP="00CD2A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="00FF6A30" w:rsidRPr="00A03069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квартале 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2023 года 31 спортсмену присвоены юношеские и спорти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ные разряды, из них 1 </w:t>
      </w:r>
      <w:r w:rsidR="00FF6A30" w:rsidRPr="00A03069">
        <w:rPr>
          <w:rFonts w:ascii="Times New Roman" w:eastAsia="Times New Roman" w:hAnsi="Times New Roman" w:cs="Times New Roman"/>
          <w:sz w:val="28"/>
          <w:szCs w:val="28"/>
        </w:rPr>
        <w:t>спортсмену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 присвоен 1 спортивный разряд по виду спо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та «художественная гимнастика».</w:t>
      </w:r>
    </w:p>
    <w:p w:rsidR="00CD2AB3" w:rsidRPr="00A03069" w:rsidRDefault="00CD2AB3" w:rsidP="00BA7A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 </w:t>
      </w:r>
      <w:r w:rsidR="00777F95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январь-март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2023 года в МАУ ДО «</w:t>
      </w:r>
      <w:r w:rsidR="00777F95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ДЮСШ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» в соответствии с планом-графиком проведения антидопинговых мероприятий пр</w:t>
      </w:r>
      <w:r w:rsidR="00777F95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ведены 10 информац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онно-просветительских мероприятий. </w:t>
      </w:r>
    </w:p>
    <w:p w:rsidR="00CD2AB3" w:rsidRPr="00080878" w:rsidRDefault="00CD2AB3" w:rsidP="00CD2A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548DD4" w:themeColor="text2" w:themeTint="99"/>
          <w:sz w:val="28"/>
          <w:szCs w:val="28"/>
        </w:rPr>
      </w:pPr>
      <w:r w:rsidRPr="00080878">
        <w:rPr>
          <w:rFonts w:ascii="Times New Roman" w:eastAsia="Times New Roman" w:hAnsi="Times New Roman" w:cs="Times New Roman"/>
          <w:color w:val="548DD4" w:themeColor="text2" w:themeTint="99"/>
          <w:sz w:val="28"/>
          <w:szCs w:val="28"/>
        </w:rPr>
        <w:tab/>
      </w:r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0C2589" w:rsidRPr="00A03069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</w:t>
      </w:r>
      <w:r w:rsidR="000C2589" w:rsidRPr="00A030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квартале 2023 г</w:t>
      </w:r>
      <w:r w:rsidR="000C2589" w:rsidRPr="00A03069">
        <w:rPr>
          <w:rFonts w:ascii="Times New Roman" w:eastAsia="Times New Roman" w:hAnsi="Times New Roman" w:cs="Times New Roman"/>
          <w:sz w:val="28"/>
          <w:szCs w:val="28"/>
        </w:rPr>
        <w:t>ода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3069">
        <w:rPr>
          <w:rFonts w:ascii="Times New Roman" w:eastAsia="Times New Roman" w:hAnsi="Times New Roman" w:cs="Times New Roman"/>
          <w:sz w:val="28"/>
          <w:szCs w:val="28"/>
        </w:rPr>
        <w:t>велась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 работа по подготовке документации по к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питальному ремонту легкоатлетического манежа и филиала ДЮСШ в </w:t>
      </w:r>
      <w:proofErr w:type="spellStart"/>
      <w:r w:rsidRPr="00A03069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Start"/>
      <w:r w:rsidRPr="00A03069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Pr="00A03069">
        <w:rPr>
          <w:rFonts w:ascii="Times New Roman" w:eastAsia="Times New Roman" w:hAnsi="Times New Roman" w:cs="Times New Roman"/>
          <w:sz w:val="28"/>
          <w:szCs w:val="28"/>
        </w:rPr>
        <w:t>раснофарфорный</w:t>
      </w:r>
      <w:proofErr w:type="spellEnd"/>
      <w:r w:rsidRPr="00A03069">
        <w:rPr>
          <w:rFonts w:ascii="Times New Roman" w:eastAsia="Times New Roman" w:hAnsi="Times New Roman" w:cs="Times New Roman"/>
          <w:sz w:val="28"/>
          <w:szCs w:val="28"/>
        </w:rPr>
        <w:t>. Выполнены работы по проектированию и выполнению сметной документации по легкоатлетическому манежу, общая сумма выделе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ных из бюджета средств составила 980</w:t>
      </w:r>
      <w:r w:rsidR="00A03069" w:rsidRPr="00A03069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proofErr w:type="spellStart"/>
      <w:r w:rsidR="00A03069" w:rsidRPr="00A03069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A03069" w:rsidRPr="00A0306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A03069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0C2589" w:rsidRPr="00A030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D05F3" w:rsidRPr="00A03069" w:rsidRDefault="00CD2AB3" w:rsidP="00F06BB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3069">
        <w:rPr>
          <w:rFonts w:ascii="Times New Roman" w:eastAsia="Times New Roman" w:hAnsi="Times New Roman" w:cs="Times New Roman"/>
          <w:sz w:val="28"/>
          <w:szCs w:val="28"/>
        </w:rPr>
        <w:t>Ежегодно пополняется материально-</w:t>
      </w:r>
      <w:r w:rsidR="000C2589" w:rsidRPr="00A03069">
        <w:rPr>
          <w:rFonts w:ascii="Times New Roman" w:eastAsia="Times New Roman" w:hAnsi="Times New Roman" w:cs="Times New Roman"/>
          <w:sz w:val="28"/>
          <w:szCs w:val="28"/>
        </w:rPr>
        <w:t>техническая база учреждения. В я</w:t>
      </w:r>
      <w:r w:rsidR="000C2589" w:rsidRPr="00A03069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C2589" w:rsidRPr="00A03069">
        <w:rPr>
          <w:rFonts w:ascii="Times New Roman" w:eastAsia="Times New Roman" w:hAnsi="Times New Roman" w:cs="Times New Roman"/>
          <w:sz w:val="28"/>
          <w:szCs w:val="28"/>
        </w:rPr>
        <w:t xml:space="preserve">варе-марте 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2023 год</w:t>
      </w:r>
      <w:r w:rsidR="000C2589" w:rsidRPr="00A0306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 МАУ ДО «ДЮСШ» активно участвовало в реализации муниципальных целевых программ. Из областного бюджета на приобретение спортивного оборудования выделено 2525</w:t>
      </w:r>
      <w:r w:rsidR="00A03069" w:rsidRPr="00A0306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3</w:t>
      </w:r>
      <w:r w:rsidR="00A03069" w:rsidRPr="00A030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03069" w:rsidRPr="00A03069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A03069" w:rsidRPr="00A0306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A03069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. Приобретены мячи для футбола, волейбола, баскетбола, метания, шведские стенки, гимнастические скамейки, щиты баскетбольные, теннисные столы, барьеры для бега, тумбы для запрыгивания, </w:t>
      </w:r>
      <w:proofErr w:type="spellStart"/>
      <w:r w:rsidRPr="00A03069">
        <w:rPr>
          <w:rFonts w:ascii="Times New Roman" w:eastAsia="Times New Roman" w:hAnsi="Times New Roman" w:cs="Times New Roman"/>
          <w:sz w:val="28"/>
          <w:szCs w:val="28"/>
        </w:rPr>
        <w:t>кардиотренажеры</w:t>
      </w:r>
      <w:proofErr w:type="spellEnd"/>
      <w:r w:rsidRPr="00A03069">
        <w:rPr>
          <w:rFonts w:ascii="Times New Roman" w:eastAsia="Times New Roman" w:hAnsi="Times New Roman" w:cs="Times New Roman"/>
          <w:sz w:val="28"/>
          <w:szCs w:val="28"/>
        </w:rPr>
        <w:t>, футбольные ворота, волейбольные стойки с сетками, штанги, гантели, боксерские мешки, канаты, турники для подтягив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ния и др. В рамках выполнения антитеррористической защищенности объекта установлен видеодомофон.</w:t>
      </w:r>
    </w:p>
    <w:p w:rsidR="007D05F3" w:rsidRDefault="007D05F3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2589" w:rsidRDefault="000C2589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2519" w:rsidRPr="00291426" w:rsidRDefault="005F2519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02CD" w:rsidRPr="00291426" w:rsidRDefault="00C702CD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426">
        <w:rPr>
          <w:rFonts w:ascii="Times New Roman" w:hAnsi="Times New Roman" w:cs="Times New Roman"/>
          <w:b/>
          <w:sz w:val="28"/>
          <w:szCs w:val="28"/>
        </w:rPr>
        <w:t xml:space="preserve">Заместитель председателя – </w:t>
      </w:r>
    </w:p>
    <w:p w:rsidR="00C702CD" w:rsidRPr="00291426" w:rsidRDefault="00C702CD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426">
        <w:rPr>
          <w:rFonts w:ascii="Times New Roman" w:hAnsi="Times New Roman" w:cs="Times New Roman"/>
          <w:b/>
          <w:sz w:val="28"/>
          <w:szCs w:val="28"/>
        </w:rPr>
        <w:lastRenderedPageBreak/>
        <w:t>начальник отдела инвестиций и</w:t>
      </w:r>
    </w:p>
    <w:p w:rsidR="00C702CD" w:rsidRPr="00291426" w:rsidRDefault="00C702CD" w:rsidP="00C702CD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426">
        <w:rPr>
          <w:rFonts w:ascii="Times New Roman" w:hAnsi="Times New Roman" w:cs="Times New Roman"/>
          <w:b/>
          <w:sz w:val="28"/>
          <w:szCs w:val="28"/>
        </w:rPr>
        <w:t xml:space="preserve">предпринимательства </w:t>
      </w:r>
      <w:r w:rsidR="0053302D" w:rsidRPr="00291426">
        <w:rPr>
          <w:rFonts w:ascii="Times New Roman" w:hAnsi="Times New Roman" w:cs="Times New Roman"/>
          <w:b/>
          <w:sz w:val="28"/>
          <w:szCs w:val="28"/>
        </w:rPr>
        <w:t xml:space="preserve">комитета </w:t>
      </w:r>
    </w:p>
    <w:p w:rsidR="007D05F3" w:rsidRPr="00291426" w:rsidRDefault="0053302D" w:rsidP="00C702CD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426">
        <w:rPr>
          <w:rFonts w:ascii="Times New Roman" w:hAnsi="Times New Roman" w:cs="Times New Roman"/>
          <w:b/>
          <w:sz w:val="28"/>
          <w:szCs w:val="28"/>
        </w:rPr>
        <w:t>инвестиций,</w:t>
      </w:r>
      <w:r w:rsidR="00C702CD" w:rsidRPr="002914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1426">
        <w:rPr>
          <w:rFonts w:ascii="Times New Roman" w:hAnsi="Times New Roman" w:cs="Times New Roman"/>
          <w:b/>
          <w:sz w:val="28"/>
          <w:szCs w:val="28"/>
        </w:rPr>
        <w:t>предпринимательства</w:t>
      </w:r>
    </w:p>
    <w:p w:rsidR="007173BE" w:rsidRDefault="0053302D">
      <w:pPr>
        <w:shd w:val="clear" w:color="auto" w:fill="FFFFFF"/>
        <w:spacing w:after="0" w:line="240" w:lineRule="exact"/>
        <w:ind w:right="14"/>
        <w:jc w:val="both"/>
      </w:pPr>
      <w:r w:rsidRPr="00291426">
        <w:rPr>
          <w:rFonts w:ascii="Times New Roman" w:hAnsi="Times New Roman" w:cs="Times New Roman"/>
          <w:b/>
          <w:sz w:val="28"/>
          <w:szCs w:val="28"/>
        </w:rPr>
        <w:t>и сельского хозяйства</w:t>
      </w:r>
      <w:r w:rsidRPr="00291426">
        <w:rPr>
          <w:rFonts w:ascii="Times New Roman" w:hAnsi="Times New Roman" w:cs="Times New Roman"/>
          <w:b/>
          <w:sz w:val="28"/>
          <w:szCs w:val="28"/>
        </w:rPr>
        <w:tab/>
      </w:r>
      <w:r w:rsidRPr="00291426">
        <w:rPr>
          <w:rFonts w:ascii="Times New Roman" w:hAnsi="Times New Roman" w:cs="Times New Roman"/>
          <w:b/>
          <w:sz w:val="28"/>
          <w:szCs w:val="28"/>
        </w:rPr>
        <w:tab/>
      </w:r>
      <w:r w:rsidRPr="00291426">
        <w:rPr>
          <w:rFonts w:ascii="Times New Roman" w:hAnsi="Times New Roman" w:cs="Times New Roman"/>
          <w:b/>
          <w:sz w:val="28"/>
          <w:szCs w:val="28"/>
        </w:rPr>
        <w:tab/>
      </w:r>
      <w:r w:rsidRPr="00291426">
        <w:rPr>
          <w:rFonts w:ascii="Times New Roman" w:hAnsi="Times New Roman" w:cs="Times New Roman"/>
          <w:b/>
          <w:sz w:val="28"/>
          <w:szCs w:val="28"/>
        </w:rPr>
        <w:tab/>
      </w:r>
      <w:r w:rsidRPr="00291426">
        <w:rPr>
          <w:rFonts w:ascii="Times New Roman" w:hAnsi="Times New Roman" w:cs="Times New Roman"/>
          <w:b/>
          <w:sz w:val="28"/>
          <w:szCs w:val="28"/>
        </w:rPr>
        <w:tab/>
      </w:r>
      <w:r w:rsidR="00C702CD" w:rsidRPr="00291426">
        <w:rPr>
          <w:rFonts w:ascii="Times New Roman" w:hAnsi="Times New Roman" w:cs="Times New Roman"/>
          <w:b/>
          <w:sz w:val="28"/>
          <w:szCs w:val="28"/>
        </w:rPr>
        <w:tab/>
      </w:r>
      <w:r w:rsidR="00C702CD" w:rsidRPr="00291426">
        <w:rPr>
          <w:rFonts w:ascii="Times New Roman" w:hAnsi="Times New Roman" w:cs="Times New Roman"/>
          <w:b/>
          <w:sz w:val="28"/>
          <w:szCs w:val="28"/>
        </w:rPr>
        <w:tab/>
      </w:r>
      <w:r w:rsidR="00782CB1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C702CD" w:rsidRPr="00291426">
        <w:rPr>
          <w:rFonts w:ascii="Times New Roman" w:hAnsi="Times New Roman" w:cs="Times New Roman"/>
          <w:b/>
          <w:sz w:val="28"/>
          <w:szCs w:val="28"/>
        </w:rPr>
        <w:t>С.А. Иванова</w:t>
      </w:r>
    </w:p>
    <w:sectPr w:rsidR="007173BE" w:rsidSect="00C01892">
      <w:headerReference w:type="default" r:id="rId11"/>
      <w:pgSz w:w="11906" w:h="16838"/>
      <w:pgMar w:top="1134" w:right="567" w:bottom="1134" w:left="1701" w:header="709" w:footer="709" w:gutter="0"/>
      <w:pgNumType w:start="1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CCF" w:rsidRDefault="00503CCF">
      <w:pPr>
        <w:spacing w:after="0" w:line="240" w:lineRule="auto"/>
      </w:pPr>
      <w:r>
        <w:separator/>
      </w:r>
    </w:p>
  </w:endnote>
  <w:endnote w:type="continuationSeparator" w:id="0">
    <w:p w:rsidR="00503CCF" w:rsidRDefault="00503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CCF" w:rsidRDefault="00503CCF">
      <w:pPr>
        <w:spacing w:after="0" w:line="240" w:lineRule="auto"/>
      </w:pPr>
      <w:r>
        <w:separator/>
      </w:r>
    </w:p>
  </w:footnote>
  <w:footnote w:type="continuationSeparator" w:id="0">
    <w:p w:rsidR="00503CCF" w:rsidRDefault="00503C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7999998"/>
      <w:docPartObj>
        <w:docPartGallery w:val="Page Numbers (Top of Page)"/>
        <w:docPartUnique/>
      </w:docPartObj>
    </w:sdtPr>
    <w:sdtEndPr/>
    <w:sdtContent>
      <w:p w:rsidR="00075258" w:rsidRDefault="00075258">
        <w:pPr>
          <w:pStyle w:val="af3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780462">
          <w:rPr>
            <w:noProof/>
          </w:rPr>
          <w:t>2</w:t>
        </w:r>
        <w:r>
          <w:fldChar w:fldCharType="end"/>
        </w:r>
      </w:p>
    </w:sdtContent>
  </w:sdt>
  <w:p w:rsidR="00075258" w:rsidRDefault="00075258">
    <w:pPr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5F3"/>
    <w:rsid w:val="00002675"/>
    <w:rsid w:val="0000340E"/>
    <w:rsid w:val="00004DAF"/>
    <w:rsid w:val="00007069"/>
    <w:rsid w:val="00010B58"/>
    <w:rsid w:val="0001196E"/>
    <w:rsid w:val="000146DF"/>
    <w:rsid w:val="00015148"/>
    <w:rsid w:val="00015FF7"/>
    <w:rsid w:val="00017B56"/>
    <w:rsid w:val="0002401E"/>
    <w:rsid w:val="00025A50"/>
    <w:rsid w:val="00026B66"/>
    <w:rsid w:val="00031352"/>
    <w:rsid w:val="000316E8"/>
    <w:rsid w:val="000328E1"/>
    <w:rsid w:val="000405DA"/>
    <w:rsid w:val="0004211F"/>
    <w:rsid w:val="000437D2"/>
    <w:rsid w:val="00044CD8"/>
    <w:rsid w:val="000462C9"/>
    <w:rsid w:val="00047F58"/>
    <w:rsid w:val="00052598"/>
    <w:rsid w:val="000615D9"/>
    <w:rsid w:val="00062444"/>
    <w:rsid w:val="00062665"/>
    <w:rsid w:val="000628F7"/>
    <w:rsid w:val="00064311"/>
    <w:rsid w:val="00064B62"/>
    <w:rsid w:val="00070C24"/>
    <w:rsid w:val="00071302"/>
    <w:rsid w:val="0007135E"/>
    <w:rsid w:val="00073924"/>
    <w:rsid w:val="00075258"/>
    <w:rsid w:val="00080878"/>
    <w:rsid w:val="000816FA"/>
    <w:rsid w:val="000821FC"/>
    <w:rsid w:val="000844ED"/>
    <w:rsid w:val="00085BA1"/>
    <w:rsid w:val="00092D52"/>
    <w:rsid w:val="00094F90"/>
    <w:rsid w:val="00096039"/>
    <w:rsid w:val="00096896"/>
    <w:rsid w:val="000A5BCE"/>
    <w:rsid w:val="000A6D79"/>
    <w:rsid w:val="000C2589"/>
    <w:rsid w:val="000C6A71"/>
    <w:rsid w:val="000C6E3D"/>
    <w:rsid w:val="000D0E32"/>
    <w:rsid w:val="000D6E33"/>
    <w:rsid w:val="000D78D0"/>
    <w:rsid w:val="000E0556"/>
    <w:rsid w:val="000E1399"/>
    <w:rsid w:val="000F1392"/>
    <w:rsid w:val="000F1AB5"/>
    <w:rsid w:val="000F2000"/>
    <w:rsid w:val="000F63E1"/>
    <w:rsid w:val="00101346"/>
    <w:rsid w:val="00101B82"/>
    <w:rsid w:val="001032B8"/>
    <w:rsid w:val="001034C9"/>
    <w:rsid w:val="00110B7A"/>
    <w:rsid w:val="00112ACE"/>
    <w:rsid w:val="00114D1B"/>
    <w:rsid w:val="00116B2F"/>
    <w:rsid w:val="001210F9"/>
    <w:rsid w:val="0012155D"/>
    <w:rsid w:val="001215C9"/>
    <w:rsid w:val="00121F66"/>
    <w:rsid w:val="0012239B"/>
    <w:rsid w:val="00122A43"/>
    <w:rsid w:val="00123941"/>
    <w:rsid w:val="00124694"/>
    <w:rsid w:val="001248EA"/>
    <w:rsid w:val="00126411"/>
    <w:rsid w:val="00130A89"/>
    <w:rsid w:val="00133812"/>
    <w:rsid w:val="00136493"/>
    <w:rsid w:val="0013680B"/>
    <w:rsid w:val="00137DB7"/>
    <w:rsid w:val="00142110"/>
    <w:rsid w:val="00142658"/>
    <w:rsid w:val="001452F0"/>
    <w:rsid w:val="00150BFA"/>
    <w:rsid w:val="00150F17"/>
    <w:rsid w:val="00151391"/>
    <w:rsid w:val="001540F6"/>
    <w:rsid w:val="00156A34"/>
    <w:rsid w:val="00160239"/>
    <w:rsid w:val="001652F4"/>
    <w:rsid w:val="0016622B"/>
    <w:rsid w:val="00170718"/>
    <w:rsid w:val="0017129E"/>
    <w:rsid w:val="001752B8"/>
    <w:rsid w:val="00175A57"/>
    <w:rsid w:val="00175FA7"/>
    <w:rsid w:val="001767F7"/>
    <w:rsid w:val="00181F97"/>
    <w:rsid w:val="0018253B"/>
    <w:rsid w:val="00183382"/>
    <w:rsid w:val="0018540E"/>
    <w:rsid w:val="001876E6"/>
    <w:rsid w:val="0019221C"/>
    <w:rsid w:val="0019675F"/>
    <w:rsid w:val="00196BE8"/>
    <w:rsid w:val="00197D09"/>
    <w:rsid w:val="001A08B7"/>
    <w:rsid w:val="001A5FBB"/>
    <w:rsid w:val="001B0CF5"/>
    <w:rsid w:val="001B42CD"/>
    <w:rsid w:val="001B5A86"/>
    <w:rsid w:val="001B651F"/>
    <w:rsid w:val="001C2063"/>
    <w:rsid w:val="001C2C11"/>
    <w:rsid w:val="001C5746"/>
    <w:rsid w:val="001C5917"/>
    <w:rsid w:val="001C7F06"/>
    <w:rsid w:val="001D2B44"/>
    <w:rsid w:val="001D33EA"/>
    <w:rsid w:val="001D6910"/>
    <w:rsid w:val="001D727E"/>
    <w:rsid w:val="001E082C"/>
    <w:rsid w:val="001E69A5"/>
    <w:rsid w:val="001F1B00"/>
    <w:rsid w:val="001F7CC7"/>
    <w:rsid w:val="001F7EF8"/>
    <w:rsid w:val="00201A42"/>
    <w:rsid w:val="00202B81"/>
    <w:rsid w:val="002048BC"/>
    <w:rsid w:val="00207207"/>
    <w:rsid w:val="00211A0C"/>
    <w:rsid w:val="00214FD6"/>
    <w:rsid w:val="00220FDB"/>
    <w:rsid w:val="002230AA"/>
    <w:rsid w:val="00224166"/>
    <w:rsid w:val="00225141"/>
    <w:rsid w:val="00230BDE"/>
    <w:rsid w:val="00231433"/>
    <w:rsid w:val="002365A8"/>
    <w:rsid w:val="00242CEB"/>
    <w:rsid w:val="00243710"/>
    <w:rsid w:val="00246853"/>
    <w:rsid w:val="00246FA1"/>
    <w:rsid w:val="00247D4D"/>
    <w:rsid w:val="0025001E"/>
    <w:rsid w:val="00255829"/>
    <w:rsid w:val="00256381"/>
    <w:rsid w:val="0026002C"/>
    <w:rsid w:val="0026153D"/>
    <w:rsid w:val="00271C89"/>
    <w:rsid w:val="00272606"/>
    <w:rsid w:val="0027545B"/>
    <w:rsid w:val="00275BEF"/>
    <w:rsid w:val="002774DD"/>
    <w:rsid w:val="00283F47"/>
    <w:rsid w:val="002845E7"/>
    <w:rsid w:val="00285A11"/>
    <w:rsid w:val="00285F2B"/>
    <w:rsid w:val="00291426"/>
    <w:rsid w:val="002918B7"/>
    <w:rsid w:val="00292C94"/>
    <w:rsid w:val="00296021"/>
    <w:rsid w:val="002A1053"/>
    <w:rsid w:val="002A4833"/>
    <w:rsid w:val="002A49D0"/>
    <w:rsid w:val="002A566D"/>
    <w:rsid w:val="002A6354"/>
    <w:rsid w:val="002A75F9"/>
    <w:rsid w:val="002B070F"/>
    <w:rsid w:val="002B2077"/>
    <w:rsid w:val="002B6945"/>
    <w:rsid w:val="002B780B"/>
    <w:rsid w:val="002C2A35"/>
    <w:rsid w:val="002C4430"/>
    <w:rsid w:val="002C4FE6"/>
    <w:rsid w:val="002C5BF8"/>
    <w:rsid w:val="002C5DB6"/>
    <w:rsid w:val="002D066E"/>
    <w:rsid w:val="002D319B"/>
    <w:rsid w:val="002E1148"/>
    <w:rsid w:val="002E18C2"/>
    <w:rsid w:val="002E4144"/>
    <w:rsid w:val="002E608E"/>
    <w:rsid w:val="002E77EE"/>
    <w:rsid w:val="002F5F20"/>
    <w:rsid w:val="00303143"/>
    <w:rsid w:val="00306303"/>
    <w:rsid w:val="00312DA2"/>
    <w:rsid w:val="0031590D"/>
    <w:rsid w:val="00316683"/>
    <w:rsid w:val="00316F4C"/>
    <w:rsid w:val="0032019C"/>
    <w:rsid w:val="0032445C"/>
    <w:rsid w:val="003253B4"/>
    <w:rsid w:val="00326566"/>
    <w:rsid w:val="003276E7"/>
    <w:rsid w:val="00330DDD"/>
    <w:rsid w:val="00331245"/>
    <w:rsid w:val="003322C6"/>
    <w:rsid w:val="0033422C"/>
    <w:rsid w:val="00335902"/>
    <w:rsid w:val="003415EE"/>
    <w:rsid w:val="00343BA6"/>
    <w:rsid w:val="00345355"/>
    <w:rsid w:val="003479F7"/>
    <w:rsid w:val="00351A8E"/>
    <w:rsid w:val="00352B4B"/>
    <w:rsid w:val="00352F57"/>
    <w:rsid w:val="00353550"/>
    <w:rsid w:val="00354046"/>
    <w:rsid w:val="003552AC"/>
    <w:rsid w:val="003575AB"/>
    <w:rsid w:val="0036057A"/>
    <w:rsid w:val="0036369A"/>
    <w:rsid w:val="00365671"/>
    <w:rsid w:val="00366714"/>
    <w:rsid w:val="003668A6"/>
    <w:rsid w:val="00373833"/>
    <w:rsid w:val="00373867"/>
    <w:rsid w:val="0037395C"/>
    <w:rsid w:val="00374DFC"/>
    <w:rsid w:val="003816B6"/>
    <w:rsid w:val="00382DD0"/>
    <w:rsid w:val="00383325"/>
    <w:rsid w:val="0038469B"/>
    <w:rsid w:val="00384D8F"/>
    <w:rsid w:val="003852A9"/>
    <w:rsid w:val="003871D7"/>
    <w:rsid w:val="00391724"/>
    <w:rsid w:val="00393966"/>
    <w:rsid w:val="00393FBE"/>
    <w:rsid w:val="003A0191"/>
    <w:rsid w:val="003A2032"/>
    <w:rsid w:val="003B046C"/>
    <w:rsid w:val="003B3354"/>
    <w:rsid w:val="003B5637"/>
    <w:rsid w:val="003B5A7F"/>
    <w:rsid w:val="003B7007"/>
    <w:rsid w:val="003B7F21"/>
    <w:rsid w:val="003C1B08"/>
    <w:rsid w:val="003C34B4"/>
    <w:rsid w:val="003C7838"/>
    <w:rsid w:val="003D6632"/>
    <w:rsid w:val="003D7B43"/>
    <w:rsid w:val="003D7B87"/>
    <w:rsid w:val="003E005F"/>
    <w:rsid w:val="003E3DD2"/>
    <w:rsid w:val="003E5E75"/>
    <w:rsid w:val="003E6828"/>
    <w:rsid w:val="003F1540"/>
    <w:rsid w:val="003F3210"/>
    <w:rsid w:val="004053F4"/>
    <w:rsid w:val="00410F18"/>
    <w:rsid w:val="00416060"/>
    <w:rsid w:val="00416F5E"/>
    <w:rsid w:val="00423590"/>
    <w:rsid w:val="00425B21"/>
    <w:rsid w:val="00431A4A"/>
    <w:rsid w:val="0043209A"/>
    <w:rsid w:val="00434513"/>
    <w:rsid w:val="00441F09"/>
    <w:rsid w:val="00442345"/>
    <w:rsid w:val="0045193F"/>
    <w:rsid w:val="00451DF6"/>
    <w:rsid w:val="00452E50"/>
    <w:rsid w:val="00455BB0"/>
    <w:rsid w:val="00456460"/>
    <w:rsid w:val="004626DD"/>
    <w:rsid w:val="00462BF9"/>
    <w:rsid w:val="00467BC3"/>
    <w:rsid w:val="00470122"/>
    <w:rsid w:val="00471680"/>
    <w:rsid w:val="00471774"/>
    <w:rsid w:val="004734E6"/>
    <w:rsid w:val="0047361E"/>
    <w:rsid w:val="00473A3D"/>
    <w:rsid w:val="004758C8"/>
    <w:rsid w:val="00476CFD"/>
    <w:rsid w:val="00481C62"/>
    <w:rsid w:val="00482BFA"/>
    <w:rsid w:val="00486C91"/>
    <w:rsid w:val="00486F73"/>
    <w:rsid w:val="004874DB"/>
    <w:rsid w:val="00490B16"/>
    <w:rsid w:val="00490FA2"/>
    <w:rsid w:val="00493201"/>
    <w:rsid w:val="00495BE7"/>
    <w:rsid w:val="0049668C"/>
    <w:rsid w:val="004A2893"/>
    <w:rsid w:val="004B2FEA"/>
    <w:rsid w:val="004B4E1E"/>
    <w:rsid w:val="004B5464"/>
    <w:rsid w:val="004B5D87"/>
    <w:rsid w:val="004B763D"/>
    <w:rsid w:val="004C0F06"/>
    <w:rsid w:val="004C330D"/>
    <w:rsid w:val="004C3A1F"/>
    <w:rsid w:val="004C523E"/>
    <w:rsid w:val="004C7814"/>
    <w:rsid w:val="004D0AC3"/>
    <w:rsid w:val="004D1C01"/>
    <w:rsid w:val="004D7353"/>
    <w:rsid w:val="004E22FD"/>
    <w:rsid w:val="004E2B5A"/>
    <w:rsid w:val="004E335D"/>
    <w:rsid w:val="004E50D6"/>
    <w:rsid w:val="004E64D9"/>
    <w:rsid w:val="004E6BD7"/>
    <w:rsid w:val="004E7E57"/>
    <w:rsid w:val="005004CC"/>
    <w:rsid w:val="00500F42"/>
    <w:rsid w:val="00501785"/>
    <w:rsid w:val="00503C00"/>
    <w:rsid w:val="00503CCF"/>
    <w:rsid w:val="00505031"/>
    <w:rsid w:val="00507439"/>
    <w:rsid w:val="00524A5D"/>
    <w:rsid w:val="00524CBA"/>
    <w:rsid w:val="005260BB"/>
    <w:rsid w:val="00527F88"/>
    <w:rsid w:val="00530AF3"/>
    <w:rsid w:val="00530DE4"/>
    <w:rsid w:val="00531F97"/>
    <w:rsid w:val="005321E5"/>
    <w:rsid w:val="0053302D"/>
    <w:rsid w:val="00533BC2"/>
    <w:rsid w:val="005351D2"/>
    <w:rsid w:val="005352D6"/>
    <w:rsid w:val="00536B55"/>
    <w:rsid w:val="00542CA3"/>
    <w:rsid w:val="00544638"/>
    <w:rsid w:val="0054481D"/>
    <w:rsid w:val="00552302"/>
    <w:rsid w:val="00553BE3"/>
    <w:rsid w:val="0055607B"/>
    <w:rsid w:val="00557ABB"/>
    <w:rsid w:val="00557C88"/>
    <w:rsid w:val="00557DF2"/>
    <w:rsid w:val="0057115C"/>
    <w:rsid w:val="00583657"/>
    <w:rsid w:val="00583A8E"/>
    <w:rsid w:val="00583B14"/>
    <w:rsid w:val="00586AF0"/>
    <w:rsid w:val="00591D36"/>
    <w:rsid w:val="00591E5F"/>
    <w:rsid w:val="005920B9"/>
    <w:rsid w:val="00595C90"/>
    <w:rsid w:val="00596509"/>
    <w:rsid w:val="005A145A"/>
    <w:rsid w:val="005A337C"/>
    <w:rsid w:val="005A5E44"/>
    <w:rsid w:val="005B0A90"/>
    <w:rsid w:val="005B0B59"/>
    <w:rsid w:val="005B6A5D"/>
    <w:rsid w:val="005B7116"/>
    <w:rsid w:val="005C0816"/>
    <w:rsid w:val="005C0F60"/>
    <w:rsid w:val="005D7DF3"/>
    <w:rsid w:val="005E08BC"/>
    <w:rsid w:val="005E57A3"/>
    <w:rsid w:val="005F2519"/>
    <w:rsid w:val="005F3C4A"/>
    <w:rsid w:val="005F478E"/>
    <w:rsid w:val="005F569B"/>
    <w:rsid w:val="005F66FF"/>
    <w:rsid w:val="005F7608"/>
    <w:rsid w:val="00600BA9"/>
    <w:rsid w:val="00613EF4"/>
    <w:rsid w:val="00614C91"/>
    <w:rsid w:val="00625870"/>
    <w:rsid w:val="00625C5F"/>
    <w:rsid w:val="0062688D"/>
    <w:rsid w:val="006271DB"/>
    <w:rsid w:val="006346C6"/>
    <w:rsid w:val="0063687E"/>
    <w:rsid w:val="0063726B"/>
    <w:rsid w:val="00637E10"/>
    <w:rsid w:val="00637F9B"/>
    <w:rsid w:val="00640AC1"/>
    <w:rsid w:val="006414BB"/>
    <w:rsid w:val="006422E7"/>
    <w:rsid w:val="0064268F"/>
    <w:rsid w:val="006450FC"/>
    <w:rsid w:val="006478B6"/>
    <w:rsid w:val="006520CB"/>
    <w:rsid w:val="00655A11"/>
    <w:rsid w:val="006573DE"/>
    <w:rsid w:val="00663A21"/>
    <w:rsid w:val="00665904"/>
    <w:rsid w:val="00666F09"/>
    <w:rsid w:val="006733DB"/>
    <w:rsid w:val="006734F3"/>
    <w:rsid w:val="00675071"/>
    <w:rsid w:val="00675933"/>
    <w:rsid w:val="00675BD3"/>
    <w:rsid w:val="00676B97"/>
    <w:rsid w:val="006777AD"/>
    <w:rsid w:val="0068273D"/>
    <w:rsid w:val="00684712"/>
    <w:rsid w:val="006860DA"/>
    <w:rsid w:val="00695F7E"/>
    <w:rsid w:val="00696487"/>
    <w:rsid w:val="006A25D5"/>
    <w:rsid w:val="006A4E2E"/>
    <w:rsid w:val="006A5FFF"/>
    <w:rsid w:val="006B1602"/>
    <w:rsid w:val="006B22DB"/>
    <w:rsid w:val="006B2C8C"/>
    <w:rsid w:val="006B3C6D"/>
    <w:rsid w:val="006B7203"/>
    <w:rsid w:val="006C4559"/>
    <w:rsid w:val="006C5308"/>
    <w:rsid w:val="006D2965"/>
    <w:rsid w:val="006D456A"/>
    <w:rsid w:val="006D610F"/>
    <w:rsid w:val="006D68A9"/>
    <w:rsid w:val="006D7E48"/>
    <w:rsid w:val="006E0922"/>
    <w:rsid w:val="006E1AC9"/>
    <w:rsid w:val="006E20DF"/>
    <w:rsid w:val="006E7A43"/>
    <w:rsid w:val="006F1FF8"/>
    <w:rsid w:val="006F4967"/>
    <w:rsid w:val="006F7544"/>
    <w:rsid w:val="006F754D"/>
    <w:rsid w:val="0070351F"/>
    <w:rsid w:val="007068A2"/>
    <w:rsid w:val="007072FC"/>
    <w:rsid w:val="00714D43"/>
    <w:rsid w:val="007173BE"/>
    <w:rsid w:val="007206C9"/>
    <w:rsid w:val="007262BC"/>
    <w:rsid w:val="00727296"/>
    <w:rsid w:val="0073093F"/>
    <w:rsid w:val="00736610"/>
    <w:rsid w:val="007367B7"/>
    <w:rsid w:val="00744354"/>
    <w:rsid w:val="00744534"/>
    <w:rsid w:val="0074545F"/>
    <w:rsid w:val="007454E0"/>
    <w:rsid w:val="007515AF"/>
    <w:rsid w:val="0075186F"/>
    <w:rsid w:val="00752192"/>
    <w:rsid w:val="0075393E"/>
    <w:rsid w:val="00763E10"/>
    <w:rsid w:val="0076746F"/>
    <w:rsid w:val="00771097"/>
    <w:rsid w:val="00773203"/>
    <w:rsid w:val="0077712A"/>
    <w:rsid w:val="00777F95"/>
    <w:rsid w:val="00780462"/>
    <w:rsid w:val="00782451"/>
    <w:rsid w:val="00782CB1"/>
    <w:rsid w:val="00782F39"/>
    <w:rsid w:val="00783722"/>
    <w:rsid w:val="00787747"/>
    <w:rsid w:val="00787BE4"/>
    <w:rsid w:val="007913EB"/>
    <w:rsid w:val="00791F3F"/>
    <w:rsid w:val="0079283B"/>
    <w:rsid w:val="007963C9"/>
    <w:rsid w:val="007B0339"/>
    <w:rsid w:val="007B33E4"/>
    <w:rsid w:val="007B4E9F"/>
    <w:rsid w:val="007B74D0"/>
    <w:rsid w:val="007C0FF0"/>
    <w:rsid w:val="007C1456"/>
    <w:rsid w:val="007C4BC4"/>
    <w:rsid w:val="007C5ECD"/>
    <w:rsid w:val="007D05F3"/>
    <w:rsid w:val="007D1063"/>
    <w:rsid w:val="007D3621"/>
    <w:rsid w:val="007D3FAC"/>
    <w:rsid w:val="007D6977"/>
    <w:rsid w:val="007D796E"/>
    <w:rsid w:val="007E1EB9"/>
    <w:rsid w:val="007E2D0A"/>
    <w:rsid w:val="007E4C24"/>
    <w:rsid w:val="007E7401"/>
    <w:rsid w:val="007F4D2B"/>
    <w:rsid w:val="008006DB"/>
    <w:rsid w:val="008014D9"/>
    <w:rsid w:val="00806C94"/>
    <w:rsid w:val="00810804"/>
    <w:rsid w:val="00810A34"/>
    <w:rsid w:val="008116C8"/>
    <w:rsid w:val="00812598"/>
    <w:rsid w:val="00813920"/>
    <w:rsid w:val="008150BF"/>
    <w:rsid w:val="00815217"/>
    <w:rsid w:val="00816352"/>
    <w:rsid w:val="008168AD"/>
    <w:rsid w:val="008204A7"/>
    <w:rsid w:val="00821974"/>
    <w:rsid w:val="008225B7"/>
    <w:rsid w:val="0082757B"/>
    <w:rsid w:val="00830D97"/>
    <w:rsid w:val="00830F58"/>
    <w:rsid w:val="008403DA"/>
    <w:rsid w:val="00843413"/>
    <w:rsid w:val="00845E3D"/>
    <w:rsid w:val="008478D6"/>
    <w:rsid w:val="00847DCE"/>
    <w:rsid w:val="00850312"/>
    <w:rsid w:val="00850DD0"/>
    <w:rsid w:val="00851C81"/>
    <w:rsid w:val="00851DFB"/>
    <w:rsid w:val="00853A6E"/>
    <w:rsid w:val="00856BD5"/>
    <w:rsid w:val="00863685"/>
    <w:rsid w:val="00865369"/>
    <w:rsid w:val="008702FF"/>
    <w:rsid w:val="0087557E"/>
    <w:rsid w:val="00875DB7"/>
    <w:rsid w:val="008766E4"/>
    <w:rsid w:val="00877DE9"/>
    <w:rsid w:val="008816D1"/>
    <w:rsid w:val="008842CA"/>
    <w:rsid w:val="00884401"/>
    <w:rsid w:val="00884D32"/>
    <w:rsid w:val="008853A2"/>
    <w:rsid w:val="00885CD0"/>
    <w:rsid w:val="00885E2A"/>
    <w:rsid w:val="00886547"/>
    <w:rsid w:val="00887FBA"/>
    <w:rsid w:val="008914A4"/>
    <w:rsid w:val="0089772F"/>
    <w:rsid w:val="008A3B22"/>
    <w:rsid w:val="008A3D6D"/>
    <w:rsid w:val="008A4645"/>
    <w:rsid w:val="008A5770"/>
    <w:rsid w:val="008A6675"/>
    <w:rsid w:val="008B1672"/>
    <w:rsid w:val="008B1BBC"/>
    <w:rsid w:val="008B3AA4"/>
    <w:rsid w:val="008B62EB"/>
    <w:rsid w:val="008B7A30"/>
    <w:rsid w:val="008B7E65"/>
    <w:rsid w:val="008C0F26"/>
    <w:rsid w:val="008C155A"/>
    <w:rsid w:val="008C49E2"/>
    <w:rsid w:val="008C4EB0"/>
    <w:rsid w:val="008C60C4"/>
    <w:rsid w:val="008D033C"/>
    <w:rsid w:val="008D2338"/>
    <w:rsid w:val="008D52EB"/>
    <w:rsid w:val="008D6A23"/>
    <w:rsid w:val="008D7EBD"/>
    <w:rsid w:val="008E0B92"/>
    <w:rsid w:val="008E0DC7"/>
    <w:rsid w:val="008E2665"/>
    <w:rsid w:val="008E2FCD"/>
    <w:rsid w:val="008E47C7"/>
    <w:rsid w:val="008E48FC"/>
    <w:rsid w:val="008F02D9"/>
    <w:rsid w:val="008F16D5"/>
    <w:rsid w:val="008F3A7A"/>
    <w:rsid w:val="008F3DD0"/>
    <w:rsid w:val="008F4F07"/>
    <w:rsid w:val="009007FB"/>
    <w:rsid w:val="009034A6"/>
    <w:rsid w:val="00904A7E"/>
    <w:rsid w:val="0090717D"/>
    <w:rsid w:val="0091149A"/>
    <w:rsid w:val="0091307E"/>
    <w:rsid w:val="00913262"/>
    <w:rsid w:val="00913F61"/>
    <w:rsid w:val="009262AE"/>
    <w:rsid w:val="00931AA8"/>
    <w:rsid w:val="009336BB"/>
    <w:rsid w:val="009345E8"/>
    <w:rsid w:val="00934B9B"/>
    <w:rsid w:val="00936E11"/>
    <w:rsid w:val="00940710"/>
    <w:rsid w:val="0094338A"/>
    <w:rsid w:val="00943A7A"/>
    <w:rsid w:val="00947105"/>
    <w:rsid w:val="009477D8"/>
    <w:rsid w:val="00956E02"/>
    <w:rsid w:val="0096344B"/>
    <w:rsid w:val="009662AE"/>
    <w:rsid w:val="00973F96"/>
    <w:rsid w:val="00975D80"/>
    <w:rsid w:val="00976081"/>
    <w:rsid w:val="00977C40"/>
    <w:rsid w:val="00983894"/>
    <w:rsid w:val="0098442A"/>
    <w:rsid w:val="009848D4"/>
    <w:rsid w:val="00984D55"/>
    <w:rsid w:val="00986FB6"/>
    <w:rsid w:val="00990967"/>
    <w:rsid w:val="009912BC"/>
    <w:rsid w:val="009950E7"/>
    <w:rsid w:val="009961D1"/>
    <w:rsid w:val="00997963"/>
    <w:rsid w:val="009A2FCF"/>
    <w:rsid w:val="009A342D"/>
    <w:rsid w:val="009A61EC"/>
    <w:rsid w:val="009B05A0"/>
    <w:rsid w:val="009B066A"/>
    <w:rsid w:val="009B3C56"/>
    <w:rsid w:val="009B52FA"/>
    <w:rsid w:val="009B5580"/>
    <w:rsid w:val="009B5FE8"/>
    <w:rsid w:val="009B6B74"/>
    <w:rsid w:val="009B6CDD"/>
    <w:rsid w:val="009B7933"/>
    <w:rsid w:val="009C0EAE"/>
    <w:rsid w:val="009C1536"/>
    <w:rsid w:val="009C1845"/>
    <w:rsid w:val="009C1BA6"/>
    <w:rsid w:val="009C4800"/>
    <w:rsid w:val="009C58CD"/>
    <w:rsid w:val="009D526C"/>
    <w:rsid w:val="009D7C97"/>
    <w:rsid w:val="009E04E4"/>
    <w:rsid w:val="009E05A7"/>
    <w:rsid w:val="009E30BB"/>
    <w:rsid w:val="009E5283"/>
    <w:rsid w:val="009E555C"/>
    <w:rsid w:val="009E5E8E"/>
    <w:rsid w:val="009F1118"/>
    <w:rsid w:val="009F2CA1"/>
    <w:rsid w:val="009F4AAB"/>
    <w:rsid w:val="00A00007"/>
    <w:rsid w:val="00A03069"/>
    <w:rsid w:val="00A03730"/>
    <w:rsid w:val="00A0375E"/>
    <w:rsid w:val="00A05456"/>
    <w:rsid w:val="00A07F14"/>
    <w:rsid w:val="00A11D91"/>
    <w:rsid w:val="00A13D9A"/>
    <w:rsid w:val="00A15ED6"/>
    <w:rsid w:val="00A16AFF"/>
    <w:rsid w:val="00A20F99"/>
    <w:rsid w:val="00A22EEF"/>
    <w:rsid w:val="00A23591"/>
    <w:rsid w:val="00A3700F"/>
    <w:rsid w:val="00A37728"/>
    <w:rsid w:val="00A42458"/>
    <w:rsid w:val="00A448CF"/>
    <w:rsid w:val="00A4542F"/>
    <w:rsid w:val="00A4656F"/>
    <w:rsid w:val="00A522E4"/>
    <w:rsid w:val="00A5305A"/>
    <w:rsid w:val="00A56FD5"/>
    <w:rsid w:val="00A628DE"/>
    <w:rsid w:val="00A7528F"/>
    <w:rsid w:val="00A77672"/>
    <w:rsid w:val="00A818A8"/>
    <w:rsid w:val="00A81F6B"/>
    <w:rsid w:val="00A83D93"/>
    <w:rsid w:val="00A84B36"/>
    <w:rsid w:val="00A85458"/>
    <w:rsid w:val="00A869C5"/>
    <w:rsid w:val="00A87CE8"/>
    <w:rsid w:val="00A90558"/>
    <w:rsid w:val="00A978F3"/>
    <w:rsid w:val="00AA17ED"/>
    <w:rsid w:val="00AA334D"/>
    <w:rsid w:val="00AA38AB"/>
    <w:rsid w:val="00AA420C"/>
    <w:rsid w:val="00AA7617"/>
    <w:rsid w:val="00AB0521"/>
    <w:rsid w:val="00AB0658"/>
    <w:rsid w:val="00AB2628"/>
    <w:rsid w:val="00AC26CC"/>
    <w:rsid w:val="00AC5921"/>
    <w:rsid w:val="00AC5BE1"/>
    <w:rsid w:val="00AD02A0"/>
    <w:rsid w:val="00AD3469"/>
    <w:rsid w:val="00AD3B4E"/>
    <w:rsid w:val="00AE0A36"/>
    <w:rsid w:val="00AE1F4D"/>
    <w:rsid w:val="00AF2388"/>
    <w:rsid w:val="00AF41FE"/>
    <w:rsid w:val="00AF6DA7"/>
    <w:rsid w:val="00B0316F"/>
    <w:rsid w:val="00B03DAA"/>
    <w:rsid w:val="00B04D3B"/>
    <w:rsid w:val="00B06DC2"/>
    <w:rsid w:val="00B07AB9"/>
    <w:rsid w:val="00B12675"/>
    <w:rsid w:val="00B15495"/>
    <w:rsid w:val="00B1706B"/>
    <w:rsid w:val="00B17EDA"/>
    <w:rsid w:val="00B21DF6"/>
    <w:rsid w:val="00B26869"/>
    <w:rsid w:val="00B26C15"/>
    <w:rsid w:val="00B309E2"/>
    <w:rsid w:val="00B32930"/>
    <w:rsid w:val="00B3436C"/>
    <w:rsid w:val="00B3795E"/>
    <w:rsid w:val="00B4366A"/>
    <w:rsid w:val="00B44DB4"/>
    <w:rsid w:val="00B45048"/>
    <w:rsid w:val="00B51179"/>
    <w:rsid w:val="00B52419"/>
    <w:rsid w:val="00B555F0"/>
    <w:rsid w:val="00B60108"/>
    <w:rsid w:val="00B62324"/>
    <w:rsid w:val="00B64CCE"/>
    <w:rsid w:val="00B80324"/>
    <w:rsid w:val="00B80389"/>
    <w:rsid w:val="00B80B57"/>
    <w:rsid w:val="00B83219"/>
    <w:rsid w:val="00B84E7A"/>
    <w:rsid w:val="00B915C2"/>
    <w:rsid w:val="00BA2DA8"/>
    <w:rsid w:val="00BA566C"/>
    <w:rsid w:val="00BA6A79"/>
    <w:rsid w:val="00BA7A78"/>
    <w:rsid w:val="00BB03AF"/>
    <w:rsid w:val="00BB4DE3"/>
    <w:rsid w:val="00BB4E47"/>
    <w:rsid w:val="00BB702E"/>
    <w:rsid w:val="00BB730A"/>
    <w:rsid w:val="00BC0D7C"/>
    <w:rsid w:val="00BC2A59"/>
    <w:rsid w:val="00BC3125"/>
    <w:rsid w:val="00BC6F68"/>
    <w:rsid w:val="00BC7740"/>
    <w:rsid w:val="00BD1C96"/>
    <w:rsid w:val="00BE6337"/>
    <w:rsid w:val="00C01466"/>
    <w:rsid w:val="00C01892"/>
    <w:rsid w:val="00C05BF8"/>
    <w:rsid w:val="00C0796D"/>
    <w:rsid w:val="00C07F8C"/>
    <w:rsid w:val="00C14AE8"/>
    <w:rsid w:val="00C153AA"/>
    <w:rsid w:val="00C15EDA"/>
    <w:rsid w:val="00C2461F"/>
    <w:rsid w:val="00C24784"/>
    <w:rsid w:val="00C24C2A"/>
    <w:rsid w:val="00C2702E"/>
    <w:rsid w:val="00C27E39"/>
    <w:rsid w:val="00C3611F"/>
    <w:rsid w:val="00C377DA"/>
    <w:rsid w:val="00C37BA1"/>
    <w:rsid w:val="00C41704"/>
    <w:rsid w:val="00C417F0"/>
    <w:rsid w:val="00C41E76"/>
    <w:rsid w:val="00C510DC"/>
    <w:rsid w:val="00C5113A"/>
    <w:rsid w:val="00C5128D"/>
    <w:rsid w:val="00C55139"/>
    <w:rsid w:val="00C552C4"/>
    <w:rsid w:val="00C55E46"/>
    <w:rsid w:val="00C5633A"/>
    <w:rsid w:val="00C572EC"/>
    <w:rsid w:val="00C57656"/>
    <w:rsid w:val="00C60459"/>
    <w:rsid w:val="00C6118B"/>
    <w:rsid w:val="00C62662"/>
    <w:rsid w:val="00C6376B"/>
    <w:rsid w:val="00C660E6"/>
    <w:rsid w:val="00C667DC"/>
    <w:rsid w:val="00C702CD"/>
    <w:rsid w:val="00C74802"/>
    <w:rsid w:val="00C75F24"/>
    <w:rsid w:val="00C807D2"/>
    <w:rsid w:val="00C855BE"/>
    <w:rsid w:val="00C85F6C"/>
    <w:rsid w:val="00C8601E"/>
    <w:rsid w:val="00C864F9"/>
    <w:rsid w:val="00C865E5"/>
    <w:rsid w:val="00C87E90"/>
    <w:rsid w:val="00C92309"/>
    <w:rsid w:val="00C950A0"/>
    <w:rsid w:val="00CA2D32"/>
    <w:rsid w:val="00CA41C1"/>
    <w:rsid w:val="00CA4395"/>
    <w:rsid w:val="00CA5620"/>
    <w:rsid w:val="00CA5C3A"/>
    <w:rsid w:val="00CA6000"/>
    <w:rsid w:val="00CB1090"/>
    <w:rsid w:val="00CB12D9"/>
    <w:rsid w:val="00CB2B45"/>
    <w:rsid w:val="00CB60F5"/>
    <w:rsid w:val="00CC46F6"/>
    <w:rsid w:val="00CC5BDA"/>
    <w:rsid w:val="00CC637C"/>
    <w:rsid w:val="00CD2AB3"/>
    <w:rsid w:val="00CD5D9C"/>
    <w:rsid w:val="00CE1E25"/>
    <w:rsid w:val="00CE3BA6"/>
    <w:rsid w:val="00CE6AAA"/>
    <w:rsid w:val="00CE6C86"/>
    <w:rsid w:val="00CE7B79"/>
    <w:rsid w:val="00CF0BE6"/>
    <w:rsid w:val="00CF4189"/>
    <w:rsid w:val="00CF7DB1"/>
    <w:rsid w:val="00D011B7"/>
    <w:rsid w:val="00D0573E"/>
    <w:rsid w:val="00D076B3"/>
    <w:rsid w:val="00D1293B"/>
    <w:rsid w:val="00D1529F"/>
    <w:rsid w:val="00D1586E"/>
    <w:rsid w:val="00D162C9"/>
    <w:rsid w:val="00D2089E"/>
    <w:rsid w:val="00D21169"/>
    <w:rsid w:val="00D228D8"/>
    <w:rsid w:val="00D24E6A"/>
    <w:rsid w:val="00D26358"/>
    <w:rsid w:val="00D26984"/>
    <w:rsid w:val="00D348E8"/>
    <w:rsid w:val="00D37032"/>
    <w:rsid w:val="00D37DD0"/>
    <w:rsid w:val="00D42363"/>
    <w:rsid w:val="00D43948"/>
    <w:rsid w:val="00D52DD9"/>
    <w:rsid w:val="00D55839"/>
    <w:rsid w:val="00D6549F"/>
    <w:rsid w:val="00D67D08"/>
    <w:rsid w:val="00D67FE2"/>
    <w:rsid w:val="00D715D5"/>
    <w:rsid w:val="00D728CB"/>
    <w:rsid w:val="00D74A8D"/>
    <w:rsid w:val="00D75E23"/>
    <w:rsid w:val="00D773D2"/>
    <w:rsid w:val="00D77F41"/>
    <w:rsid w:val="00D825B0"/>
    <w:rsid w:val="00D82B46"/>
    <w:rsid w:val="00D83269"/>
    <w:rsid w:val="00D8384A"/>
    <w:rsid w:val="00D85154"/>
    <w:rsid w:val="00D866AF"/>
    <w:rsid w:val="00D908BA"/>
    <w:rsid w:val="00D92FBC"/>
    <w:rsid w:val="00D93465"/>
    <w:rsid w:val="00D93B3F"/>
    <w:rsid w:val="00D9507F"/>
    <w:rsid w:val="00D95973"/>
    <w:rsid w:val="00D970DD"/>
    <w:rsid w:val="00DA1136"/>
    <w:rsid w:val="00DA244C"/>
    <w:rsid w:val="00DA6A84"/>
    <w:rsid w:val="00DB6014"/>
    <w:rsid w:val="00DB6B92"/>
    <w:rsid w:val="00DB79E1"/>
    <w:rsid w:val="00DC02C6"/>
    <w:rsid w:val="00DC070C"/>
    <w:rsid w:val="00DC14F3"/>
    <w:rsid w:val="00DC3175"/>
    <w:rsid w:val="00DC7305"/>
    <w:rsid w:val="00DC7B7A"/>
    <w:rsid w:val="00DD00D8"/>
    <w:rsid w:val="00DD3D71"/>
    <w:rsid w:val="00DE3972"/>
    <w:rsid w:val="00DE4E9D"/>
    <w:rsid w:val="00DE6E65"/>
    <w:rsid w:val="00DE7E15"/>
    <w:rsid w:val="00DF17C2"/>
    <w:rsid w:val="00E010E0"/>
    <w:rsid w:val="00E0453C"/>
    <w:rsid w:val="00E059F8"/>
    <w:rsid w:val="00E07267"/>
    <w:rsid w:val="00E12F1B"/>
    <w:rsid w:val="00E15410"/>
    <w:rsid w:val="00E162F0"/>
    <w:rsid w:val="00E170B7"/>
    <w:rsid w:val="00E2435C"/>
    <w:rsid w:val="00E243BB"/>
    <w:rsid w:val="00E24E68"/>
    <w:rsid w:val="00E24EBA"/>
    <w:rsid w:val="00E335CC"/>
    <w:rsid w:val="00E33CD7"/>
    <w:rsid w:val="00E36EAB"/>
    <w:rsid w:val="00E41479"/>
    <w:rsid w:val="00E43795"/>
    <w:rsid w:val="00E4659B"/>
    <w:rsid w:val="00E508DE"/>
    <w:rsid w:val="00E529A2"/>
    <w:rsid w:val="00E55B45"/>
    <w:rsid w:val="00E55B6B"/>
    <w:rsid w:val="00E60780"/>
    <w:rsid w:val="00E60B1C"/>
    <w:rsid w:val="00E624FA"/>
    <w:rsid w:val="00E62C2E"/>
    <w:rsid w:val="00E65413"/>
    <w:rsid w:val="00E65822"/>
    <w:rsid w:val="00E67243"/>
    <w:rsid w:val="00EA082E"/>
    <w:rsid w:val="00EA1645"/>
    <w:rsid w:val="00EA26A9"/>
    <w:rsid w:val="00EA2808"/>
    <w:rsid w:val="00EA44C3"/>
    <w:rsid w:val="00EA4B3A"/>
    <w:rsid w:val="00EA4FCD"/>
    <w:rsid w:val="00EA6FCA"/>
    <w:rsid w:val="00EB09E3"/>
    <w:rsid w:val="00EB1FDA"/>
    <w:rsid w:val="00EB3048"/>
    <w:rsid w:val="00EB4E6B"/>
    <w:rsid w:val="00EB55A9"/>
    <w:rsid w:val="00ED2556"/>
    <w:rsid w:val="00ED2C4D"/>
    <w:rsid w:val="00EE0AF7"/>
    <w:rsid w:val="00EE0CCF"/>
    <w:rsid w:val="00EE1302"/>
    <w:rsid w:val="00EE1755"/>
    <w:rsid w:val="00EE5DAD"/>
    <w:rsid w:val="00EE6C61"/>
    <w:rsid w:val="00EE7D29"/>
    <w:rsid w:val="00EF2102"/>
    <w:rsid w:val="00EF22F8"/>
    <w:rsid w:val="00EF2A53"/>
    <w:rsid w:val="00EF30C9"/>
    <w:rsid w:val="00EF6E9D"/>
    <w:rsid w:val="00F030ED"/>
    <w:rsid w:val="00F03F9A"/>
    <w:rsid w:val="00F04984"/>
    <w:rsid w:val="00F05F08"/>
    <w:rsid w:val="00F06BB1"/>
    <w:rsid w:val="00F076E4"/>
    <w:rsid w:val="00F10893"/>
    <w:rsid w:val="00F11060"/>
    <w:rsid w:val="00F1135A"/>
    <w:rsid w:val="00F1589A"/>
    <w:rsid w:val="00F1745E"/>
    <w:rsid w:val="00F178E8"/>
    <w:rsid w:val="00F2066C"/>
    <w:rsid w:val="00F2501A"/>
    <w:rsid w:val="00F27F39"/>
    <w:rsid w:val="00F310CC"/>
    <w:rsid w:val="00F318E1"/>
    <w:rsid w:val="00F31BC6"/>
    <w:rsid w:val="00F31DC0"/>
    <w:rsid w:val="00F35309"/>
    <w:rsid w:val="00F40CDF"/>
    <w:rsid w:val="00F41783"/>
    <w:rsid w:val="00F41CCD"/>
    <w:rsid w:val="00F424F3"/>
    <w:rsid w:val="00F45328"/>
    <w:rsid w:val="00F5047C"/>
    <w:rsid w:val="00F50B68"/>
    <w:rsid w:val="00F5239A"/>
    <w:rsid w:val="00F53634"/>
    <w:rsid w:val="00F55247"/>
    <w:rsid w:val="00F70833"/>
    <w:rsid w:val="00F70C80"/>
    <w:rsid w:val="00F7428D"/>
    <w:rsid w:val="00F82C3C"/>
    <w:rsid w:val="00F849B9"/>
    <w:rsid w:val="00F853F3"/>
    <w:rsid w:val="00F87262"/>
    <w:rsid w:val="00F92769"/>
    <w:rsid w:val="00F944B2"/>
    <w:rsid w:val="00F948F5"/>
    <w:rsid w:val="00F94E8F"/>
    <w:rsid w:val="00F95092"/>
    <w:rsid w:val="00F95DBB"/>
    <w:rsid w:val="00F96E9A"/>
    <w:rsid w:val="00FA15D6"/>
    <w:rsid w:val="00FA1E16"/>
    <w:rsid w:val="00FA1F14"/>
    <w:rsid w:val="00FA32FA"/>
    <w:rsid w:val="00FA65F1"/>
    <w:rsid w:val="00FA68E5"/>
    <w:rsid w:val="00FA7673"/>
    <w:rsid w:val="00FA7B22"/>
    <w:rsid w:val="00FB2D6C"/>
    <w:rsid w:val="00FC0730"/>
    <w:rsid w:val="00FC0BF6"/>
    <w:rsid w:val="00FC29C5"/>
    <w:rsid w:val="00FC2A06"/>
    <w:rsid w:val="00FC4086"/>
    <w:rsid w:val="00FC74C7"/>
    <w:rsid w:val="00FD0F70"/>
    <w:rsid w:val="00FD2861"/>
    <w:rsid w:val="00FD42CB"/>
    <w:rsid w:val="00FD4FF7"/>
    <w:rsid w:val="00FD5E44"/>
    <w:rsid w:val="00FD5FD1"/>
    <w:rsid w:val="00FE0671"/>
    <w:rsid w:val="00FE3EC8"/>
    <w:rsid w:val="00FE7579"/>
    <w:rsid w:val="00FF3ADD"/>
    <w:rsid w:val="00FF46B7"/>
    <w:rsid w:val="00FF48FE"/>
    <w:rsid w:val="00FF4B8E"/>
    <w:rsid w:val="00FF6A30"/>
    <w:rsid w:val="00FF6A55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DE39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6502E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AA5D06"/>
  </w:style>
  <w:style w:type="character" w:customStyle="1" w:styleId="a5">
    <w:name w:val="Нижний колонтитул Знак"/>
    <w:basedOn w:val="a0"/>
    <w:uiPriority w:val="99"/>
    <w:qFormat/>
    <w:rsid w:val="00AA5D06"/>
  </w:style>
  <w:style w:type="character" w:customStyle="1" w:styleId="a6">
    <w:name w:val="Основной текст Знак"/>
    <w:basedOn w:val="a0"/>
    <w:qFormat/>
    <w:rsid w:val="00C933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1"/>
    <w:qFormat/>
    <w:rsid w:val="00C933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basedOn w:val="a0"/>
    <w:rsid w:val="00F51EE5"/>
    <w:rPr>
      <w:color w:val="0000FF"/>
      <w:u w:val="single"/>
    </w:rPr>
  </w:style>
  <w:style w:type="character" w:customStyle="1" w:styleId="apple-converted-space">
    <w:name w:val="apple-converted-space"/>
    <w:basedOn w:val="a0"/>
    <w:qFormat/>
    <w:rsid w:val="00F51EE5"/>
  </w:style>
  <w:style w:type="character" w:customStyle="1" w:styleId="a7">
    <w:name w:val="Основной текст_"/>
    <w:basedOn w:val="a0"/>
    <w:link w:val="1"/>
    <w:qFormat/>
    <w:rsid w:val="00A4521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8">
    <w:name w:val="Основной текст + Полужирный"/>
    <w:basedOn w:val="a7"/>
    <w:qFormat/>
    <w:rsid w:val="00B13FCF"/>
    <w:rPr>
      <w:rFonts w:ascii="Times New Roman" w:eastAsia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ru-RU"/>
    </w:rPr>
  </w:style>
  <w:style w:type="character" w:customStyle="1" w:styleId="a9">
    <w:name w:val="Без интервала Знак"/>
    <w:uiPriority w:val="1"/>
    <w:qFormat/>
    <w:locked/>
    <w:rsid w:val="004A6C07"/>
  </w:style>
  <w:style w:type="character" w:customStyle="1" w:styleId="NoSpacingChar">
    <w:name w:val="No Spacing Char"/>
    <w:link w:val="10"/>
    <w:qFormat/>
    <w:rsid w:val="0085100A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Strong"/>
    <w:uiPriority w:val="22"/>
    <w:qFormat/>
    <w:rsid w:val="00FF7A86"/>
    <w:rPr>
      <w:b/>
      <w:bCs/>
    </w:rPr>
  </w:style>
  <w:style w:type="character" w:styleId="ab">
    <w:name w:val="Emphasis"/>
    <w:uiPriority w:val="99"/>
    <w:qFormat/>
    <w:rsid w:val="009B5D94"/>
    <w:rPr>
      <w:rFonts w:cs="Times New Roman"/>
      <w:i/>
      <w:iCs/>
    </w:rPr>
  </w:style>
  <w:style w:type="character" w:customStyle="1" w:styleId="FontStyle14">
    <w:name w:val="Font Style14"/>
    <w:basedOn w:val="a0"/>
    <w:qFormat/>
    <w:rsid w:val="00AE4525"/>
    <w:rPr>
      <w:rFonts w:ascii="Times New Roman" w:hAnsi="Times New Roman" w:cs="Times New Roman"/>
      <w:color w:val="000000"/>
      <w:sz w:val="26"/>
      <w:szCs w:val="2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rFonts w:eastAsia="Times New Roman" w:cs="Times New Roman"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ru-RU"/>
    </w:rPr>
  </w:style>
  <w:style w:type="character" w:customStyle="1" w:styleId="ListLabel15">
    <w:name w:val="ListLabel 15"/>
    <w:qFormat/>
    <w:rPr>
      <w:rFonts w:ascii="Times New Roman" w:eastAsia="Calibri" w:hAnsi="Times New Roman" w:cs="Times New Roman"/>
      <w:sz w:val="28"/>
      <w:szCs w:val="28"/>
      <w:highlight w:val="cyan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d">
    <w:name w:val="Body Text"/>
    <w:basedOn w:val="a"/>
    <w:unhideWhenUsed/>
    <w:rsid w:val="00C933D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styleId="af1">
    <w:name w:val="List Paragraph"/>
    <w:basedOn w:val="a"/>
    <w:uiPriority w:val="34"/>
    <w:qFormat/>
    <w:rsid w:val="00B051A5"/>
    <w:pPr>
      <w:ind w:left="720"/>
      <w:contextualSpacing/>
    </w:pPr>
  </w:style>
  <w:style w:type="paragraph" w:styleId="af2">
    <w:name w:val="Balloon Text"/>
    <w:basedOn w:val="a"/>
    <w:uiPriority w:val="99"/>
    <w:semiHidden/>
    <w:unhideWhenUsed/>
    <w:qFormat/>
    <w:rsid w:val="00B6502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3">
    <w:name w:val="header"/>
    <w:basedOn w:val="a"/>
    <w:uiPriority w:val="99"/>
    <w:unhideWhenUsed/>
    <w:rsid w:val="00AA5D06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footer"/>
    <w:basedOn w:val="a"/>
    <w:uiPriority w:val="99"/>
    <w:unhideWhenUsed/>
    <w:rsid w:val="00AA5D06"/>
    <w:pPr>
      <w:tabs>
        <w:tab w:val="center" w:pos="4677"/>
        <w:tab w:val="right" w:pos="9355"/>
      </w:tabs>
      <w:spacing w:after="0" w:line="240" w:lineRule="auto"/>
    </w:pPr>
  </w:style>
  <w:style w:type="paragraph" w:styleId="22">
    <w:name w:val="Body Text Indent 2"/>
    <w:basedOn w:val="a"/>
    <w:unhideWhenUsed/>
    <w:qFormat/>
    <w:rsid w:val="00C933D9"/>
    <w:pPr>
      <w:spacing w:after="0" w:line="240" w:lineRule="auto"/>
      <w:ind w:firstLine="565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5">
    <w:name w:val="Знак"/>
    <w:basedOn w:val="a"/>
    <w:qFormat/>
    <w:rsid w:val="007B5D1A"/>
    <w:pPr>
      <w:spacing w:beforeAutospacing="1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6">
    <w:name w:val="Знак Знак Знак Знак Знак Знак Знак Знак Знак Знак Знак Знак Знак Знак Знак"/>
    <w:basedOn w:val="a"/>
    <w:qFormat/>
    <w:rsid w:val="008830C3"/>
    <w:pPr>
      <w:spacing w:beforeAutospacing="1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rmal">
    <w:name w:val="ConsPlusNormal"/>
    <w:qFormat/>
    <w:rsid w:val="00F67DF1"/>
    <w:pPr>
      <w:widowControl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7">
    <w:name w:val="Block Text"/>
    <w:basedOn w:val="a"/>
    <w:qFormat/>
    <w:rsid w:val="000A6FBF"/>
    <w:pPr>
      <w:spacing w:after="0" w:line="240" w:lineRule="auto"/>
      <w:ind w:left="-90" w:right="-144" w:firstLine="90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efault">
    <w:name w:val="Default"/>
    <w:qFormat/>
    <w:rsid w:val="00653F01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Основной текст1"/>
    <w:basedOn w:val="a"/>
    <w:link w:val="a7"/>
    <w:qFormat/>
    <w:rsid w:val="00A45217"/>
    <w:pPr>
      <w:widowControl w:val="0"/>
      <w:shd w:val="clear" w:color="auto" w:fill="FFFFFF"/>
      <w:spacing w:before="720" w:after="0" w:line="317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f8">
    <w:name w:val="No Spacing"/>
    <w:uiPriority w:val="1"/>
    <w:qFormat/>
    <w:rsid w:val="003A438D"/>
  </w:style>
  <w:style w:type="paragraph" w:customStyle="1" w:styleId="10">
    <w:name w:val="1"/>
    <w:basedOn w:val="a"/>
    <w:link w:val="NoSpacingChar"/>
    <w:qFormat/>
    <w:rsid w:val="00296D8A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1">
    <w:name w:val="Без интервала1"/>
    <w:qFormat/>
    <w:rsid w:val="0085100A"/>
    <w:rPr>
      <w:rFonts w:ascii="Times New Roman" w:eastAsia="Calibri" w:hAnsi="Times New Roman" w:cs="Times New Roman"/>
      <w:sz w:val="24"/>
      <w:szCs w:val="24"/>
    </w:rPr>
  </w:style>
  <w:style w:type="paragraph" w:customStyle="1" w:styleId="23">
    <w:name w:val="Основной текст2"/>
    <w:basedOn w:val="a"/>
    <w:qFormat/>
    <w:rsid w:val="0085100A"/>
    <w:pPr>
      <w:widowControl w:val="0"/>
      <w:shd w:val="clear" w:color="auto" w:fill="FFFFFF"/>
      <w:spacing w:before="300" w:after="0" w:line="302" w:lineRule="exact"/>
      <w:jc w:val="both"/>
    </w:pPr>
    <w:rPr>
      <w:rFonts w:ascii="Calibri" w:eastAsia="Calibri" w:hAnsi="Calibri" w:cs="Times New Roman"/>
      <w:spacing w:val="6"/>
      <w:sz w:val="23"/>
      <w:szCs w:val="23"/>
    </w:rPr>
  </w:style>
  <w:style w:type="paragraph" w:customStyle="1" w:styleId="ConsPlusNonformat">
    <w:name w:val="ConsPlusNonformat"/>
    <w:qFormat/>
    <w:rsid w:val="00AF18B0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styleId="af9">
    <w:name w:val="Normal (Web)"/>
    <w:basedOn w:val="a"/>
    <w:uiPriority w:val="99"/>
    <w:unhideWhenUsed/>
    <w:qFormat/>
    <w:rsid w:val="001820E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1 Знак Знак Знак Знак Знак Знак"/>
    <w:basedOn w:val="a"/>
    <w:qFormat/>
    <w:rsid w:val="00150B25"/>
    <w:pPr>
      <w:spacing w:beforeAutospacing="1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table" w:styleId="afa">
    <w:name w:val="Table Grid"/>
    <w:basedOn w:val="a1"/>
    <w:uiPriority w:val="99"/>
    <w:rsid w:val="00762E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Hyperlink"/>
    <w:basedOn w:val="a0"/>
    <w:unhideWhenUsed/>
    <w:rsid w:val="00EB55A9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E3972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DE39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6502E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AA5D06"/>
  </w:style>
  <w:style w:type="character" w:customStyle="1" w:styleId="a5">
    <w:name w:val="Нижний колонтитул Знак"/>
    <w:basedOn w:val="a0"/>
    <w:uiPriority w:val="99"/>
    <w:qFormat/>
    <w:rsid w:val="00AA5D06"/>
  </w:style>
  <w:style w:type="character" w:customStyle="1" w:styleId="a6">
    <w:name w:val="Основной текст Знак"/>
    <w:basedOn w:val="a0"/>
    <w:qFormat/>
    <w:rsid w:val="00C933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1"/>
    <w:qFormat/>
    <w:rsid w:val="00C933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basedOn w:val="a0"/>
    <w:rsid w:val="00F51EE5"/>
    <w:rPr>
      <w:color w:val="0000FF"/>
      <w:u w:val="single"/>
    </w:rPr>
  </w:style>
  <w:style w:type="character" w:customStyle="1" w:styleId="apple-converted-space">
    <w:name w:val="apple-converted-space"/>
    <w:basedOn w:val="a0"/>
    <w:qFormat/>
    <w:rsid w:val="00F51EE5"/>
  </w:style>
  <w:style w:type="character" w:customStyle="1" w:styleId="a7">
    <w:name w:val="Основной текст_"/>
    <w:basedOn w:val="a0"/>
    <w:link w:val="1"/>
    <w:qFormat/>
    <w:rsid w:val="00A4521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8">
    <w:name w:val="Основной текст + Полужирный"/>
    <w:basedOn w:val="a7"/>
    <w:qFormat/>
    <w:rsid w:val="00B13FCF"/>
    <w:rPr>
      <w:rFonts w:ascii="Times New Roman" w:eastAsia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ru-RU"/>
    </w:rPr>
  </w:style>
  <w:style w:type="character" w:customStyle="1" w:styleId="a9">
    <w:name w:val="Без интервала Знак"/>
    <w:uiPriority w:val="1"/>
    <w:qFormat/>
    <w:locked/>
    <w:rsid w:val="004A6C07"/>
  </w:style>
  <w:style w:type="character" w:customStyle="1" w:styleId="NoSpacingChar">
    <w:name w:val="No Spacing Char"/>
    <w:link w:val="10"/>
    <w:qFormat/>
    <w:rsid w:val="0085100A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Strong"/>
    <w:uiPriority w:val="22"/>
    <w:qFormat/>
    <w:rsid w:val="00FF7A86"/>
    <w:rPr>
      <w:b/>
      <w:bCs/>
    </w:rPr>
  </w:style>
  <w:style w:type="character" w:styleId="ab">
    <w:name w:val="Emphasis"/>
    <w:uiPriority w:val="99"/>
    <w:qFormat/>
    <w:rsid w:val="009B5D94"/>
    <w:rPr>
      <w:rFonts w:cs="Times New Roman"/>
      <w:i/>
      <w:iCs/>
    </w:rPr>
  </w:style>
  <w:style w:type="character" w:customStyle="1" w:styleId="FontStyle14">
    <w:name w:val="Font Style14"/>
    <w:basedOn w:val="a0"/>
    <w:qFormat/>
    <w:rsid w:val="00AE4525"/>
    <w:rPr>
      <w:rFonts w:ascii="Times New Roman" w:hAnsi="Times New Roman" w:cs="Times New Roman"/>
      <w:color w:val="000000"/>
      <w:sz w:val="26"/>
      <w:szCs w:val="2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rFonts w:eastAsia="Times New Roman" w:cs="Times New Roman"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ru-RU"/>
    </w:rPr>
  </w:style>
  <w:style w:type="character" w:customStyle="1" w:styleId="ListLabel15">
    <w:name w:val="ListLabel 15"/>
    <w:qFormat/>
    <w:rPr>
      <w:rFonts w:ascii="Times New Roman" w:eastAsia="Calibri" w:hAnsi="Times New Roman" w:cs="Times New Roman"/>
      <w:sz w:val="28"/>
      <w:szCs w:val="28"/>
      <w:highlight w:val="cyan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d">
    <w:name w:val="Body Text"/>
    <w:basedOn w:val="a"/>
    <w:unhideWhenUsed/>
    <w:rsid w:val="00C933D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styleId="af1">
    <w:name w:val="List Paragraph"/>
    <w:basedOn w:val="a"/>
    <w:uiPriority w:val="34"/>
    <w:qFormat/>
    <w:rsid w:val="00B051A5"/>
    <w:pPr>
      <w:ind w:left="720"/>
      <w:contextualSpacing/>
    </w:pPr>
  </w:style>
  <w:style w:type="paragraph" w:styleId="af2">
    <w:name w:val="Balloon Text"/>
    <w:basedOn w:val="a"/>
    <w:uiPriority w:val="99"/>
    <w:semiHidden/>
    <w:unhideWhenUsed/>
    <w:qFormat/>
    <w:rsid w:val="00B6502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3">
    <w:name w:val="header"/>
    <w:basedOn w:val="a"/>
    <w:uiPriority w:val="99"/>
    <w:unhideWhenUsed/>
    <w:rsid w:val="00AA5D06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footer"/>
    <w:basedOn w:val="a"/>
    <w:uiPriority w:val="99"/>
    <w:unhideWhenUsed/>
    <w:rsid w:val="00AA5D06"/>
    <w:pPr>
      <w:tabs>
        <w:tab w:val="center" w:pos="4677"/>
        <w:tab w:val="right" w:pos="9355"/>
      </w:tabs>
      <w:spacing w:after="0" w:line="240" w:lineRule="auto"/>
    </w:pPr>
  </w:style>
  <w:style w:type="paragraph" w:styleId="22">
    <w:name w:val="Body Text Indent 2"/>
    <w:basedOn w:val="a"/>
    <w:unhideWhenUsed/>
    <w:qFormat/>
    <w:rsid w:val="00C933D9"/>
    <w:pPr>
      <w:spacing w:after="0" w:line="240" w:lineRule="auto"/>
      <w:ind w:firstLine="565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5">
    <w:name w:val="Знак"/>
    <w:basedOn w:val="a"/>
    <w:qFormat/>
    <w:rsid w:val="007B5D1A"/>
    <w:pPr>
      <w:spacing w:beforeAutospacing="1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6">
    <w:name w:val="Знак Знак Знак Знак Знак Знак Знак Знак Знак Знак Знак Знак Знак Знак Знак"/>
    <w:basedOn w:val="a"/>
    <w:qFormat/>
    <w:rsid w:val="008830C3"/>
    <w:pPr>
      <w:spacing w:beforeAutospacing="1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rmal">
    <w:name w:val="ConsPlusNormal"/>
    <w:qFormat/>
    <w:rsid w:val="00F67DF1"/>
    <w:pPr>
      <w:widowControl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7">
    <w:name w:val="Block Text"/>
    <w:basedOn w:val="a"/>
    <w:qFormat/>
    <w:rsid w:val="000A6FBF"/>
    <w:pPr>
      <w:spacing w:after="0" w:line="240" w:lineRule="auto"/>
      <w:ind w:left="-90" w:right="-144" w:firstLine="90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efault">
    <w:name w:val="Default"/>
    <w:qFormat/>
    <w:rsid w:val="00653F01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Основной текст1"/>
    <w:basedOn w:val="a"/>
    <w:link w:val="a7"/>
    <w:qFormat/>
    <w:rsid w:val="00A45217"/>
    <w:pPr>
      <w:widowControl w:val="0"/>
      <w:shd w:val="clear" w:color="auto" w:fill="FFFFFF"/>
      <w:spacing w:before="720" w:after="0" w:line="317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f8">
    <w:name w:val="No Spacing"/>
    <w:uiPriority w:val="1"/>
    <w:qFormat/>
    <w:rsid w:val="003A438D"/>
  </w:style>
  <w:style w:type="paragraph" w:customStyle="1" w:styleId="10">
    <w:name w:val="1"/>
    <w:basedOn w:val="a"/>
    <w:link w:val="NoSpacingChar"/>
    <w:qFormat/>
    <w:rsid w:val="00296D8A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1">
    <w:name w:val="Без интервала1"/>
    <w:qFormat/>
    <w:rsid w:val="0085100A"/>
    <w:rPr>
      <w:rFonts w:ascii="Times New Roman" w:eastAsia="Calibri" w:hAnsi="Times New Roman" w:cs="Times New Roman"/>
      <w:sz w:val="24"/>
      <w:szCs w:val="24"/>
    </w:rPr>
  </w:style>
  <w:style w:type="paragraph" w:customStyle="1" w:styleId="23">
    <w:name w:val="Основной текст2"/>
    <w:basedOn w:val="a"/>
    <w:qFormat/>
    <w:rsid w:val="0085100A"/>
    <w:pPr>
      <w:widowControl w:val="0"/>
      <w:shd w:val="clear" w:color="auto" w:fill="FFFFFF"/>
      <w:spacing w:before="300" w:after="0" w:line="302" w:lineRule="exact"/>
      <w:jc w:val="both"/>
    </w:pPr>
    <w:rPr>
      <w:rFonts w:ascii="Calibri" w:eastAsia="Calibri" w:hAnsi="Calibri" w:cs="Times New Roman"/>
      <w:spacing w:val="6"/>
      <w:sz w:val="23"/>
      <w:szCs w:val="23"/>
    </w:rPr>
  </w:style>
  <w:style w:type="paragraph" w:customStyle="1" w:styleId="ConsPlusNonformat">
    <w:name w:val="ConsPlusNonformat"/>
    <w:qFormat/>
    <w:rsid w:val="00AF18B0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styleId="af9">
    <w:name w:val="Normal (Web)"/>
    <w:basedOn w:val="a"/>
    <w:uiPriority w:val="99"/>
    <w:unhideWhenUsed/>
    <w:qFormat/>
    <w:rsid w:val="001820E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1 Знак Знак Знак Знак Знак Знак"/>
    <w:basedOn w:val="a"/>
    <w:qFormat/>
    <w:rsid w:val="00150B25"/>
    <w:pPr>
      <w:spacing w:beforeAutospacing="1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table" w:styleId="afa">
    <w:name w:val="Table Grid"/>
    <w:basedOn w:val="a1"/>
    <w:uiPriority w:val="99"/>
    <w:rsid w:val="00762E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Hyperlink"/>
    <w:basedOn w:val="a0"/>
    <w:unhideWhenUsed/>
    <w:rsid w:val="00EB55A9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E3972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elikiynovgorod.bezformata.com/word/pokupajte-novgorodskoe/1947724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ok.ru/group/7000000050295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public1853298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E0C60-485A-4190-8770-22E94BFD8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6879</Words>
  <Characters>39213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user-47-3</dc:creator>
  <cp:lastModifiedBy>Анастасия А. Купцова</cp:lastModifiedBy>
  <cp:revision>3</cp:revision>
  <cp:lastPrinted>2022-11-02T05:55:00Z</cp:lastPrinted>
  <dcterms:created xsi:type="dcterms:W3CDTF">2023-11-27T06:05:00Z</dcterms:created>
  <dcterms:modified xsi:type="dcterms:W3CDTF">2023-11-27T06:05:00Z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