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15B" w:rsidRDefault="00B9415B" w:rsidP="00B9415B">
      <w:pPr>
        <w:ind w:left="567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B9415B" w:rsidRDefault="00B9415B" w:rsidP="00B9415B">
      <w:pPr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решением Думы Чудовского муниципального района </w:t>
      </w:r>
    </w:p>
    <w:p w:rsidR="00B9415B" w:rsidRDefault="00B9415B" w:rsidP="00B9415B">
      <w:pPr>
        <w:ind w:left="5670"/>
        <w:jc w:val="both"/>
        <w:rPr>
          <w:b/>
          <w:spacing w:val="-2"/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16EE8">
        <w:rPr>
          <w:sz w:val="28"/>
          <w:szCs w:val="28"/>
        </w:rPr>
        <w:t>25.11.2014</w:t>
      </w:r>
      <w:r>
        <w:rPr>
          <w:sz w:val="28"/>
          <w:szCs w:val="28"/>
        </w:rPr>
        <w:t xml:space="preserve"> № </w:t>
      </w:r>
      <w:r w:rsidR="00516EE8">
        <w:rPr>
          <w:sz w:val="28"/>
          <w:szCs w:val="28"/>
        </w:rPr>
        <w:t>456</w:t>
      </w:r>
    </w:p>
    <w:p w:rsidR="00B9415B" w:rsidRDefault="00B9415B" w:rsidP="00B9415B">
      <w:pPr>
        <w:ind w:firstLine="567"/>
        <w:jc w:val="center"/>
        <w:rPr>
          <w:b/>
          <w:sz w:val="28"/>
          <w:szCs w:val="28"/>
        </w:rPr>
      </w:pPr>
    </w:p>
    <w:p w:rsidR="00B9415B" w:rsidRDefault="00B9415B" w:rsidP="00B9415B">
      <w:pPr>
        <w:ind w:firstLine="567"/>
        <w:jc w:val="center"/>
        <w:rPr>
          <w:b/>
          <w:sz w:val="28"/>
          <w:szCs w:val="28"/>
        </w:rPr>
      </w:pPr>
    </w:p>
    <w:p w:rsidR="00B9415B" w:rsidRDefault="00A31FF1" w:rsidP="00B9415B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Прогнозный план</w:t>
      </w:r>
      <w:bookmarkStart w:id="0" w:name="_GoBack"/>
      <w:bookmarkEnd w:id="0"/>
      <w:r w:rsidR="00374CFB">
        <w:rPr>
          <w:b/>
          <w:sz w:val="28"/>
          <w:szCs w:val="28"/>
        </w:rPr>
        <w:t xml:space="preserve"> (программа)</w:t>
      </w:r>
    </w:p>
    <w:p w:rsidR="00374CFB" w:rsidRDefault="00374CFB" w:rsidP="00B9415B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приватизации муниципального имущества</w:t>
      </w:r>
    </w:p>
    <w:p w:rsidR="00374CFB" w:rsidRDefault="00374CFB" w:rsidP="00B9415B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Чудовского муниципального </w:t>
      </w:r>
      <w:r w:rsidR="00F07823">
        <w:rPr>
          <w:b/>
          <w:sz w:val="28"/>
          <w:szCs w:val="28"/>
        </w:rPr>
        <w:t>района</w:t>
      </w:r>
      <w:r>
        <w:rPr>
          <w:b/>
          <w:sz w:val="28"/>
          <w:szCs w:val="28"/>
        </w:rPr>
        <w:t xml:space="preserve"> на 201</w:t>
      </w:r>
      <w:r w:rsidR="003514D6" w:rsidRPr="003514D6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</w:t>
      </w:r>
    </w:p>
    <w:p w:rsidR="007D7E18" w:rsidRDefault="007D7E18" w:rsidP="00B9415B">
      <w:pPr>
        <w:spacing w:line="240" w:lineRule="exact"/>
        <w:jc w:val="center"/>
        <w:rPr>
          <w:b/>
          <w:sz w:val="28"/>
          <w:szCs w:val="28"/>
        </w:rPr>
      </w:pPr>
    </w:p>
    <w:p w:rsidR="007D7E18" w:rsidRPr="007D7E18" w:rsidRDefault="007D7E18" w:rsidP="007D7E18">
      <w:pPr>
        <w:ind w:firstLine="567"/>
        <w:contextualSpacing/>
        <w:jc w:val="both"/>
        <w:rPr>
          <w:sz w:val="28"/>
          <w:szCs w:val="28"/>
        </w:rPr>
      </w:pPr>
      <w:proofErr w:type="gramStart"/>
      <w:r w:rsidRPr="007D7E18">
        <w:rPr>
          <w:sz w:val="28"/>
          <w:szCs w:val="28"/>
        </w:rPr>
        <w:t xml:space="preserve">Прогнозный план (программа) приватизации </w:t>
      </w:r>
      <w:r w:rsidR="00183CFF">
        <w:rPr>
          <w:sz w:val="28"/>
          <w:szCs w:val="28"/>
        </w:rPr>
        <w:t>муниципального имущ</w:t>
      </w:r>
      <w:r w:rsidR="00183CFF">
        <w:rPr>
          <w:sz w:val="28"/>
          <w:szCs w:val="28"/>
        </w:rPr>
        <w:t>е</w:t>
      </w:r>
      <w:r w:rsidR="00183CFF">
        <w:rPr>
          <w:sz w:val="28"/>
          <w:szCs w:val="28"/>
        </w:rPr>
        <w:t>ства Чудовского муниципального района</w:t>
      </w:r>
      <w:r w:rsidRPr="007D7E18">
        <w:rPr>
          <w:sz w:val="28"/>
          <w:szCs w:val="28"/>
        </w:rPr>
        <w:t xml:space="preserve"> (далее </w:t>
      </w:r>
      <w:r w:rsidR="00183CFF">
        <w:rPr>
          <w:sz w:val="28"/>
          <w:szCs w:val="28"/>
        </w:rPr>
        <w:t>–</w:t>
      </w:r>
      <w:r w:rsidRPr="007D7E18">
        <w:rPr>
          <w:sz w:val="28"/>
          <w:szCs w:val="28"/>
        </w:rPr>
        <w:t xml:space="preserve"> </w:t>
      </w:r>
      <w:r w:rsidR="00183CFF">
        <w:rPr>
          <w:sz w:val="28"/>
          <w:szCs w:val="28"/>
        </w:rPr>
        <w:t xml:space="preserve">муниципальное </w:t>
      </w:r>
      <w:r w:rsidRPr="007D7E18">
        <w:rPr>
          <w:sz w:val="28"/>
          <w:szCs w:val="28"/>
        </w:rPr>
        <w:t xml:space="preserve"> имущ</w:t>
      </w:r>
      <w:r w:rsidRPr="007D7E18">
        <w:rPr>
          <w:sz w:val="28"/>
          <w:szCs w:val="28"/>
        </w:rPr>
        <w:t>е</w:t>
      </w:r>
      <w:r w:rsidRPr="007D7E18">
        <w:rPr>
          <w:sz w:val="28"/>
          <w:szCs w:val="28"/>
        </w:rPr>
        <w:t>ство) на 201</w:t>
      </w:r>
      <w:r w:rsidR="003514D6" w:rsidRPr="003514D6">
        <w:rPr>
          <w:sz w:val="28"/>
          <w:szCs w:val="28"/>
        </w:rPr>
        <w:t>5</w:t>
      </w:r>
      <w:r w:rsidRPr="007D7E18">
        <w:rPr>
          <w:sz w:val="28"/>
          <w:szCs w:val="28"/>
        </w:rPr>
        <w:t xml:space="preserve"> год разработан в соответствии с Федеральным от 21 декабря 2001 года </w:t>
      </w:r>
      <w:r w:rsidR="00516EE8">
        <w:rPr>
          <w:sz w:val="28"/>
          <w:szCs w:val="28"/>
        </w:rPr>
        <w:t>№</w:t>
      </w:r>
      <w:r w:rsidRPr="007D7E18">
        <w:rPr>
          <w:sz w:val="28"/>
          <w:szCs w:val="28"/>
        </w:rPr>
        <w:t xml:space="preserve"> 178-ФЗ </w:t>
      </w:r>
      <w:r w:rsidR="00516EE8">
        <w:rPr>
          <w:sz w:val="28"/>
          <w:szCs w:val="28"/>
        </w:rPr>
        <w:t>«</w:t>
      </w:r>
      <w:r w:rsidRPr="007D7E18">
        <w:rPr>
          <w:sz w:val="28"/>
          <w:szCs w:val="28"/>
        </w:rPr>
        <w:t>О приватизации государственного и муниципального имущества</w:t>
      </w:r>
      <w:r w:rsidR="00516EE8">
        <w:rPr>
          <w:sz w:val="28"/>
          <w:szCs w:val="28"/>
        </w:rPr>
        <w:t>»</w:t>
      </w:r>
      <w:r w:rsidRPr="007D7E18">
        <w:rPr>
          <w:sz w:val="28"/>
          <w:szCs w:val="28"/>
        </w:rPr>
        <w:t xml:space="preserve">, </w:t>
      </w:r>
      <w:r w:rsidR="00183CFF">
        <w:rPr>
          <w:sz w:val="28"/>
          <w:szCs w:val="28"/>
        </w:rPr>
        <w:t>Положением о порядке управления и распоряжения муниц</w:t>
      </w:r>
      <w:r w:rsidR="00183CFF">
        <w:rPr>
          <w:sz w:val="28"/>
          <w:szCs w:val="28"/>
        </w:rPr>
        <w:t>и</w:t>
      </w:r>
      <w:r w:rsidR="00183CFF">
        <w:rPr>
          <w:sz w:val="28"/>
          <w:szCs w:val="28"/>
        </w:rPr>
        <w:t>пальным имуществом Чудовского муниципального района, утвержденным решением Думы Чудовского муниципального района от 30 марта 2010 года № 441</w:t>
      </w:r>
      <w:r w:rsidRPr="007D7E18">
        <w:rPr>
          <w:sz w:val="28"/>
          <w:szCs w:val="28"/>
        </w:rPr>
        <w:t>.</w:t>
      </w:r>
      <w:proofErr w:type="gramEnd"/>
    </w:p>
    <w:p w:rsidR="007D7E18" w:rsidRPr="00B20509" w:rsidRDefault="007D7E18" w:rsidP="00516EE8">
      <w:pPr>
        <w:ind w:firstLine="567"/>
        <w:contextualSpacing/>
        <w:jc w:val="both"/>
        <w:rPr>
          <w:b/>
          <w:sz w:val="28"/>
          <w:szCs w:val="28"/>
        </w:rPr>
      </w:pPr>
      <w:r w:rsidRPr="00B20509">
        <w:rPr>
          <w:b/>
          <w:sz w:val="28"/>
          <w:szCs w:val="28"/>
        </w:rPr>
        <w:t>1. Основные задачи приватизации в 201</w:t>
      </w:r>
      <w:r w:rsidR="005A1DFC">
        <w:rPr>
          <w:b/>
          <w:sz w:val="28"/>
          <w:szCs w:val="28"/>
        </w:rPr>
        <w:t>5</w:t>
      </w:r>
      <w:r w:rsidRPr="00B20509">
        <w:rPr>
          <w:b/>
          <w:sz w:val="28"/>
          <w:szCs w:val="28"/>
        </w:rPr>
        <w:t xml:space="preserve"> году и прогноз</w:t>
      </w:r>
      <w:r w:rsidR="00183CFF" w:rsidRPr="00B20509">
        <w:rPr>
          <w:b/>
          <w:sz w:val="28"/>
          <w:szCs w:val="28"/>
        </w:rPr>
        <w:t xml:space="preserve"> </w:t>
      </w:r>
      <w:r w:rsidRPr="00B20509">
        <w:rPr>
          <w:b/>
          <w:sz w:val="28"/>
          <w:szCs w:val="28"/>
        </w:rPr>
        <w:t>поступл</w:t>
      </w:r>
      <w:r w:rsidRPr="00B20509">
        <w:rPr>
          <w:b/>
          <w:sz w:val="28"/>
          <w:szCs w:val="28"/>
        </w:rPr>
        <w:t>е</w:t>
      </w:r>
      <w:r w:rsidRPr="00B20509">
        <w:rPr>
          <w:b/>
          <w:sz w:val="28"/>
          <w:szCs w:val="28"/>
        </w:rPr>
        <w:t>ний в бюджет</w:t>
      </w:r>
      <w:r w:rsidR="00183CFF" w:rsidRPr="00B20509">
        <w:rPr>
          <w:b/>
          <w:sz w:val="28"/>
          <w:szCs w:val="28"/>
        </w:rPr>
        <w:t xml:space="preserve"> Чудовского муниципального района</w:t>
      </w:r>
      <w:r w:rsidRPr="00B20509">
        <w:rPr>
          <w:b/>
          <w:sz w:val="28"/>
          <w:szCs w:val="28"/>
        </w:rPr>
        <w:t xml:space="preserve"> средств от приват</w:t>
      </w:r>
      <w:r w:rsidRPr="00B20509">
        <w:rPr>
          <w:b/>
          <w:sz w:val="28"/>
          <w:szCs w:val="28"/>
        </w:rPr>
        <w:t>и</w:t>
      </w:r>
      <w:r w:rsidRPr="00B20509">
        <w:rPr>
          <w:b/>
          <w:sz w:val="28"/>
          <w:szCs w:val="28"/>
        </w:rPr>
        <w:t>зации</w:t>
      </w:r>
      <w:r w:rsidR="00183CFF" w:rsidRPr="00B20509">
        <w:rPr>
          <w:b/>
          <w:sz w:val="28"/>
          <w:szCs w:val="28"/>
        </w:rPr>
        <w:t xml:space="preserve"> муниципального</w:t>
      </w:r>
      <w:r w:rsidRPr="00B20509">
        <w:rPr>
          <w:b/>
          <w:sz w:val="28"/>
          <w:szCs w:val="28"/>
        </w:rPr>
        <w:t xml:space="preserve"> имущества</w:t>
      </w:r>
      <w:r w:rsidR="00183CFF" w:rsidRPr="00B20509">
        <w:rPr>
          <w:b/>
          <w:sz w:val="28"/>
          <w:szCs w:val="28"/>
        </w:rPr>
        <w:t>.</w:t>
      </w:r>
    </w:p>
    <w:p w:rsidR="007D7E18" w:rsidRPr="007D7E18" w:rsidRDefault="007D7E18" w:rsidP="007D7E18">
      <w:pPr>
        <w:ind w:firstLine="567"/>
        <w:contextualSpacing/>
        <w:jc w:val="both"/>
        <w:rPr>
          <w:sz w:val="28"/>
          <w:szCs w:val="28"/>
        </w:rPr>
      </w:pPr>
      <w:r w:rsidRPr="007D7E18">
        <w:rPr>
          <w:sz w:val="28"/>
          <w:szCs w:val="28"/>
        </w:rPr>
        <w:t xml:space="preserve">1.1. Основными задачами в сфере приватизации </w:t>
      </w:r>
      <w:r w:rsidR="00183CFF">
        <w:rPr>
          <w:sz w:val="28"/>
          <w:szCs w:val="28"/>
        </w:rPr>
        <w:t>муниципального им</w:t>
      </w:r>
      <w:r w:rsidR="00183CFF">
        <w:rPr>
          <w:sz w:val="28"/>
          <w:szCs w:val="28"/>
        </w:rPr>
        <w:t>у</w:t>
      </w:r>
      <w:r w:rsidR="00183CFF">
        <w:rPr>
          <w:sz w:val="28"/>
          <w:szCs w:val="28"/>
        </w:rPr>
        <w:t>щества в 201</w:t>
      </w:r>
      <w:r w:rsidR="005A1DFC">
        <w:rPr>
          <w:sz w:val="28"/>
          <w:szCs w:val="28"/>
        </w:rPr>
        <w:t>5</w:t>
      </w:r>
      <w:r w:rsidRPr="007D7E18">
        <w:rPr>
          <w:sz w:val="28"/>
          <w:szCs w:val="28"/>
        </w:rPr>
        <w:t xml:space="preserve"> году являются:</w:t>
      </w:r>
    </w:p>
    <w:p w:rsidR="007D7E18" w:rsidRPr="007D7E18" w:rsidRDefault="007D7E18" w:rsidP="007D7E18">
      <w:pPr>
        <w:ind w:firstLine="567"/>
        <w:contextualSpacing/>
        <w:jc w:val="both"/>
        <w:rPr>
          <w:sz w:val="28"/>
          <w:szCs w:val="28"/>
        </w:rPr>
      </w:pPr>
      <w:r w:rsidRPr="007D7E18">
        <w:rPr>
          <w:sz w:val="28"/>
          <w:szCs w:val="28"/>
        </w:rPr>
        <w:t xml:space="preserve">приватизация </w:t>
      </w:r>
      <w:r w:rsidR="00183CFF">
        <w:rPr>
          <w:sz w:val="28"/>
          <w:szCs w:val="28"/>
        </w:rPr>
        <w:t>муниципального</w:t>
      </w:r>
      <w:r w:rsidRPr="007D7E18">
        <w:rPr>
          <w:sz w:val="28"/>
          <w:szCs w:val="28"/>
        </w:rPr>
        <w:t xml:space="preserve"> имущества, которое не обеспечивает в</w:t>
      </w:r>
      <w:r w:rsidRPr="007D7E18">
        <w:rPr>
          <w:sz w:val="28"/>
          <w:szCs w:val="28"/>
        </w:rPr>
        <w:t>ы</w:t>
      </w:r>
      <w:r w:rsidRPr="007D7E18">
        <w:rPr>
          <w:sz w:val="28"/>
          <w:szCs w:val="28"/>
        </w:rPr>
        <w:t xml:space="preserve">полнение </w:t>
      </w:r>
      <w:r w:rsidR="00B65D81">
        <w:rPr>
          <w:sz w:val="28"/>
          <w:szCs w:val="28"/>
        </w:rPr>
        <w:t>полномочий Чудовского муниципального района по решению в</w:t>
      </w:r>
      <w:r w:rsidR="00B65D81">
        <w:rPr>
          <w:sz w:val="28"/>
          <w:szCs w:val="28"/>
        </w:rPr>
        <w:t>о</w:t>
      </w:r>
      <w:r w:rsidR="00B65D81">
        <w:rPr>
          <w:sz w:val="28"/>
          <w:szCs w:val="28"/>
        </w:rPr>
        <w:t>просов местного значения</w:t>
      </w:r>
      <w:r w:rsidRPr="007D7E18">
        <w:rPr>
          <w:sz w:val="28"/>
          <w:szCs w:val="28"/>
        </w:rPr>
        <w:t>;</w:t>
      </w:r>
    </w:p>
    <w:p w:rsidR="007D7E18" w:rsidRDefault="007D7E18" w:rsidP="007D7E18">
      <w:pPr>
        <w:ind w:firstLine="567"/>
        <w:contextualSpacing/>
        <w:jc w:val="both"/>
        <w:rPr>
          <w:sz w:val="28"/>
          <w:szCs w:val="28"/>
        </w:rPr>
      </w:pPr>
      <w:r w:rsidRPr="007D7E18">
        <w:rPr>
          <w:sz w:val="28"/>
          <w:szCs w:val="28"/>
        </w:rPr>
        <w:t xml:space="preserve">оптимизация структуры </w:t>
      </w:r>
      <w:r w:rsidR="00B65D81">
        <w:rPr>
          <w:sz w:val="28"/>
          <w:szCs w:val="28"/>
        </w:rPr>
        <w:t>муниципальной</w:t>
      </w:r>
      <w:r w:rsidRPr="007D7E18">
        <w:rPr>
          <w:sz w:val="28"/>
          <w:szCs w:val="28"/>
        </w:rPr>
        <w:t xml:space="preserve"> собственности;</w:t>
      </w:r>
    </w:p>
    <w:p w:rsidR="00B65D81" w:rsidRDefault="00B65D81" w:rsidP="00B65D81">
      <w:pPr>
        <w:ind w:firstLine="567"/>
        <w:contextualSpacing/>
        <w:jc w:val="both"/>
        <w:rPr>
          <w:sz w:val="28"/>
          <w:szCs w:val="28"/>
        </w:rPr>
      </w:pPr>
      <w:r w:rsidRPr="00B65D81">
        <w:rPr>
          <w:sz w:val="28"/>
          <w:szCs w:val="28"/>
        </w:rPr>
        <w:t>привлечение инвестиций в процессе приватизации;</w:t>
      </w:r>
    </w:p>
    <w:p w:rsidR="00B65D81" w:rsidRPr="00B65D81" w:rsidRDefault="00B65D81" w:rsidP="00B65D81">
      <w:pPr>
        <w:ind w:firstLine="567"/>
        <w:contextualSpacing/>
        <w:jc w:val="both"/>
        <w:rPr>
          <w:sz w:val="28"/>
          <w:szCs w:val="28"/>
        </w:rPr>
      </w:pPr>
      <w:r w:rsidRPr="00B65D81">
        <w:rPr>
          <w:sz w:val="28"/>
          <w:szCs w:val="28"/>
        </w:rPr>
        <w:t xml:space="preserve">уменьшение расходов бюджета </w:t>
      </w:r>
      <w:r>
        <w:rPr>
          <w:sz w:val="28"/>
          <w:szCs w:val="28"/>
        </w:rPr>
        <w:t xml:space="preserve">Чудовского </w:t>
      </w:r>
      <w:r w:rsidRPr="00B65D81">
        <w:rPr>
          <w:sz w:val="28"/>
          <w:szCs w:val="28"/>
        </w:rPr>
        <w:t>муниципального района на управление муниципальным имуществом;</w:t>
      </w:r>
    </w:p>
    <w:p w:rsidR="007D7E18" w:rsidRPr="007D7E18" w:rsidRDefault="007D7E18" w:rsidP="007D7E18">
      <w:pPr>
        <w:ind w:firstLine="567"/>
        <w:contextualSpacing/>
        <w:jc w:val="both"/>
        <w:rPr>
          <w:sz w:val="28"/>
          <w:szCs w:val="28"/>
        </w:rPr>
      </w:pPr>
      <w:r w:rsidRPr="007D7E18">
        <w:rPr>
          <w:sz w:val="28"/>
          <w:szCs w:val="28"/>
        </w:rPr>
        <w:t>пополнение доходов бюджета</w:t>
      </w:r>
      <w:r w:rsidR="00B65D81">
        <w:rPr>
          <w:sz w:val="28"/>
          <w:szCs w:val="28"/>
        </w:rPr>
        <w:t xml:space="preserve"> Чудовского муниципального района.</w:t>
      </w:r>
    </w:p>
    <w:p w:rsidR="007D7E18" w:rsidRDefault="007D7E18" w:rsidP="007D7E18">
      <w:pPr>
        <w:ind w:firstLine="567"/>
        <w:contextualSpacing/>
        <w:jc w:val="both"/>
        <w:rPr>
          <w:sz w:val="28"/>
          <w:szCs w:val="28"/>
        </w:rPr>
      </w:pPr>
      <w:r w:rsidRPr="007D7E18">
        <w:rPr>
          <w:sz w:val="28"/>
          <w:szCs w:val="28"/>
        </w:rPr>
        <w:t xml:space="preserve">1.2. </w:t>
      </w:r>
      <w:proofErr w:type="gramStart"/>
      <w:r w:rsidR="004A2EEE">
        <w:rPr>
          <w:sz w:val="28"/>
          <w:szCs w:val="28"/>
        </w:rPr>
        <w:t>Исходя из оценки прогнозируемой стоимости предлагаемых к пр</w:t>
      </w:r>
      <w:r w:rsidR="004A2EEE">
        <w:rPr>
          <w:sz w:val="28"/>
          <w:szCs w:val="28"/>
        </w:rPr>
        <w:t>и</w:t>
      </w:r>
      <w:r w:rsidR="004A2EEE">
        <w:rPr>
          <w:sz w:val="28"/>
          <w:szCs w:val="28"/>
        </w:rPr>
        <w:t>ватизации объектов в 2015</w:t>
      </w:r>
      <w:r w:rsidRPr="007D7E18">
        <w:rPr>
          <w:sz w:val="28"/>
          <w:szCs w:val="28"/>
        </w:rPr>
        <w:t xml:space="preserve"> году ожида</w:t>
      </w:r>
      <w:r w:rsidR="004A2EEE">
        <w:rPr>
          <w:sz w:val="28"/>
          <w:szCs w:val="28"/>
        </w:rPr>
        <w:t>ю</w:t>
      </w:r>
      <w:r w:rsidRPr="007D7E18">
        <w:rPr>
          <w:sz w:val="28"/>
          <w:szCs w:val="28"/>
        </w:rPr>
        <w:t>тся</w:t>
      </w:r>
      <w:proofErr w:type="gramEnd"/>
      <w:r w:rsidRPr="007D7E18">
        <w:rPr>
          <w:sz w:val="28"/>
          <w:szCs w:val="28"/>
        </w:rPr>
        <w:t xml:space="preserve"> поступлени</w:t>
      </w:r>
      <w:r w:rsidR="004A2EEE">
        <w:rPr>
          <w:sz w:val="28"/>
          <w:szCs w:val="28"/>
        </w:rPr>
        <w:t>я</w:t>
      </w:r>
      <w:r w:rsidRPr="007D7E18">
        <w:rPr>
          <w:sz w:val="28"/>
          <w:szCs w:val="28"/>
        </w:rPr>
        <w:t xml:space="preserve"> в бюджет</w:t>
      </w:r>
      <w:r w:rsidR="00B65D81">
        <w:rPr>
          <w:sz w:val="28"/>
          <w:szCs w:val="28"/>
        </w:rPr>
        <w:t xml:space="preserve"> Чудовск</w:t>
      </w:r>
      <w:r w:rsidR="00B65D81">
        <w:rPr>
          <w:sz w:val="28"/>
          <w:szCs w:val="28"/>
        </w:rPr>
        <w:t>о</w:t>
      </w:r>
      <w:r w:rsidR="00B65D81">
        <w:rPr>
          <w:sz w:val="28"/>
          <w:szCs w:val="28"/>
        </w:rPr>
        <w:t>го муниципального района</w:t>
      </w:r>
      <w:r w:rsidRPr="007D7E18">
        <w:rPr>
          <w:sz w:val="28"/>
          <w:szCs w:val="28"/>
        </w:rPr>
        <w:t xml:space="preserve"> средств от приватизации </w:t>
      </w:r>
      <w:r w:rsidR="00B65D81">
        <w:rPr>
          <w:sz w:val="28"/>
          <w:szCs w:val="28"/>
        </w:rPr>
        <w:t>муниципального</w:t>
      </w:r>
      <w:r w:rsidRPr="007D7E18">
        <w:rPr>
          <w:sz w:val="28"/>
          <w:szCs w:val="28"/>
        </w:rPr>
        <w:t xml:space="preserve"> </w:t>
      </w:r>
      <w:r w:rsidR="00B65D81">
        <w:rPr>
          <w:sz w:val="28"/>
          <w:szCs w:val="28"/>
        </w:rPr>
        <w:t>имущ</w:t>
      </w:r>
      <w:r w:rsidR="00B65D81">
        <w:rPr>
          <w:sz w:val="28"/>
          <w:szCs w:val="28"/>
        </w:rPr>
        <w:t>е</w:t>
      </w:r>
      <w:r w:rsidR="00B65D81">
        <w:rPr>
          <w:sz w:val="28"/>
          <w:szCs w:val="28"/>
        </w:rPr>
        <w:t xml:space="preserve">ства в размере </w:t>
      </w:r>
      <w:r w:rsidR="005B5369" w:rsidRPr="007F6871">
        <w:rPr>
          <w:sz w:val="28"/>
          <w:szCs w:val="28"/>
        </w:rPr>
        <w:t>2</w:t>
      </w:r>
      <w:r w:rsidR="00516EE8">
        <w:rPr>
          <w:sz w:val="28"/>
          <w:szCs w:val="28"/>
        </w:rPr>
        <w:t xml:space="preserve"> </w:t>
      </w:r>
      <w:r w:rsidR="004A2EEE">
        <w:rPr>
          <w:sz w:val="28"/>
          <w:szCs w:val="28"/>
        </w:rPr>
        <w:t>млн.</w:t>
      </w:r>
      <w:r w:rsidR="005B5369">
        <w:rPr>
          <w:sz w:val="28"/>
          <w:szCs w:val="28"/>
        </w:rPr>
        <w:t xml:space="preserve"> </w:t>
      </w:r>
      <w:r w:rsidRPr="007D7E18">
        <w:rPr>
          <w:sz w:val="28"/>
          <w:szCs w:val="28"/>
        </w:rPr>
        <w:t>рублей.</w:t>
      </w:r>
    </w:p>
    <w:p w:rsidR="00B20509" w:rsidRPr="00B65D81" w:rsidRDefault="00B20509" w:rsidP="000C0C59">
      <w:pPr>
        <w:ind w:firstLine="567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B65D81" w:rsidRPr="00B65D81">
        <w:rPr>
          <w:b/>
          <w:sz w:val="28"/>
          <w:szCs w:val="28"/>
        </w:rPr>
        <w:t>Перечень муниципального имущества,</w:t>
      </w:r>
      <w:r w:rsidR="00516EE8">
        <w:rPr>
          <w:b/>
          <w:sz w:val="28"/>
          <w:szCs w:val="28"/>
        </w:rPr>
        <w:t xml:space="preserve"> </w:t>
      </w:r>
      <w:r w:rsidR="00B65D81" w:rsidRPr="00B65D81">
        <w:rPr>
          <w:b/>
          <w:sz w:val="28"/>
          <w:szCs w:val="28"/>
        </w:rPr>
        <w:t>подлежащего приватиз</w:t>
      </w:r>
      <w:r w:rsidR="00B65D81" w:rsidRPr="00B65D81">
        <w:rPr>
          <w:b/>
          <w:sz w:val="28"/>
          <w:szCs w:val="28"/>
        </w:rPr>
        <w:t>а</w:t>
      </w:r>
      <w:r w:rsidR="00B65D81" w:rsidRPr="00B65D81">
        <w:rPr>
          <w:b/>
          <w:sz w:val="28"/>
          <w:szCs w:val="28"/>
        </w:rPr>
        <w:t>ции в 201</w:t>
      </w:r>
      <w:r w:rsidR="005A1DFC">
        <w:rPr>
          <w:b/>
          <w:sz w:val="28"/>
          <w:szCs w:val="28"/>
        </w:rPr>
        <w:t>5</w:t>
      </w:r>
      <w:r w:rsidR="00B65D81" w:rsidRPr="00B65D81">
        <w:rPr>
          <w:b/>
          <w:sz w:val="28"/>
          <w:szCs w:val="28"/>
        </w:rPr>
        <w:t xml:space="preserve"> году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678"/>
      </w:tblGrid>
      <w:tr w:rsidR="004A2EEE" w:rsidTr="00516EE8">
        <w:tc>
          <w:tcPr>
            <w:tcW w:w="817" w:type="dxa"/>
            <w:vAlign w:val="center"/>
          </w:tcPr>
          <w:p w:rsidR="004A2EEE" w:rsidRDefault="004A2EEE" w:rsidP="00167D82">
            <w:pPr>
              <w:jc w:val="center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№ </w:t>
            </w:r>
            <w:proofErr w:type="gramStart"/>
            <w:r>
              <w:rPr>
                <w:spacing w:val="-2"/>
                <w:sz w:val="28"/>
                <w:szCs w:val="28"/>
              </w:rPr>
              <w:t>п</w:t>
            </w:r>
            <w:proofErr w:type="gramEnd"/>
            <w:r>
              <w:rPr>
                <w:spacing w:val="-2"/>
                <w:sz w:val="28"/>
                <w:szCs w:val="28"/>
              </w:rPr>
              <w:t>/п</w:t>
            </w:r>
          </w:p>
        </w:tc>
        <w:tc>
          <w:tcPr>
            <w:tcW w:w="3969" w:type="dxa"/>
            <w:vAlign w:val="center"/>
          </w:tcPr>
          <w:p w:rsidR="004A2EEE" w:rsidRDefault="004A2EEE" w:rsidP="00CA453D">
            <w:pPr>
              <w:jc w:val="center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Наименование объекта</w:t>
            </w:r>
          </w:p>
        </w:tc>
        <w:tc>
          <w:tcPr>
            <w:tcW w:w="4678" w:type="dxa"/>
            <w:vAlign w:val="center"/>
          </w:tcPr>
          <w:p w:rsidR="004A2EEE" w:rsidRDefault="004A2EEE" w:rsidP="004A2EEE">
            <w:pPr>
              <w:jc w:val="center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Место нахождения объекта</w:t>
            </w:r>
          </w:p>
        </w:tc>
      </w:tr>
      <w:tr w:rsidR="00516EE8" w:rsidTr="00516EE8">
        <w:tc>
          <w:tcPr>
            <w:tcW w:w="817" w:type="dxa"/>
            <w:vAlign w:val="center"/>
          </w:tcPr>
          <w:p w:rsidR="00516EE8" w:rsidRDefault="00516EE8" w:rsidP="00167D82">
            <w:pPr>
              <w:jc w:val="center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1</w:t>
            </w:r>
          </w:p>
        </w:tc>
        <w:tc>
          <w:tcPr>
            <w:tcW w:w="3969" w:type="dxa"/>
            <w:vAlign w:val="center"/>
          </w:tcPr>
          <w:p w:rsidR="00516EE8" w:rsidRDefault="00516EE8" w:rsidP="00CA453D">
            <w:pPr>
              <w:jc w:val="center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2</w:t>
            </w:r>
          </w:p>
        </w:tc>
        <w:tc>
          <w:tcPr>
            <w:tcW w:w="4678" w:type="dxa"/>
            <w:vAlign w:val="center"/>
          </w:tcPr>
          <w:p w:rsidR="00516EE8" w:rsidRDefault="00516EE8" w:rsidP="004A2EEE">
            <w:pPr>
              <w:jc w:val="center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3</w:t>
            </w:r>
          </w:p>
        </w:tc>
      </w:tr>
      <w:tr w:rsidR="004A2EEE" w:rsidRPr="00167D82" w:rsidTr="00516EE8">
        <w:tc>
          <w:tcPr>
            <w:tcW w:w="817" w:type="dxa"/>
            <w:vAlign w:val="center"/>
          </w:tcPr>
          <w:p w:rsidR="004A2EEE" w:rsidRPr="00167D82" w:rsidRDefault="004A2EEE" w:rsidP="00167D82">
            <w:pPr>
              <w:jc w:val="center"/>
              <w:rPr>
                <w:noProof/>
                <w:sz w:val="28"/>
                <w:szCs w:val="28"/>
              </w:rPr>
            </w:pPr>
            <w:r w:rsidRPr="00167D82">
              <w:rPr>
                <w:noProof/>
                <w:sz w:val="28"/>
                <w:szCs w:val="28"/>
              </w:rPr>
              <w:t>1.</w:t>
            </w:r>
          </w:p>
        </w:tc>
        <w:tc>
          <w:tcPr>
            <w:tcW w:w="3969" w:type="dxa"/>
          </w:tcPr>
          <w:p w:rsidR="004A2EEE" w:rsidRPr="00167D82" w:rsidRDefault="004A2EEE" w:rsidP="00167D82">
            <w:pPr>
              <w:rPr>
                <w:noProof/>
                <w:sz w:val="28"/>
                <w:szCs w:val="28"/>
              </w:rPr>
            </w:pPr>
            <w:r w:rsidRPr="00167D82">
              <w:rPr>
                <w:noProof/>
                <w:sz w:val="28"/>
                <w:szCs w:val="28"/>
              </w:rPr>
              <w:t xml:space="preserve">Здание школы </w:t>
            </w:r>
            <w:r w:rsidR="000116FF" w:rsidRPr="00167D82">
              <w:rPr>
                <w:noProof/>
                <w:sz w:val="28"/>
                <w:szCs w:val="28"/>
              </w:rPr>
              <w:t>с</w:t>
            </w:r>
            <w:r w:rsidRPr="00167D82">
              <w:rPr>
                <w:noProof/>
                <w:sz w:val="28"/>
                <w:szCs w:val="28"/>
              </w:rPr>
              <w:t xml:space="preserve"> </w:t>
            </w:r>
            <w:r w:rsidRPr="000D5EBB">
              <w:rPr>
                <w:noProof/>
                <w:sz w:val="28"/>
                <w:szCs w:val="28"/>
              </w:rPr>
              <w:t>земельны</w:t>
            </w:r>
            <w:r w:rsidR="000116FF">
              <w:rPr>
                <w:noProof/>
                <w:sz w:val="28"/>
                <w:szCs w:val="28"/>
              </w:rPr>
              <w:t>м</w:t>
            </w:r>
            <w:r w:rsidRPr="000D5EBB">
              <w:rPr>
                <w:noProof/>
                <w:sz w:val="28"/>
                <w:szCs w:val="28"/>
              </w:rPr>
              <w:t xml:space="preserve"> участ</w:t>
            </w:r>
            <w:r w:rsidR="000116FF">
              <w:rPr>
                <w:noProof/>
                <w:sz w:val="28"/>
                <w:szCs w:val="28"/>
              </w:rPr>
              <w:t>ком</w:t>
            </w:r>
            <w:r>
              <w:rPr>
                <w:noProof/>
                <w:sz w:val="28"/>
                <w:szCs w:val="28"/>
              </w:rPr>
              <w:t xml:space="preserve"> </w:t>
            </w:r>
          </w:p>
        </w:tc>
        <w:tc>
          <w:tcPr>
            <w:tcW w:w="4678" w:type="dxa"/>
          </w:tcPr>
          <w:p w:rsidR="004A2EEE" w:rsidRPr="00167D82" w:rsidRDefault="004A2EEE" w:rsidP="00516EE8">
            <w:pPr>
              <w:rPr>
                <w:noProof/>
                <w:sz w:val="28"/>
                <w:szCs w:val="28"/>
              </w:rPr>
            </w:pPr>
            <w:proofErr w:type="gramStart"/>
            <w:r>
              <w:rPr>
                <w:noProof/>
                <w:sz w:val="28"/>
                <w:szCs w:val="28"/>
              </w:rPr>
              <w:t>Новгородская область, Чудовский район, Успенское сельское поселение, д. Карловка,</w:t>
            </w:r>
            <w:r w:rsidR="00516EE8">
              <w:rPr>
                <w:noProof/>
                <w:sz w:val="28"/>
                <w:szCs w:val="28"/>
              </w:rPr>
              <w:t xml:space="preserve"> </w:t>
            </w:r>
            <w:r>
              <w:rPr>
                <w:noProof/>
                <w:sz w:val="28"/>
                <w:szCs w:val="28"/>
              </w:rPr>
              <w:t>ул.</w:t>
            </w:r>
            <w:r w:rsidR="00516EE8">
              <w:rPr>
                <w:noProof/>
                <w:sz w:val="28"/>
                <w:szCs w:val="28"/>
              </w:rPr>
              <w:t>Централь</w:t>
            </w:r>
            <w:r w:rsidR="00245B20">
              <w:rPr>
                <w:noProof/>
                <w:sz w:val="28"/>
                <w:szCs w:val="28"/>
              </w:rPr>
              <w:t>ная, д.</w:t>
            </w:r>
            <w:r w:rsidR="00516EE8">
              <w:rPr>
                <w:noProof/>
                <w:sz w:val="28"/>
                <w:szCs w:val="28"/>
              </w:rPr>
              <w:t>3</w:t>
            </w:r>
            <w:proofErr w:type="gramEnd"/>
          </w:p>
        </w:tc>
      </w:tr>
    </w:tbl>
    <w:p w:rsidR="00167D82" w:rsidRDefault="00167D82"/>
    <w:p w:rsidR="000C0C59" w:rsidRDefault="000C0C5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678"/>
      </w:tblGrid>
      <w:tr w:rsidR="00516EE8" w:rsidRPr="00167D82" w:rsidTr="00516EE8">
        <w:tc>
          <w:tcPr>
            <w:tcW w:w="817" w:type="dxa"/>
            <w:vAlign w:val="center"/>
          </w:tcPr>
          <w:p w:rsidR="00516EE8" w:rsidRPr="00167D82" w:rsidRDefault="00516EE8" w:rsidP="00167D82">
            <w:pPr>
              <w:jc w:val="center"/>
              <w:rPr>
                <w:noProof/>
                <w:sz w:val="28"/>
                <w:szCs w:val="28"/>
              </w:rPr>
            </w:pPr>
            <w:r w:rsidRPr="00167D82">
              <w:rPr>
                <w:noProof/>
                <w:sz w:val="28"/>
                <w:szCs w:val="28"/>
              </w:rPr>
              <w:lastRenderedPageBreak/>
              <w:t>1</w:t>
            </w:r>
          </w:p>
        </w:tc>
        <w:tc>
          <w:tcPr>
            <w:tcW w:w="3969" w:type="dxa"/>
          </w:tcPr>
          <w:p w:rsidR="00516EE8" w:rsidRPr="00167D82" w:rsidRDefault="00516EE8" w:rsidP="00167D82">
            <w:pPr>
              <w:jc w:val="center"/>
              <w:rPr>
                <w:noProof/>
                <w:sz w:val="28"/>
                <w:szCs w:val="28"/>
              </w:rPr>
            </w:pPr>
            <w:r w:rsidRPr="00167D82">
              <w:rPr>
                <w:noProof/>
                <w:sz w:val="28"/>
                <w:szCs w:val="28"/>
              </w:rPr>
              <w:t>2</w:t>
            </w:r>
          </w:p>
        </w:tc>
        <w:tc>
          <w:tcPr>
            <w:tcW w:w="4678" w:type="dxa"/>
          </w:tcPr>
          <w:p w:rsidR="00516EE8" w:rsidRDefault="00516EE8" w:rsidP="00167D82">
            <w:pPr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3</w:t>
            </w:r>
          </w:p>
        </w:tc>
      </w:tr>
      <w:tr w:rsidR="004A2EEE" w:rsidRPr="00167D82" w:rsidTr="00516EE8">
        <w:tc>
          <w:tcPr>
            <w:tcW w:w="817" w:type="dxa"/>
            <w:vAlign w:val="center"/>
          </w:tcPr>
          <w:p w:rsidR="004A2EEE" w:rsidRPr="00167D82" w:rsidRDefault="004A2EEE" w:rsidP="00167D82">
            <w:pPr>
              <w:rPr>
                <w:noProof/>
                <w:sz w:val="28"/>
                <w:szCs w:val="28"/>
              </w:rPr>
            </w:pPr>
            <w:r w:rsidRPr="00167D82">
              <w:rPr>
                <w:noProof/>
                <w:sz w:val="28"/>
                <w:szCs w:val="28"/>
              </w:rPr>
              <w:t>2.</w:t>
            </w:r>
          </w:p>
        </w:tc>
        <w:tc>
          <w:tcPr>
            <w:tcW w:w="3969" w:type="dxa"/>
          </w:tcPr>
          <w:p w:rsidR="004A2EEE" w:rsidRPr="00167D82" w:rsidRDefault="004A2EEE" w:rsidP="00245B20">
            <w:pPr>
              <w:rPr>
                <w:noProof/>
                <w:sz w:val="28"/>
                <w:szCs w:val="28"/>
              </w:rPr>
            </w:pPr>
            <w:r w:rsidRPr="00167D82">
              <w:rPr>
                <w:noProof/>
                <w:sz w:val="28"/>
                <w:szCs w:val="28"/>
              </w:rPr>
              <w:t>Помещение средней общеобразовательной школы № 4, о</w:t>
            </w:r>
            <w:r w:rsidRPr="00167D82">
              <w:rPr>
                <w:noProof/>
                <w:sz w:val="28"/>
                <w:szCs w:val="28"/>
              </w:rPr>
              <w:t>б</w:t>
            </w:r>
            <w:r w:rsidRPr="00167D82">
              <w:rPr>
                <w:noProof/>
                <w:sz w:val="28"/>
                <w:szCs w:val="28"/>
              </w:rPr>
              <w:t xml:space="preserve">щей площадью 2362,9 кв.м. </w:t>
            </w:r>
          </w:p>
        </w:tc>
        <w:tc>
          <w:tcPr>
            <w:tcW w:w="4678" w:type="dxa"/>
          </w:tcPr>
          <w:p w:rsidR="004A2EEE" w:rsidRPr="00167D82" w:rsidRDefault="004A2EEE" w:rsidP="00245B20">
            <w:pPr>
              <w:rPr>
                <w:noProof/>
                <w:sz w:val="28"/>
                <w:szCs w:val="28"/>
              </w:rPr>
            </w:pPr>
            <w:r w:rsidRPr="00167D82">
              <w:rPr>
                <w:noProof/>
                <w:sz w:val="28"/>
                <w:szCs w:val="28"/>
              </w:rPr>
              <w:t>Новгородская область, г. Чудово, ул.Замкова, д.1</w:t>
            </w:r>
          </w:p>
        </w:tc>
      </w:tr>
      <w:tr w:rsidR="004A2EEE" w:rsidRPr="00167D82" w:rsidTr="00516EE8">
        <w:tc>
          <w:tcPr>
            <w:tcW w:w="817" w:type="dxa"/>
            <w:vAlign w:val="center"/>
          </w:tcPr>
          <w:p w:rsidR="004A2EEE" w:rsidRPr="00167D82" w:rsidRDefault="004A2EEE" w:rsidP="00167D82">
            <w:pPr>
              <w:rPr>
                <w:noProof/>
                <w:sz w:val="28"/>
                <w:szCs w:val="28"/>
              </w:rPr>
            </w:pPr>
            <w:r w:rsidRPr="00167D82">
              <w:rPr>
                <w:noProof/>
                <w:sz w:val="28"/>
                <w:szCs w:val="28"/>
              </w:rPr>
              <w:t xml:space="preserve">3. </w:t>
            </w:r>
          </w:p>
        </w:tc>
        <w:tc>
          <w:tcPr>
            <w:tcW w:w="3969" w:type="dxa"/>
          </w:tcPr>
          <w:p w:rsidR="004A2EEE" w:rsidRPr="00167D82" w:rsidRDefault="004A2EEE" w:rsidP="00F62A83">
            <w:pPr>
              <w:rPr>
                <w:noProof/>
                <w:sz w:val="28"/>
                <w:szCs w:val="28"/>
              </w:rPr>
            </w:pPr>
            <w:r w:rsidRPr="00167D82">
              <w:rPr>
                <w:noProof/>
                <w:sz w:val="28"/>
                <w:szCs w:val="28"/>
              </w:rPr>
              <w:t>Транспортные средства:</w:t>
            </w:r>
          </w:p>
        </w:tc>
        <w:tc>
          <w:tcPr>
            <w:tcW w:w="4678" w:type="dxa"/>
          </w:tcPr>
          <w:p w:rsidR="004A2EEE" w:rsidRPr="00167D82" w:rsidRDefault="004A2EEE" w:rsidP="00F62A83">
            <w:pPr>
              <w:rPr>
                <w:noProof/>
                <w:sz w:val="28"/>
                <w:szCs w:val="28"/>
              </w:rPr>
            </w:pPr>
          </w:p>
        </w:tc>
      </w:tr>
      <w:tr w:rsidR="004A2EEE" w:rsidRPr="00167D82" w:rsidTr="00516EE8">
        <w:tc>
          <w:tcPr>
            <w:tcW w:w="817" w:type="dxa"/>
            <w:vAlign w:val="center"/>
          </w:tcPr>
          <w:p w:rsidR="004A2EEE" w:rsidRPr="00167D82" w:rsidRDefault="004A2EEE" w:rsidP="00167D82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8647" w:type="dxa"/>
            <w:gridSpan w:val="2"/>
          </w:tcPr>
          <w:p w:rsidR="004A2EEE" w:rsidRPr="00167D82" w:rsidRDefault="004A2EEE" w:rsidP="00167D82">
            <w:pPr>
              <w:rPr>
                <w:noProof/>
                <w:sz w:val="28"/>
                <w:szCs w:val="28"/>
              </w:rPr>
            </w:pPr>
            <w:r w:rsidRPr="00167D82">
              <w:rPr>
                <w:noProof/>
                <w:sz w:val="28"/>
                <w:szCs w:val="28"/>
              </w:rPr>
              <w:t>автомобиль легковой ГАЗ31105, 2007 года выпуска, цвет белое серебро</w:t>
            </w:r>
          </w:p>
        </w:tc>
      </w:tr>
      <w:tr w:rsidR="004A2EEE" w:rsidRPr="00167D82" w:rsidTr="00516EE8">
        <w:tc>
          <w:tcPr>
            <w:tcW w:w="817" w:type="dxa"/>
            <w:vAlign w:val="center"/>
          </w:tcPr>
          <w:p w:rsidR="004A2EEE" w:rsidRPr="00167D82" w:rsidRDefault="004A2EEE" w:rsidP="00167D82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8647" w:type="dxa"/>
            <w:gridSpan w:val="2"/>
          </w:tcPr>
          <w:p w:rsidR="004A2EEE" w:rsidRPr="00167D82" w:rsidRDefault="004A2EEE" w:rsidP="00167D82">
            <w:pPr>
              <w:rPr>
                <w:noProof/>
                <w:sz w:val="28"/>
                <w:szCs w:val="28"/>
              </w:rPr>
            </w:pPr>
            <w:r w:rsidRPr="00167D82">
              <w:rPr>
                <w:noProof/>
                <w:sz w:val="28"/>
                <w:szCs w:val="28"/>
              </w:rPr>
              <w:t>автомобиль легковой ГАЗ31105, 2005 года выпуска, цвет ангара</w:t>
            </w:r>
          </w:p>
        </w:tc>
      </w:tr>
    </w:tbl>
    <w:p w:rsidR="00936832" w:rsidRPr="00B9415B" w:rsidRDefault="00936832" w:rsidP="002170E8">
      <w:pPr>
        <w:rPr>
          <w:sz w:val="28"/>
          <w:szCs w:val="28"/>
        </w:rPr>
      </w:pPr>
    </w:p>
    <w:sectPr w:rsidR="00936832" w:rsidRPr="00B941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503"/>
    <w:rsid w:val="000116FF"/>
    <w:rsid w:val="00090E80"/>
    <w:rsid w:val="000B1597"/>
    <w:rsid w:val="000C0C59"/>
    <w:rsid w:val="00167D82"/>
    <w:rsid w:val="00183CFF"/>
    <w:rsid w:val="00186AE9"/>
    <w:rsid w:val="00202503"/>
    <w:rsid w:val="0021475E"/>
    <w:rsid w:val="002170E8"/>
    <w:rsid w:val="00223A28"/>
    <w:rsid w:val="002332E1"/>
    <w:rsid w:val="00245B20"/>
    <w:rsid w:val="002E724D"/>
    <w:rsid w:val="003514D6"/>
    <w:rsid w:val="00374CFB"/>
    <w:rsid w:val="004A2EEE"/>
    <w:rsid w:val="004D261A"/>
    <w:rsid w:val="00516EE8"/>
    <w:rsid w:val="005A1DFC"/>
    <w:rsid w:val="005B5369"/>
    <w:rsid w:val="005B6371"/>
    <w:rsid w:val="00642F8A"/>
    <w:rsid w:val="006D2598"/>
    <w:rsid w:val="00722E9C"/>
    <w:rsid w:val="00741C8D"/>
    <w:rsid w:val="0075735A"/>
    <w:rsid w:val="007D7E18"/>
    <w:rsid w:val="007F4274"/>
    <w:rsid w:val="007F6871"/>
    <w:rsid w:val="00873CF2"/>
    <w:rsid w:val="00890F04"/>
    <w:rsid w:val="009046AC"/>
    <w:rsid w:val="00936832"/>
    <w:rsid w:val="00A2743A"/>
    <w:rsid w:val="00A31FF1"/>
    <w:rsid w:val="00A721D2"/>
    <w:rsid w:val="00B20509"/>
    <w:rsid w:val="00B65D81"/>
    <w:rsid w:val="00B751BB"/>
    <w:rsid w:val="00B87178"/>
    <w:rsid w:val="00B9415B"/>
    <w:rsid w:val="00BB2F37"/>
    <w:rsid w:val="00CA453D"/>
    <w:rsid w:val="00CC5C28"/>
    <w:rsid w:val="00DE2AC4"/>
    <w:rsid w:val="00DF178F"/>
    <w:rsid w:val="00DF3607"/>
    <w:rsid w:val="00E674E5"/>
    <w:rsid w:val="00ED7398"/>
    <w:rsid w:val="00EE2AEA"/>
    <w:rsid w:val="00EF6F6B"/>
    <w:rsid w:val="00F07823"/>
    <w:rsid w:val="00F345C5"/>
    <w:rsid w:val="00F62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15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415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374C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semiHidden/>
    <w:unhideWhenUsed/>
    <w:rsid w:val="00936832"/>
    <w:pPr>
      <w:widowControl/>
      <w:suppressAutoHyphens/>
      <w:autoSpaceDE/>
      <w:autoSpaceDN/>
      <w:adjustRightInd/>
      <w:jc w:val="both"/>
    </w:pPr>
    <w:rPr>
      <w:rFonts w:ascii="Bookman Old Style" w:hAnsi="Bookman Old Style"/>
      <w:sz w:val="26"/>
      <w:lang w:eastAsia="ar-SA"/>
    </w:rPr>
  </w:style>
  <w:style w:type="character" w:customStyle="1" w:styleId="a5">
    <w:name w:val="Основной текст Знак"/>
    <w:basedOn w:val="a0"/>
    <w:link w:val="a4"/>
    <w:semiHidden/>
    <w:rsid w:val="00936832"/>
    <w:rPr>
      <w:rFonts w:ascii="Bookman Old Style" w:eastAsia="Times New Roman" w:hAnsi="Bookman Old Style" w:cs="Times New Roman"/>
      <w:sz w:val="26"/>
      <w:szCs w:val="20"/>
      <w:lang w:eastAsia="ar-SA"/>
    </w:rPr>
  </w:style>
  <w:style w:type="character" w:styleId="a6">
    <w:name w:val="Hyperlink"/>
    <w:basedOn w:val="a0"/>
    <w:uiPriority w:val="99"/>
    <w:unhideWhenUsed/>
    <w:rsid w:val="007D7E18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5735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735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15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415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374C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semiHidden/>
    <w:unhideWhenUsed/>
    <w:rsid w:val="00936832"/>
    <w:pPr>
      <w:widowControl/>
      <w:suppressAutoHyphens/>
      <w:autoSpaceDE/>
      <w:autoSpaceDN/>
      <w:adjustRightInd/>
      <w:jc w:val="both"/>
    </w:pPr>
    <w:rPr>
      <w:rFonts w:ascii="Bookman Old Style" w:hAnsi="Bookman Old Style"/>
      <w:sz w:val="26"/>
      <w:lang w:eastAsia="ar-SA"/>
    </w:rPr>
  </w:style>
  <w:style w:type="character" w:customStyle="1" w:styleId="a5">
    <w:name w:val="Основной текст Знак"/>
    <w:basedOn w:val="a0"/>
    <w:link w:val="a4"/>
    <w:semiHidden/>
    <w:rsid w:val="00936832"/>
    <w:rPr>
      <w:rFonts w:ascii="Bookman Old Style" w:eastAsia="Times New Roman" w:hAnsi="Bookman Old Style" w:cs="Times New Roman"/>
      <w:sz w:val="26"/>
      <w:szCs w:val="20"/>
      <w:lang w:eastAsia="ar-SA"/>
    </w:rPr>
  </w:style>
  <w:style w:type="character" w:styleId="a6">
    <w:name w:val="Hyperlink"/>
    <w:basedOn w:val="a0"/>
    <w:uiPriority w:val="99"/>
    <w:unhideWhenUsed/>
    <w:rsid w:val="007D7E18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5735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735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698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BB3C1C-5415-4D35-B1D1-C54C01BBB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2014-12-02T11:27:00Z</cp:lastPrinted>
  <dcterms:created xsi:type="dcterms:W3CDTF">2014-12-02T11:20:00Z</dcterms:created>
  <dcterms:modified xsi:type="dcterms:W3CDTF">2014-12-02T11:28:00Z</dcterms:modified>
</cp:coreProperties>
</file>