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72" w:rsidRPr="00144072" w:rsidRDefault="00144072" w:rsidP="00144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864235" cy="93599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4072" w:rsidRPr="00144072" w:rsidRDefault="00144072" w:rsidP="001440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144072" w:rsidRPr="00144072" w:rsidRDefault="00144072" w:rsidP="001440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Новгородская область</w:t>
      </w:r>
    </w:p>
    <w:p w:rsidR="00144072" w:rsidRPr="00144072" w:rsidRDefault="00144072" w:rsidP="001440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Чудовский муниципальный район</w:t>
      </w:r>
    </w:p>
    <w:p w:rsidR="00144072" w:rsidRPr="00144072" w:rsidRDefault="00144072" w:rsidP="001440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072" w:rsidRPr="00144072" w:rsidRDefault="00144072" w:rsidP="00144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14407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СОВЕТ ДЕПУТАТОВ</w:t>
      </w:r>
    </w:p>
    <w:p w:rsidR="00144072" w:rsidRPr="00144072" w:rsidRDefault="00144072" w:rsidP="00144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14407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ГОРОДА ЧУДОВО</w:t>
      </w:r>
    </w:p>
    <w:p w:rsidR="00144072" w:rsidRPr="00144072" w:rsidRDefault="00144072" w:rsidP="0014407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44072" w:rsidRPr="00144072" w:rsidRDefault="00144072" w:rsidP="0014407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144072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1440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 Ш Е Н И Е</w:t>
      </w:r>
    </w:p>
    <w:p w:rsidR="00144072" w:rsidRPr="00144072" w:rsidRDefault="00144072" w:rsidP="00144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072" w:rsidRPr="00144072" w:rsidRDefault="00A864D7" w:rsidP="00144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</w:t>
      </w:r>
      <w:r w:rsidR="00144072" w:rsidRPr="0014407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2.2015 № 21</w:t>
      </w:r>
    </w:p>
    <w:p w:rsidR="00144072" w:rsidRDefault="00144072" w:rsidP="00144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4FED">
        <w:rPr>
          <w:rFonts w:ascii="Times New Roman" w:eastAsia="Times New Roman" w:hAnsi="Times New Roman" w:cs="Times New Roman"/>
          <w:sz w:val="28"/>
          <w:szCs w:val="28"/>
          <w:lang w:eastAsia="ru-RU"/>
        </w:rPr>
        <w:t>г.Чудово</w:t>
      </w:r>
      <w:proofErr w:type="spellEnd"/>
    </w:p>
    <w:p w:rsidR="00A864D7" w:rsidRPr="00624FED" w:rsidRDefault="00A864D7" w:rsidP="00144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4D7" w:rsidRPr="00A864D7" w:rsidRDefault="00A864D7" w:rsidP="00A864D7">
      <w:pPr>
        <w:pStyle w:val="a9"/>
        <w:spacing w:after="0" w:line="240" w:lineRule="exact"/>
        <w:rPr>
          <w:b/>
          <w:sz w:val="28"/>
          <w:szCs w:val="28"/>
        </w:rPr>
      </w:pPr>
      <w:r w:rsidRPr="00A864D7">
        <w:rPr>
          <w:b/>
          <w:sz w:val="28"/>
          <w:szCs w:val="28"/>
        </w:rPr>
        <w:t>О бюджете города Чудово на</w:t>
      </w:r>
    </w:p>
    <w:p w:rsidR="00A864D7" w:rsidRDefault="00A864D7" w:rsidP="00A864D7">
      <w:pPr>
        <w:pStyle w:val="a9"/>
        <w:spacing w:after="0" w:line="240" w:lineRule="exact"/>
        <w:rPr>
          <w:b/>
          <w:sz w:val="28"/>
          <w:szCs w:val="28"/>
        </w:rPr>
      </w:pPr>
      <w:r w:rsidRPr="00A864D7">
        <w:rPr>
          <w:b/>
          <w:sz w:val="28"/>
          <w:szCs w:val="28"/>
        </w:rPr>
        <w:t xml:space="preserve">2016 год </w:t>
      </w:r>
    </w:p>
    <w:p w:rsidR="00A864D7" w:rsidRPr="00A864D7" w:rsidRDefault="00A864D7" w:rsidP="00A864D7">
      <w:pPr>
        <w:pStyle w:val="a9"/>
        <w:spacing w:after="0"/>
        <w:rPr>
          <w:b/>
          <w:sz w:val="28"/>
          <w:szCs w:val="28"/>
        </w:rPr>
      </w:pPr>
    </w:p>
    <w:p w:rsidR="00A864D7" w:rsidRPr="00A864D7" w:rsidRDefault="00A864D7" w:rsidP="00A864D7">
      <w:pPr>
        <w:pStyle w:val="a9"/>
        <w:spacing w:after="0"/>
        <w:rPr>
          <w:sz w:val="28"/>
          <w:szCs w:val="28"/>
        </w:rPr>
      </w:pPr>
      <w:r w:rsidRPr="00A864D7">
        <w:rPr>
          <w:sz w:val="28"/>
          <w:szCs w:val="28"/>
        </w:rPr>
        <w:tab/>
        <w:t>Совет депутатов города Чудово</w:t>
      </w:r>
    </w:p>
    <w:p w:rsidR="00A864D7" w:rsidRDefault="00A864D7" w:rsidP="00A864D7">
      <w:pPr>
        <w:pStyle w:val="a9"/>
        <w:spacing w:after="0"/>
        <w:rPr>
          <w:b/>
          <w:sz w:val="28"/>
          <w:szCs w:val="28"/>
        </w:rPr>
      </w:pPr>
      <w:r w:rsidRPr="00A864D7">
        <w:rPr>
          <w:b/>
          <w:sz w:val="28"/>
          <w:szCs w:val="28"/>
        </w:rPr>
        <w:t>РЕШИЛ:</w:t>
      </w:r>
    </w:p>
    <w:p w:rsidR="00A864D7" w:rsidRPr="00A864D7" w:rsidRDefault="00A864D7" w:rsidP="00A864D7">
      <w:pPr>
        <w:pStyle w:val="a9"/>
        <w:spacing w:after="0"/>
        <w:rPr>
          <w:b/>
          <w:sz w:val="28"/>
          <w:szCs w:val="28"/>
        </w:rPr>
      </w:pPr>
    </w:p>
    <w:p w:rsidR="00A864D7" w:rsidRPr="00A864D7" w:rsidRDefault="00A864D7" w:rsidP="00A864D7">
      <w:pPr>
        <w:pStyle w:val="a7"/>
        <w:spacing w:after="0"/>
        <w:ind w:left="0"/>
        <w:jc w:val="both"/>
        <w:rPr>
          <w:spacing w:val="-4"/>
          <w:sz w:val="28"/>
          <w:szCs w:val="28"/>
        </w:rPr>
      </w:pPr>
      <w:r w:rsidRPr="00A864D7">
        <w:rPr>
          <w:spacing w:val="-4"/>
          <w:sz w:val="28"/>
          <w:szCs w:val="28"/>
        </w:rPr>
        <w:tab/>
        <w:t>1. Утвердить основные характеристики бюджета города на 2016</w:t>
      </w:r>
      <w:r w:rsidR="00372B88">
        <w:rPr>
          <w:spacing w:val="-4"/>
          <w:sz w:val="28"/>
          <w:szCs w:val="28"/>
        </w:rPr>
        <w:t xml:space="preserve"> </w:t>
      </w:r>
      <w:r w:rsidRPr="00A864D7">
        <w:rPr>
          <w:spacing w:val="-4"/>
          <w:sz w:val="28"/>
          <w:szCs w:val="28"/>
        </w:rPr>
        <w:t>год:</w:t>
      </w:r>
    </w:p>
    <w:p w:rsidR="00A864D7" w:rsidRPr="00A864D7" w:rsidRDefault="00A864D7" w:rsidP="00A864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4D7">
        <w:rPr>
          <w:rFonts w:ascii="Times New Roman" w:hAnsi="Times New Roman" w:cs="Times New Roman"/>
          <w:sz w:val="28"/>
          <w:szCs w:val="28"/>
        </w:rPr>
        <w:tab/>
        <w:t>1) прогнозируемый общий объем доходов бюджета города в сумме 103399,3 тыс. рублей;</w:t>
      </w:r>
    </w:p>
    <w:p w:rsidR="00A864D7" w:rsidRPr="00A864D7" w:rsidRDefault="00A864D7" w:rsidP="00A864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4D7">
        <w:rPr>
          <w:rFonts w:ascii="Times New Roman" w:hAnsi="Times New Roman" w:cs="Times New Roman"/>
          <w:sz w:val="28"/>
          <w:szCs w:val="28"/>
        </w:rPr>
        <w:tab/>
        <w:t>2) общий объем расходов бюджета города в сумме 103399,3 тыс. рублей;</w:t>
      </w:r>
    </w:p>
    <w:p w:rsidR="00A864D7" w:rsidRPr="00A864D7" w:rsidRDefault="00A864D7" w:rsidP="00A864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4D7">
        <w:rPr>
          <w:rFonts w:ascii="Times New Roman" w:hAnsi="Times New Roman" w:cs="Times New Roman"/>
          <w:sz w:val="28"/>
          <w:szCs w:val="28"/>
        </w:rPr>
        <w:tab/>
        <w:t>3) прогнозируемый бюджет на 2016 год бездефицитный.</w:t>
      </w:r>
    </w:p>
    <w:p w:rsidR="00A864D7" w:rsidRPr="00A864D7" w:rsidRDefault="00A864D7" w:rsidP="00A86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64D7">
        <w:rPr>
          <w:rFonts w:ascii="Times New Roman" w:hAnsi="Times New Roman" w:cs="Times New Roman"/>
          <w:sz w:val="28"/>
          <w:szCs w:val="28"/>
        </w:rPr>
        <w:t>2. Установить источники внутреннего финансирования дефицита бюдж</w:t>
      </w:r>
      <w:r w:rsidRPr="00A864D7">
        <w:rPr>
          <w:rFonts w:ascii="Times New Roman" w:hAnsi="Times New Roman" w:cs="Times New Roman"/>
          <w:sz w:val="28"/>
          <w:szCs w:val="28"/>
        </w:rPr>
        <w:t>е</w:t>
      </w:r>
      <w:r w:rsidRPr="00A864D7">
        <w:rPr>
          <w:rFonts w:ascii="Times New Roman" w:hAnsi="Times New Roman" w:cs="Times New Roman"/>
          <w:sz w:val="28"/>
          <w:szCs w:val="28"/>
        </w:rPr>
        <w:t xml:space="preserve">та города на 2016 год  согласно Приложению 1 к настоящему решению. </w:t>
      </w:r>
    </w:p>
    <w:p w:rsidR="00A864D7" w:rsidRPr="00A864D7" w:rsidRDefault="00A864D7" w:rsidP="00A86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64D7">
        <w:rPr>
          <w:rFonts w:ascii="Times New Roman" w:hAnsi="Times New Roman" w:cs="Times New Roman"/>
          <w:sz w:val="28"/>
          <w:szCs w:val="28"/>
        </w:rPr>
        <w:t>Установить, что остатки средств бюджета города на 1 января 2016 года в полном объеме могут направляться на покрытие временных кассовых разрывов, возникающих при исполнении бюджета города в 2016 году, за исключением остатков средств бюджета города, направленных на покрытие дефицита бю</w:t>
      </w:r>
      <w:r w:rsidRPr="00A864D7">
        <w:rPr>
          <w:rFonts w:ascii="Times New Roman" w:hAnsi="Times New Roman" w:cs="Times New Roman"/>
          <w:sz w:val="28"/>
          <w:szCs w:val="28"/>
        </w:rPr>
        <w:t>д</w:t>
      </w:r>
      <w:r w:rsidRPr="00A864D7">
        <w:rPr>
          <w:rFonts w:ascii="Times New Roman" w:hAnsi="Times New Roman" w:cs="Times New Roman"/>
          <w:sz w:val="28"/>
          <w:szCs w:val="28"/>
        </w:rPr>
        <w:t>жета города, неиспользованных остатков межбюджетных трансфертов, пол</w:t>
      </w:r>
      <w:r w:rsidRPr="00A864D7">
        <w:rPr>
          <w:rFonts w:ascii="Times New Roman" w:hAnsi="Times New Roman" w:cs="Times New Roman"/>
          <w:sz w:val="28"/>
          <w:szCs w:val="28"/>
        </w:rPr>
        <w:t>у</w:t>
      </w:r>
      <w:r w:rsidRPr="00A864D7">
        <w:rPr>
          <w:rFonts w:ascii="Times New Roman" w:hAnsi="Times New Roman" w:cs="Times New Roman"/>
          <w:sz w:val="28"/>
          <w:szCs w:val="28"/>
        </w:rPr>
        <w:t>ченных из других бюджетов бюджетной системы Российской Федерации в форме субсидий, субвенций и иных межбюджетных трансфертов, имеющих ц</w:t>
      </w:r>
      <w:r w:rsidRPr="00A864D7">
        <w:rPr>
          <w:rFonts w:ascii="Times New Roman" w:hAnsi="Times New Roman" w:cs="Times New Roman"/>
          <w:sz w:val="28"/>
          <w:szCs w:val="28"/>
        </w:rPr>
        <w:t>е</w:t>
      </w:r>
      <w:r w:rsidRPr="00A864D7">
        <w:rPr>
          <w:rFonts w:ascii="Times New Roman" w:hAnsi="Times New Roman" w:cs="Times New Roman"/>
          <w:sz w:val="28"/>
          <w:szCs w:val="28"/>
        </w:rPr>
        <w:t>левое назначение.</w:t>
      </w:r>
    </w:p>
    <w:p w:rsidR="00A864D7" w:rsidRPr="00A864D7" w:rsidRDefault="00A864D7" w:rsidP="00A86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4D7">
        <w:rPr>
          <w:rFonts w:ascii="Times New Roman" w:hAnsi="Times New Roman" w:cs="Times New Roman"/>
          <w:sz w:val="28"/>
          <w:szCs w:val="28"/>
        </w:rPr>
        <w:tab/>
        <w:t>3. В соответствии с пунктом 2 статьи 184.1</w:t>
      </w:r>
      <w:r w:rsidRPr="00A864D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864D7">
        <w:rPr>
          <w:rFonts w:ascii="Times New Roman" w:hAnsi="Times New Roman" w:cs="Times New Roman"/>
          <w:sz w:val="28"/>
          <w:szCs w:val="28"/>
        </w:rPr>
        <w:t>Бюджетного кодекса Росси</w:t>
      </w:r>
      <w:r w:rsidRPr="00A864D7">
        <w:rPr>
          <w:rFonts w:ascii="Times New Roman" w:hAnsi="Times New Roman" w:cs="Times New Roman"/>
          <w:sz w:val="28"/>
          <w:szCs w:val="28"/>
        </w:rPr>
        <w:t>й</w:t>
      </w:r>
      <w:r w:rsidRPr="00A864D7">
        <w:rPr>
          <w:rFonts w:ascii="Times New Roman" w:hAnsi="Times New Roman" w:cs="Times New Roman"/>
          <w:sz w:val="28"/>
          <w:szCs w:val="28"/>
        </w:rPr>
        <w:t xml:space="preserve">ской Федерации утвердить нормативы отчислений доходов в бюджет города на </w:t>
      </w:r>
      <w:r w:rsidRPr="00A864D7">
        <w:rPr>
          <w:rFonts w:ascii="Times New Roman" w:hAnsi="Times New Roman" w:cs="Times New Roman"/>
          <w:bCs/>
          <w:sz w:val="28"/>
          <w:szCs w:val="28"/>
        </w:rPr>
        <w:t xml:space="preserve">2016 год </w:t>
      </w:r>
      <w:r w:rsidRPr="00A864D7">
        <w:rPr>
          <w:rFonts w:ascii="Times New Roman" w:hAnsi="Times New Roman" w:cs="Times New Roman"/>
          <w:sz w:val="28"/>
          <w:szCs w:val="28"/>
        </w:rPr>
        <w:t>согласно Приложению 2 к настоящему решению.</w:t>
      </w:r>
    </w:p>
    <w:p w:rsidR="00A864D7" w:rsidRPr="00A864D7" w:rsidRDefault="00A864D7" w:rsidP="00A864D7">
      <w:pPr>
        <w:pStyle w:val="a7"/>
        <w:spacing w:after="0"/>
        <w:ind w:left="0"/>
        <w:jc w:val="both"/>
        <w:rPr>
          <w:sz w:val="28"/>
          <w:szCs w:val="28"/>
        </w:rPr>
      </w:pPr>
      <w:r w:rsidRPr="00A864D7">
        <w:rPr>
          <w:sz w:val="28"/>
          <w:szCs w:val="28"/>
        </w:rPr>
        <w:tab/>
        <w:t>4. Утвердить перечень главных администраторов доходов бюджета гор</w:t>
      </w:r>
      <w:r w:rsidRPr="00A864D7">
        <w:rPr>
          <w:sz w:val="28"/>
          <w:szCs w:val="28"/>
        </w:rPr>
        <w:t>о</w:t>
      </w:r>
      <w:r w:rsidRPr="00A864D7">
        <w:rPr>
          <w:sz w:val="28"/>
          <w:szCs w:val="28"/>
        </w:rPr>
        <w:t>да согласно Приложению 3 к настоящему решению.</w:t>
      </w:r>
    </w:p>
    <w:p w:rsidR="00A864D7" w:rsidRPr="00A864D7" w:rsidRDefault="00A864D7" w:rsidP="00A864D7">
      <w:pPr>
        <w:pStyle w:val="a7"/>
        <w:spacing w:after="0"/>
        <w:ind w:left="0"/>
        <w:jc w:val="both"/>
        <w:rPr>
          <w:sz w:val="28"/>
          <w:szCs w:val="28"/>
        </w:rPr>
      </w:pPr>
      <w:r w:rsidRPr="00A864D7">
        <w:rPr>
          <w:sz w:val="28"/>
          <w:szCs w:val="28"/>
        </w:rPr>
        <w:tab/>
        <w:t>5. Утвердить перечень главных администраторов источников финансир</w:t>
      </w:r>
      <w:r w:rsidRPr="00A864D7">
        <w:rPr>
          <w:sz w:val="28"/>
          <w:szCs w:val="28"/>
        </w:rPr>
        <w:t>о</w:t>
      </w:r>
      <w:r w:rsidRPr="00A864D7">
        <w:rPr>
          <w:sz w:val="28"/>
          <w:szCs w:val="28"/>
        </w:rPr>
        <w:t>вания дефицита бюджета города согласно Приложению 4 к настоящему  реш</w:t>
      </w:r>
      <w:r w:rsidRPr="00A864D7">
        <w:rPr>
          <w:sz w:val="28"/>
          <w:szCs w:val="28"/>
        </w:rPr>
        <w:t>е</w:t>
      </w:r>
      <w:r w:rsidRPr="00A864D7">
        <w:rPr>
          <w:sz w:val="28"/>
          <w:szCs w:val="28"/>
        </w:rPr>
        <w:t>нию.</w:t>
      </w:r>
    </w:p>
    <w:p w:rsidR="00A864D7" w:rsidRPr="00A864D7" w:rsidRDefault="00A864D7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A864D7">
        <w:rPr>
          <w:rFonts w:ascii="Times New Roman" w:hAnsi="Times New Roman" w:cs="Times New Roman"/>
          <w:sz w:val="28"/>
          <w:szCs w:val="28"/>
        </w:rPr>
        <w:t>6. Установить в пределах общего прогнозируемого объема доходов бю</w:t>
      </w:r>
      <w:r w:rsidRPr="00A864D7">
        <w:rPr>
          <w:rFonts w:ascii="Times New Roman" w:hAnsi="Times New Roman" w:cs="Times New Roman"/>
          <w:sz w:val="28"/>
          <w:szCs w:val="28"/>
        </w:rPr>
        <w:t>д</w:t>
      </w:r>
      <w:r w:rsidRPr="00A864D7">
        <w:rPr>
          <w:rFonts w:ascii="Times New Roman" w:hAnsi="Times New Roman" w:cs="Times New Roman"/>
          <w:sz w:val="28"/>
          <w:szCs w:val="28"/>
        </w:rPr>
        <w:t>жета, утвержденного пунктом 1 настоящего решения,  планируемые поступл</w:t>
      </w:r>
      <w:r w:rsidRPr="00A864D7">
        <w:rPr>
          <w:rFonts w:ascii="Times New Roman" w:hAnsi="Times New Roman" w:cs="Times New Roman"/>
          <w:sz w:val="28"/>
          <w:szCs w:val="28"/>
        </w:rPr>
        <w:t>е</w:t>
      </w:r>
      <w:r w:rsidRPr="00A864D7">
        <w:rPr>
          <w:rFonts w:ascii="Times New Roman" w:hAnsi="Times New Roman" w:cs="Times New Roman"/>
          <w:sz w:val="28"/>
          <w:szCs w:val="28"/>
        </w:rPr>
        <w:t>ния доходов в бюджет на 2016 год в разрезе кодов доходов бюджетной класс</w:t>
      </w:r>
      <w:r w:rsidRPr="00A864D7">
        <w:rPr>
          <w:rFonts w:ascii="Times New Roman" w:hAnsi="Times New Roman" w:cs="Times New Roman"/>
          <w:sz w:val="28"/>
          <w:szCs w:val="28"/>
        </w:rPr>
        <w:t>и</w:t>
      </w:r>
      <w:r w:rsidRPr="00A864D7">
        <w:rPr>
          <w:rFonts w:ascii="Times New Roman" w:hAnsi="Times New Roman" w:cs="Times New Roman"/>
          <w:sz w:val="28"/>
          <w:szCs w:val="28"/>
        </w:rPr>
        <w:t>фикации</w:t>
      </w:r>
      <w:r w:rsidR="000A3F50">
        <w:rPr>
          <w:rFonts w:ascii="Times New Roman" w:hAnsi="Times New Roman" w:cs="Times New Roman"/>
          <w:sz w:val="28"/>
          <w:szCs w:val="28"/>
        </w:rPr>
        <w:t xml:space="preserve"> Российской Федерации согласно Приложению</w:t>
      </w:r>
      <w:r w:rsidRPr="00A864D7">
        <w:rPr>
          <w:rFonts w:ascii="Times New Roman" w:hAnsi="Times New Roman" w:cs="Times New Roman"/>
          <w:sz w:val="28"/>
          <w:szCs w:val="28"/>
        </w:rPr>
        <w:t xml:space="preserve"> 5 к настоящему реш</w:t>
      </w:r>
      <w:r w:rsidRPr="00A864D7">
        <w:rPr>
          <w:rFonts w:ascii="Times New Roman" w:hAnsi="Times New Roman" w:cs="Times New Roman"/>
          <w:sz w:val="28"/>
          <w:szCs w:val="28"/>
        </w:rPr>
        <w:t>е</w:t>
      </w:r>
      <w:r w:rsidRPr="00A864D7">
        <w:rPr>
          <w:rFonts w:ascii="Times New Roman" w:hAnsi="Times New Roman" w:cs="Times New Roman"/>
          <w:sz w:val="28"/>
          <w:szCs w:val="28"/>
        </w:rPr>
        <w:t>нию.</w:t>
      </w:r>
    </w:p>
    <w:p w:rsidR="00A864D7" w:rsidRPr="00A864D7" w:rsidRDefault="00372B88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64D7" w:rsidRPr="00A864D7">
        <w:rPr>
          <w:rFonts w:ascii="Times New Roman" w:hAnsi="Times New Roman" w:cs="Times New Roman"/>
          <w:sz w:val="28"/>
          <w:szCs w:val="28"/>
        </w:rPr>
        <w:t>7. Установить объем межбюджетных трансфертов, получаемых из других бюджетов бюджетной системы Российской Федерации на 2016 год в сумме 34723,3 тыс. рублей согла</w:t>
      </w:r>
      <w:r>
        <w:rPr>
          <w:rFonts w:ascii="Times New Roman" w:hAnsi="Times New Roman" w:cs="Times New Roman"/>
          <w:sz w:val="28"/>
          <w:szCs w:val="28"/>
        </w:rPr>
        <w:t>сно Приложению</w:t>
      </w:r>
      <w:r w:rsidR="00A864D7" w:rsidRPr="00A864D7">
        <w:rPr>
          <w:rFonts w:ascii="Times New Roman" w:hAnsi="Times New Roman" w:cs="Times New Roman"/>
          <w:sz w:val="28"/>
          <w:szCs w:val="28"/>
        </w:rPr>
        <w:t xml:space="preserve"> 6.</w:t>
      </w:r>
    </w:p>
    <w:p w:rsidR="00A864D7" w:rsidRPr="00A864D7" w:rsidRDefault="00372B88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64D7" w:rsidRPr="00A864D7">
        <w:rPr>
          <w:rFonts w:ascii="Times New Roman" w:hAnsi="Times New Roman" w:cs="Times New Roman"/>
          <w:sz w:val="28"/>
          <w:szCs w:val="28"/>
        </w:rPr>
        <w:t>8. Установить в пределах прогнозируемого объема расходов бюджета, утвержденного пунктом 1 настоящего решения, распределение бюджетных а</w:t>
      </w:r>
      <w:r w:rsidR="00A864D7" w:rsidRPr="00A864D7">
        <w:rPr>
          <w:rFonts w:ascii="Times New Roman" w:hAnsi="Times New Roman" w:cs="Times New Roman"/>
          <w:sz w:val="28"/>
          <w:szCs w:val="28"/>
        </w:rPr>
        <w:t>с</w:t>
      </w:r>
      <w:r w:rsidR="00A864D7" w:rsidRPr="00A864D7">
        <w:rPr>
          <w:rFonts w:ascii="Times New Roman" w:hAnsi="Times New Roman" w:cs="Times New Roman"/>
          <w:sz w:val="28"/>
          <w:szCs w:val="28"/>
        </w:rPr>
        <w:t xml:space="preserve">сигнований по разделам и подразделам, целевым статьям и видам </w:t>
      </w:r>
      <w:proofErr w:type="gramStart"/>
      <w:r w:rsidR="00A864D7" w:rsidRPr="00A864D7">
        <w:rPr>
          <w:rFonts w:ascii="Times New Roman" w:hAnsi="Times New Roman" w:cs="Times New Roman"/>
          <w:sz w:val="28"/>
          <w:szCs w:val="28"/>
        </w:rPr>
        <w:t>расходов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>а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2016 год согласно П</w:t>
      </w:r>
      <w:r w:rsidR="00A864D7" w:rsidRPr="00A864D7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864D7" w:rsidRPr="00A864D7">
        <w:rPr>
          <w:rFonts w:ascii="Times New Roman" w:hAnsi="Times New Roman" w:cs="Times New Roman"/>
          <w:sz w:val="28"/>
          <w:szCs w:val="28"/>
        </w:rPr>
        <w:t xml:space="preserve"> 7  к настоящему решению.</w:t>
      </w:r>
    </w:p>
    <w:p w:rsidR="00372B88" w:rsidRDefault="00372B88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64D7" w:rsidRPr="00A864D7">
        <w:rPr>
          <w:rFonts w:ascii="Times New Roman" w:hAnsi="Times New Roman" w:cs="Times New Roman"/>
          <w:sz w:val="28"/>
          <w:szCs w:val="28"/>
        </w:rPr>
        <w:t>9. Утвердить ведомственную структуру расходов бюджета города н</w:t>
      </w:r>
      <w:r>
        <w:rPr>
          <w:rFonts w:ascii="Times New Roman" w:hAnsi="Times New Roman" w:cs="Times New Roman"/>
          <w:sz w:val="28"/>
          <w:szCs w:val="28"/>
        </w:rPr>
        <w:t>а 2016 год  согласно Приложению</w:t>
      </w:r>
      <w:r w:rsidR="00A864D7" w:rsidRPr="00A864D7">
        <w:rPr>
          <w:rFonts w:ascii="Times New Roman" w:hAnsi="Times New Roman" w:cs="Times New Roman"/>
          <w:sz w:val="28"/>
          <w:szCs w:val="28"/>
        </w:rPr>
        <w:t xml:space="preserve"> 8.</w:t>
      </w:r>
    </w:p>
    <w:p w:rsidR="00A864D7" w:rsidRPr="00A864D7" w:rsidRDefault="00372B88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64D7" w:rsidRPr="00A864D7">
        <w:rPr>
          <w:rFonts w:ascii="Times New Roman" w:hAnsi="Times New Roman" w:cs="Times New Roman"/>
          <w:sz w:val="28"/>
          <w:szCs w:val="28"/>
        </w:rPr>
        <w:t>10. Утвердить программу муниципальных внутренних заимствований г</w:t>
      </w:r>
      <w:r w:rsidR="00A864D7" w:rsidRPr="00A864D7">
        <w:rPr>
          <w:rFonts w:ascii="Times New Roman" w:hAnsi="Times New Roman" w:cs="Times New Roman"/>
          <w:sz w:val="28"/>
          <w:szCs w:val="28"/>
        </w:rPr>
        <w:t>о</w:t>
      </w:r>
      <w:r w:rsidR="00A864D7" w:rsidRPr="00A864D7">
        <w:rPr>
          <w:rFonts w:ascii="Times New Roman" w:hAnsi="Times New Roman" w:cs="Times New Roman"/>
          <w:sz w:val="28"/>
          <w:szCs w:val="28"/>
        </w:rPr>
        <w:t>рода Чудово на 2016 год согласно Приложению 9 к настоящему решению.</w:t>
      </w:r>
    </w:p>
    <w:p w:rsidR="00A864D7" w:rsidRPr="00A864D7" w:rsidRDefault="00372B88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64D7" w:rsidRPr="00A864D7">
        <w:rPr>
          <w:rFonts w:ascii="Times New Roman" w:hAnsi="Times New Roman" w:cs="Times New Roman"/>
          <w:sz w:val="28"/>
          <w:szCs w:val="28"/>
        </w:rPr>
        <w:t>11. Установить верхний предел муниципального внутреннего долга гор</w:t>
      </w:r>
      <w:r w:rsidR="00A864D7" w:rsidRPr="00A864D7">
        <w:rPr>
          <w:rFonts w:ascii="Times New Roman" w:hAnsi="Times New Roman" w:cs="Times New Roman"/>
          <w:sz w:val="28"/>
          <w:szCs w:val="28"/>
        </w:rPr>
        <w:t>о</w:t>
      </w:r>
      <w:r w:rsidR="00A864D7" w:rsidRPr="00A864D7">
        <w:rPr>
          <w:rFonts w:ascii="Times New Roman" w:hAnsi="Times New Roman" w:cs="Times New Roman"/>
          <w:sz w:val="28"/>
          <w:szCs w:val="28"/>
        </w:rPr>
        <w:t>да в валюте Российской Федерации на 1 января 2016 года в сумме 0,0 тыс. ру</w:t>
      </w:r>
      <w:r w:rsidR="00A864D7" w:rsidRPr="00A864D7">
        <w:rPr>
          <w:rFonts w:ascii="Times New Roman" w:hAnsi="Times New Roman" w:cs="Times New Roman"/>
          <w:sz w:val="28"/>
          <w:szCs w:val="28"/>
        </w:rPr>
        <w:t>б</w:t>
      </w:r>
      <w:r w:rsidR="00A864D7" w:rsidRPr="00A864D7">
        <w:rPr>
          <w:rFonts w:ascii="Times New Roman" w:hAnsi="Times New Roman" w:cs="Times New Roman"/>
          <w:sz w:val="28"/>
          <w:szCs w:val="28"/>
        </w:rPr>
        <w:t>лей.</w:t>
      </w:r>
    </w:p>
    <w:p w:rsidR="00A864D7" w:rsidRPr="00A864D7" w:rsidRDefault="00372B88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64D7" w:rsidRPr="00A864D7">
        <w:rPr>
          <w:rFonts w:ascii="Times New Roman" w:hAnsi="Times New Roman" w:cs="Times New Roman"/>
          <w:sz w:val="28"/>
          <w:szCs w:val="28"/>
        </w:rPr>
        <w:t>12. Установить верхний предел муниципального  внутреннего долга г</w:t>
      </w:r>
      <w:r w:rsidR="00A864D7" w:rsidRPr="00A864D7">
        <w:rPr>
          <w:rFonts w:ascii="Times New Roman" w:hAnsi="Times New Roman" w:cs="Times New Roman"/>
          <w:sz w:val="28"/>
          <w:szCs w:val="28"/>
        </w:rPr>
        <w:t>о</w:t>
      </w:r>
      <w:r w:rsidR="00A864D7" w:rsidRPr="00A864D7">
        <w:rPr>
          <w:rFonts w:ascii="Times New Roman" w:hAnsi="Times New Roman" w:cs="Times New Roman"/>
          <w:sz w:val="28"/>
          <w:szCs w:val="28"/>
        </w:rPr>
        <w:t>рода Чудово на 2016 год в сумме 68676,0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4D7" w:rsidRPr="00A864D7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372B88" w:rsidRDefault="00A864D7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64D7">
        <w:rPr>
          <w:rFonts w:ascii="Times New Roman" w:hAnsi="Times New Roman" w:cs="Times New Roman"/>
          <w:sz w:val="28"/>
          <w:szCs w:val="28"/>
        </w:rPr>
        <w:tab/>
        <w:t xml:space="preserve">13. Право осуществления муниципальных внутренних заимствований принадлежит Комитету экономики и финансов Администрации </w:t>
      </w:r>
      <w:proofErr w:type="spellStart"/>
      <w:r w:rsidRPr="00A864D7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A864D7">
        <w:rPr>
          <w:rFonts w:ascii="Times New Roman" w:hAnsi="Times New Roman" w:cs="Times New Roman"/>
          <w:sz w:val="28"/>
          <w:szCs w:val="28"/>
        </w:rPr>
        <w:t xml:space="preserve"> м</w:t>
      </w:r>
      <w:r w:rsidRPr="00A864D7">
        <w:rPr>
          <w:rFonts w:ascii="Times New Roman" w:hAnsi="Times New Roman" w:cs="Times New Roman"/>
          <w:sz w:val="28"/>
          <w:szCs w:val="28"/>
        </w:rPr>
        <w:t>у</w:t>
      </w:r>
      <w:r w:rsidRPr="00A864D7">
        <w:rPr>
          <w:rFonts w:ascii="Times New Roman" w:hAnsi="Times New Roman" w:cs="Times New Roman"/>
          <w:sz w:val="28"/>
          <w:szCs w:val="28"/>
        </w:rPr>
        <w:t>ниципального района.</w:t>
      </w:r>
    </w:p>
    <w:p w:rsidR="00A864D7" w:rsidRPr="00A864D7" w:rsidRDefault="00372B88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64D7" w:rsidRPr="00A864D7">
        <w:rPr>
          <w:rFonts w:ascii="Times New Roman" w:hAnsi="Times New Roman" w:cs="Times New Roman"/>
          <w:sz w:val="28"/>
          <w:szCs w:val="28"/>
        </w:rPr>
        <w:t xml:space="preserve">14. Операции со средствами, поступающими во временное распоряжение получателей средств бюджета города Чудово в соответствии с нормативными правовыми </w:t>
      </w:r>
      <w:r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A864D7" w:rsidRPr="00A864D7">
        <w:rPr>
          <w:rFonts w:ascii="Times New Roman" w:hAnsi="Times New Roman" w:cs="Times New Roman"/>
          <w:sz w:val="28"/>
          <w:szCs w:val="28"/>
        </w:rPr>
        <w:t>Российской Федерации, нормативными актами области, нормативными правовыми актами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864D7" w:rsidRPr="00A864D7">
        <w:rPr>
          <w:rFonts w:ascii="Times New Roman" w:hAnsi="Times New Roman" w:cs="Times New Roman"/>
          <w:sz w:val="28"/>
          <w:szCs w:val="28"/>
        </w:rPr>
        <w:t>, в соответствии с заключенными соглашениями учитываются на лицевых с</w:t>
      </w:r>
      <w:r>
        <w:rPr>
          <w:rFonts w:ascii="Times New Roman" w:hAnsi="Times New Roman" w:cs="Times New Roman"/>
          <w:sz w:val="28"/>
          <w:szCs w:val="28"/>
        </w:rPr>
        <w:t xml:space="preserve">четах, открытых им в Управлении </w:t>
      </w:r>
      <w:r w:rsidR="00A864D7" w:rsidRPr="00A864D7">
        <w:rPr>
          <w:rFonts w:ascii="Times New Roman" w:hAnsi="Times New Roman" w:cs="Times New Roman"/>
          <w:sz w:val="28"/>
          <w:szCs w:val="28"/>
        </w:rPr>
        <w:t>Федерального казначейства по Новгородской области.</w:t>
      </w:r>
    </w:p>
    <w:p w:rsidR="00A864D7" w:rsidRPr="00A864D7" w:rsidRDefault="00372B88" w:rsidP="00A864D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15. </w:t>
      </w:r>
      <w:r w:rsidR="00A864D7" w:rsidRPr="00A864D7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2016 года.</w:t>
      </w:r>
    </w:p>
    <w:p w:rsidR="00A864D7" w:rsidRDefault="00372B88" w:rsidP="00372B8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A864D7" w:rsidRPr="00A864D7">
        <w:rPr>
          <w:rFonts w:ascii="Times New Roman" w:hAnsi="Times New Roman" w:cs="Times New Roman"/>
          <w:sz w:val="28"/>
          <w:szCs w:val="28"/>
        </w:rPr>
        <w:t>16. Опубликовать решение в бюллетене «Городской вестник»  и разм</w:t>
      </w:r>
      <w:r w:rsidR="00A864D7" w:rsidRPr="00A864D7">
        <w:rPr>
          <w:rFonts w:ascii="Times New Roman" w:hAnsi="Times New Roman" w:cs="Times New Roman"/>
          <w:sz w:val="28"/>
          <w:szCs w:val="28"/>
        </w:rPr>
        <w:t>е</w:t>
      </w:r>
      <w:r w:rsidR="00A864D7" w:rsidRPr="00A864D7">
        <w:rPr>
          <w:rFonts w:ascii="Times New Roman" w:hAnsi="Times New Roman" w:cs="Times New Roman"/>
          <w:sz w:val="28"/>
          <w:szCs w:val="28"/>
        </w:rPr>
        <w:t xml:space="preserve">стить на официальном сайте Администрации </w:t>
      </w:r>
      <w:proofErr w:type="spellStart"/>
      <w:r w:rsidR="00A864D7" w:rsidRPr="00A864D7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A864D7" w:rsidRPr="00A864D7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A864D7" w:rsidRPr="00A864D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она.</w:t>
      </w:r>
    </w:p>
    <w:p w:rsidR="00144072" w:rsidRPr="00144072" w:rsidRDefault="00144072" w:rsidP="00144072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072" w:rsidRPr="00144072" w:rsidRDefault="00144072" w:rsidP="00144072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072" w:rsidRPr="00144072" w:rsidRDefault="00144072" w:rsidP="00144072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072" w:rsidRPr="00144072" w:rsidRDefault="00144072" w:rsidP="00144072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города Чудово,</w:t>
      </w:r>
    </w:p>
    <w:p w:rsidR="00144072" w:rsidRPr="00144072" w:rsidRDefault="00144072" w:rsidP="00144072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</w:t>
      </w:r>
    </w:p>
    <w:p w:rsidR="00144072" w:rsidRPr="00144072" w:rsidRDefault="00144072" w:rsidP="00372B88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462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епутатов города</w:t>
      </w:r>
      <w:r w:rsidR="00462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62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  <w:r w:rsidR="00372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О.Н. </w:t>
      </w:r>
      <w:proofErr w:type="spellStart"/>
      <w:r w:rsidR="00372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Гаспадарик</w:t>
      </w:r>
      <w:proofErr w:type="spellEnd"/>
    </w:p>
    <w:sectPr w:rsidR="00144072" w:rsidRPr="00144072" w:rsidSect="00C0782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BB1" w:rsidRDefault="00131BB1">
      <w:pPr>
        <w:spacing w:after="0" w:line="240" w:lineRule="auto"/>
      </w:pPr>
      <w:r>
        <w:separator/>
      </w:r>
    </w:p>
  </w:endnote>
  <w:endnote w:type="continuationSeparator" w:id="0">
    <w:p w:rsidR="00131BB1" w:rsidRDefault="0013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BB1" w:rsidRDefault="00131BB1">
      <w:pPr>
        <w:spacing w:after="0" w:line="240" w:lineRule="auto"/>
      </w:pPr>
      <w:r>
        <w:separator/>
      </w:r>
    </w:p>
  </w:footnote>
  <w:footnote w:type="continuationSeparator" w:id="0">
    <w:p w:rsidR="00131BB1" w:rsidRDefault="0013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2AC" w:rsidRDefault="0014407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62222">
      <w:rPr>
        <w:noProof/>
      </w:rPr>
      <w:t>2</w:t>
    </w:r>
    <w:r>
      <w:fldChar w:fldCharType="end"/>
    </w:r>
  </w:p>
  <w:p w:rsidR="009302AC" w:rsidRDefault="00131B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72"/>
    <w:rsid w:val="00082379"/>
    <w:rsid w:val="00092247"/>
    <w:rsid w:val="000A3F50"/>
    <w:rsid w:val="000B7F67"/>
    <w:rsid w:val="00131BB1"/>
    <w:rsid w:val="00144072"/>
    <w:rsid w:val="001F6671"/>
    <w:rsid w:val="00283316"/>
    <w:rsid w:val="002B544B"/>
    <w:rsid w:val="002C314D"/>
    <w:rsid w:val="00372B88"/>
    <w:rsid w:val="00426E64"/>
    <w:rsid w:val="00430DAE"/>
    <w:rsid w:val="00462222"/>
    <w:rsid w:val="005751ED"/>
    <w:rsid w:val="00583D1E"/>
    <w:rsid w:val="00624FED"/>
    <w:rsid w:val="00653885"/>
    <w:rsid w:val="006C4D4D"/>
    <w:rsid w:val="007959E6"/>
    <w:rsid w:val="00892441"/>
    <w:rsid w:val="009F6657"/>
    <w:rsid w:val="00A864D7"/>
    <w:rsid w:val="00B55E0C"/>
    <w:rsid w:val="00BA04E1"/>
    <w:rsid w:val="00BD1C83"/>
    <w:rsid w:val="00FA67EF"/>
    <w:rsid w:val="00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440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44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072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A864D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86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A864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86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864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440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44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072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A864D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86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A864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86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864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129F8-94A6-4A05-949E-C36612AB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Н. Осипова</cp:lastModifiedBy>
  <cp:revision>16</cp:revision>
  <cp:lastPrinted>2015-12-25T09:26:00Z</cp:lastPrinted>
  <dcterms:created xsi:type="dcterms:W3CDTF">2015-11-30T12:32:00Z</dcterms:created>
  <dcterms:modified xsi:type="dcterms:W3CDTF">2015-12-25T09:27:00Z</dcterms:modified>
</cp:coreProperties>
</file>