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A9FE5" w14:textId="77777777" w:rsidR="000C619F" w:rsidRPr="00FB7F87" w:rsidRDefault="00A8383C" w:rsidP="00B4330E">
      <w:pPr>
        <w:spacing w:line="240" w:lineRule="exact"/>
        <w:jc w:val="center"/>
      </w:pPr>
      <w:r w:rsidRPr="00FB7F87">
        <w:rPr>
          <w:noProof/>
        </w:rPr>
        <w:drawing>
          <wp:anchor distT="0" distB="0" distL="114300" distR="114300" simplePos="0" relativeHeight="251657728" behindDoc="0" locked="0" layoutInCell="1" allowOverlap="1" wp14:anchorId="3EA622D3" wp14:editId="0692C2D6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800100" cy="1028700"/>
            <wp:effectExtent l="19050" t="0" r="0" b="0"/>
            <wp:wrapSquare wrapText="right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0B76" w:rsidRPr="00FB7F87">
        <w:br w:type="textWrapping" w:clear="all"/>
      </w:r>
      <w:r w:rsidR="000C619F" w:rsidRPr="00FB7F87">
        <w:rPr>
          <w:b/>
          <w:sz w:val="28"/>
          <w:szCs w:val="28"/>
        </w:rPr>
        <w:t>Российская Федерация</w:t>
      </w:r>
    </w:p>
    <w:p w14:paraId="4664CF3C" w14:textId="77777777" w:rsidR="000C619F" w:rsidRPr="00FB7F87" w:rsidRDefault="000C619F" w:rsidP="00B4330E">
      <w:pPr>
        <w:spacing w:line="240" w:lineRule="exact"/>
        <w:jc w:val="center"/>
        <w:rPr>
          <w:b/>
          <w:sz w:val="28"/>
          <w:szCs w:val="28"/>
        </w:rPr>
      </w:pPr>
      <w:r w:rsidRPr="00FB7F87">
        <w:rPr>
          <w:b/>
          <w:sz w:val="28"/>
          <w:szCs w:val="28"/>
        </w:rPr>
        <w:t>Новгородская область</w:t>
      </w:r>
    </w:p>
    <w:p w14:paraId="246F0FBC" w14:textId="77777777" w:rsidR="000C619F" w:rsidRPr="00FB7F87" w:rsidRDefault="000C619F" w:rsidP="00B4330E">
      <w:pPr>
        <w:spacing w:line="120" w:lineRule="exact"/>
        <w:jc w:val="center"/>
        <w:rPr>
          <w:b/>
          <w:sz w:val="28"/>
          <w:szCs w:val="28"/>
        </w:rPr>
      </w:pPr>
    </w:p>
    <w:p w14:paraId="53BB5817" w14:textId="77777777" w:rsidR="008C2268" w:rsidRPr="00FB7F87" w:rsidRDefault="008C2268" w:rsidP="00EC17E0">
      <w:pPr>
        <w:spacing w:line="240" w:lineRule="exact"/>
        <w:jc w:val="center"/>
        <w:rPr>
          <w:b/>
          <w:sz w:val="28"/>
          <w:szCs w:val="28"/>
        </w:rPr>
      </w:pPr>
      <w:r w:rsidRPr="00FB7F87">
        <w:rPr>
          <w:b/>
          <w:sz w:val="28"/>
          <w:szCs w:val="28"/>
        </w:rPr>
        <w:t>ДУМА ЧУДОВСКОГО МУНИЦИПАЛЬНОГО РАЙОНА</w:t>
      </w:r>
    </w:p>
    <w:p w14:paraId="552F5E6B" w14:textId="77777777" w:rsidR="008C2268" w:rsidRPr="00FB7F87" w:rsidRDefault="008C2268" w:rsidP="008C2268">
      <w:pPr>
        <w:jc w:val="center"/>
        <w:rPr>
          <w:b/>
          <w:spacing w:val="100"/>
          <w:sz w:val="20"/>
          <w:szCs w:val="20"/>
        </w:rPr>
      </w:pPr>
    </w:p>
    <w:p w14:paraId="15461693" w14:textId="77777777" w:rsidR="008C2268" w:rsidRPr="00FB7F87" w:rsidRDefault="008C2268" w:rsidP="00EC17E0">
      <w:pPr>
        <w:spacing w:after="240" w:line="240" w:lineRule="exact"/>
        <w:jc w:val="center"/>
        <w:rPr>
          <w:sz w:val="32"/>
          <w:szCs w:val="32"/>
        </w:rPr>
      </w:pPr>
      <w:r w:rsidRPr="00FB7F87">
        <w:rPr>
          <w:sz w:val="32"/>
          <w:szCs w:val="32"/>
        </w:rPr>
        <w:t>РЕШЕНИЕ</w:t>
      </w:r>
    </w:p>
    <w:p w14:paraId="3CDCC7DD" w14:textId="77777777" w:rsidR="008C2268" w:rsidRPr="00FB7F87" w:rsidRDefault="00404573" w:rsidP="008C2268">
      <w:pPr>
        <w:jc w:val="both"/>
        <w:rPr>
          <w:sz w:val="28"/>
          <w:szCs w:val="28"/>
        </w:rPr>
      </w:pPr>
      <w:r w:rsidRPr="00FB7F87">
        <w:rPr>
          <w:sz w:val="28"/>
          <w:szCs w:val="28"/>
        </w:rPr>
        <w:t xml:space="preserve">от </w:t>
      </w:r>
      <w:r w:rsidR="009C1AE8">
        <w:rPr>
          <w:sz w:val="28"/>
          <w:szCs w:val="28"/>
        </w:rPr>
        <w:t>1</w:t>
      </w:r>
      <w:r w:rsidR="004F5B56">
        <w:rPr>
          <w:sz w:val="28"/>
          <w:szCs w:val="28"/>
        </w:rPr>
        <w:t>5.0</w:t>
      </w:r>
      <w:r w:rsidR="009C1AE8">
        <w:rPr>
          <w:sz w:val="28"/>
          <w:szCs w:val="28"/>
        </w:rPr>
        <w:t>3</w:t>
      </w:r>
      <w:r w:rsidR="004F5B56">
        <w:rPr>
          <w:sz w:val="28"/>
          <w:szCs w:val="28"/>
        </w:rPr>
        <w:t>.2022</w:t>
      </w:r>
      <w:r w:rsidR="009B51DC" w:rsidRPr="00FB7F87">
        <w:rPr>
          <w:sz w:val="28"/>
          <w:szCs w:val="28"/>
        </w:rPr>
        <w:t xml:space="preserve"> № </w:t>
      </w:r>
      <w:r w:rsidR="002A3885">
        <w:rPr>
          <w:sz w:val="28"/>
          <w:szCs w:val="28"/>
        </w:rPr>
        <w:t>168</w:t>
      </w:r>
    </w:p>
    <w:p w14:paraId="7CEC478B" w14:textId="77777777" w:rsidR="008C2268" w:rsidRPr="00FB7F87" w:rsidRDefault="008C2268" w:rsidP="008C2268">
      <w:pPr>
        <w:jc w:val="both"/>
        <w:rPr>
          <w:sz w:val="28"/>
          <w:szCs w:val="28"/>
        </w:rPr>
      </w:pPr>
      <w:proofErr w:type="spellStart"/>
      <w:r w:rsidRPr="00FB7F87">
        <w:rPr>
          <w:sz w:val="28"/>
          <w:szCs w:val="28"/>
        </w:rPr>
        <w:t>г.Чудово</w:t>
      </w:r>
      <w:proofErr w:type="spellEnd"/>
    </w:p>
    <w:p w14:paraId="0F818CAB" w14:textId="77777777" w:rsidR="009B51DC" w:rsidRPr="00FB7F87" w:rsidRDefault="009B51DC" w:rsidP="009B51DC">
      <w:pPr>
        <w:rPr>
          <w:bCs/>
          <w:spacing w:val="-4"/>
          <w:sz w:val="28"/>
          <w:szCs w:val="28"/>
        </w:rPr>
      </w:pPr>
    </w:p>
    <w:p w14:paraId="77FE489F" w14:textId="77777777" w:rsidR="002A3885" w:rsidRDefault="002A3885" w:rsidP="002A3885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</w:p>
    <w:p w14:paraId="7134E70E" w14:textId="77777777" w:rsidR="002A3885" w:rsidRDefault="002A3885" w:rsidP="002A3885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решение Думы </w:t>
      </w:r>
      <w:proofErr w:type="spellStart"/>
      <w:r>
        <w:rPr>
          <w:b/>
          <w:bCs/>
          <w:sz w:val="28"/>
          <w:szCs w:val="28"/>
        </w:rPr>
        <w:t>Чудовского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1591087D" w14:textId="77777777" w:rsidR="002A3885" w:rsidRDefault="002A3885" w:rsidP="002A3885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</w:p>
    <w:p w14:paraId="77FF5562" w14:textId="77777777" w:rsidR="002A3885" w:rsidRDefault="002A3885" w:rsidP="002A3885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29.11.2016 № 122</w:t>
      </w:r>
    </w:p>
    <w:p w14:paraId="197B96BA" w14:textId="77777777" w:rsidR="002A3885" w:rsidRPr="002A3885" w:rsidRDefault="002A3885" w:rsidP="002A3885">
      <w:pPr>
        <w:rPr>
          <w:bCs/>
          <w:sz w:val="28"/>
          <w:szCs w:val="28"/>
        </w:rPr>
      </w:pPr>
    </w:p>
    <w:p w14:paraId="35521671" w14:textId="77777777" w:rsidR="002A3885" w:rsidRPr="002A3885" w:rsidRDefault="002A3885" w:rsidP="002A3885">
      <w:pPr>
        <w:jc w:val="both"/>
        <w:rPr>
          <w:sz w:val="28"/>
          <w:szCs w:val="28"/>
        </w:rPr>
      </w:pPr>
    </w:p>
    <w:p w14:paraId="2933C1B9" w14:textId="77777777" w:rsidR="002A3885" w:rsidRDefault="002A3885" w:rsidP="002A3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принятием Федерального закона от 1 июля 2021 года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областного закона от 02.12.2021 № 39-ОЗ «О внесении изменения в областной закон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</w:t>
      </w:r>
    </w:p>
    <w:p w14:paraId="419B936C" w14:textId="77777777" w:rsidR="002A3885" w:rsidRDefault="002A3885" w:rsidP="002A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08737F70" w14:textId="77777777" w:rsidR="002A3885" w:rsidRDefault="002A3885" w:rsidP="002A3885">
      <w:pPr>
        <w:jc w:val="both"/>
        <w:rPr>
          <w:b/>
          <w:sz w:val="28"/>
          <w:szCs w:val="28"/>
        </w:rPr>
      </w:pPr>
      <w:r w:rsidRPr="009C22DD">
        <w:rPr>
          <w:b/>
          <w:sz w:val="28"/>
          <w:szCs w:val="28"/>
        </w:rPr>
        <w:t>РЕШИЛА:</w:t>
      </w:r>
    </w:p>
    <w:p w14:paraId="51ECA010" w14:textId="77777777" w:rsidR="002A3885" w:rsidRPr="00B9039C" w:rsidRDefault="002A3885" w:rsidP="002A3885">
      <w:pPr>
        <w:ind w:firstLine="708"/>
        <w:jc w:val="both"/>
        <w:rPr>
          <w:sz w:val="28"/>
          <w:szCs w:val="28"/>
        </w:rPr>
      </w:pPr>
    </w:p>
    <w:p w14:paraId="7DC55E60" w14:textId="77777777" w:rsidR="002A3885" w:rsidRDefault="002A3885" w:rsidP="002A3885">
      <w:pPr>
        <w:tabs>
          <w:tab w:val="left" w:pos="709"/>
          <w:tab w:val="left" w:pos="2338"/>
          <w:tab w:val="left" w:pos="5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29.11.2016 № 122 «Об утверждении Положения о дополнительном пенсионном обеспечении лиц, осуществлявших </w:t>
      </w:r>
      <w:r w:rsidRPr="008D7BF6">
        <w:rPr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</w:t>
      </w:r>
      <w:r>
        <w:rPr>
          <w:sz w:val="28"/>
          <w:szCs w:val="28"/>
        </w:rPr>
        <w:t xml:space="preserve">в органах местного самоуправления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района» (далее – решение) следующие изменения:</w:t>
      </w:r>
    </w:p>
    <w:p w14:paraId="17C27D8B" w14:textId="77777777" w:rsidR="002A3885" w:rsidRDefault="002A3885" w:rsidP="002A3885">
      <w:pPr>
        <w:tabs>
          <w:tab w:val="left" w:pos="709"/>
          <w:tab w:val="left" w:pos="2338"/>
          <w:tab w:val="left" w:pos="5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наименование решения, пункт 1 решения после слов «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района» словами «, лиц, замещавших муниципальные должности в Контрольно-счетной палате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района»;</w:t>
      </w:r>
    </w:p>
    <w:p w14:paraId="1B56E9EE" w14:textId="77777777" w:rsidR="002A3885" w:rsidRDefault="002A3885" w:rsidP="002A3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преамбулу решения в следующей редакции:</w:t>
      </w:r>
    </w:p>
    <w:p w14:paraId="70591E48" w14:textId="77777777" w:rsidR="002A3885" w:rsidRDefault="002A3885" w:rsidP="002A3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соответствии с частью 5.1 статьи 40 Федерального закона от 06.10.2003 № 131-ФЗ «Об общих принципах организации местного самоуправления в Российской Федерации»,</w:t>
      </w:r>
      <w:r w:rsidRPr="000D188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20.1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частью 11 статьи 1-1, статьей 1-3 областного закона от 12 июля 2007 года № 140-ОЗ «О некоторых вопросах правового регулирования деятель-</w:t>
      </w:r>
    </w:p>
    <w:p w14:paraId="25EBB3A8" w14:textId="77777777" w:rsidR="002A3885" w:rsidRPr="00AF0165" w:rsidRDefault="002A3885" w:rsidP="002A388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ности</w:t>
      </w:r>
      <w:proofErr w:type="spellEnd"/>
      <w:r>
        <w:rPr>
          <w:sz w:val="28"/>
          <w:szCs w:val="28"/>
        </w:rPr>
        <w:t xml:space="preserve">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основе», статьей 37.1 Устава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5E58057A" w14:textId="77777777" w:rsidR="002A3885" w:rsidRDefault="002A3885" w:rsidP="002A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14:paraId="71D7042A" w14:textId="77777777" w:rsidR="002A3885" w:rsidRDefault="002A3885" w:rsidP="002A3885">
      <w:pPr>
        <w:tabs>
          <w:tab w:val="left" w:pos="709"/>
          <w:tab w:val="left" w:pos="2338"/>
          <w:tab w:val="left" w:pos="5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1309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</w:t>
      </w:r>
      <w:r w:rsidRPr="00611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дополнительном пенсионном обеспечении лиц, осуществлявших </w:t>
      </w:r>
      <w:r w:rsidRPr="008D7BF6">
        <w:rPr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</w:t>
      </w:r>
      <w:r>
        <w:rPr>
          <w:sz w:val="28"/>
          <w:szCs w:val="28"/>
        </w:rPr>
        <w:t xml:space="preserve">в органах местного самоуправления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(далее – Положение), утвержденное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29 ноября 2016 года № 122, следующие изменения:</w:t>
      </w:r>
    </w:p>
    <w:p w14:paraId="60C7C035" w14:textId="77777777" w:rsidR="002A3885" w:rsidRDefault="002A3885" w:rsidP="002A3885">
      <w:pPr>
        <w:tabs>
          <w:tab w:val="left" w:pos="709"/>
          <w:tab w:val="left" w:pos="2338"/>
          <w:tab w:val="left" w:pos="5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дополнить наименование Положения после слов «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района» словами «, лиц, замещавших муниципальные должности в Контрольно-счетной палате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района»;</w:t>
      </w:r>
    </w:p>
    <w:p w14:paraId="6A25A252" w14:textId="77777777" w:rsidR="002A3885" w:rsidRDefault="002A3885" w:rsidP="002A3885">
      <w:pPr>
        <w:tabs>
          <w:tab w:val="left" w:pos="709"/>
          <w:tab w:val="left" w:pos="2338"/>
          <w:tab w:val="left" w:pos="5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изложить раздел 1 «Общие положения» в следующей редакции:</w:t>
      </w:r>
    </w:p>
    <w:p w14:paraId="40D1014D" w14:textId="77777777" w:rsidR="002A3885" w:rsidRDefault="002A3885" w:rsidP="002A3885">
      <w:pPr>
        <w:autoSpaceDE w:val="0"/>
        <w:autoSpaceDN w:val="0"/>
        <w:adjustRightInd w:val="0"/>
        <w:spacing w:line="320" w:lineRule="exact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1. Общие положения</w:t>
      </w:r>
    </w:p>
    <w:p w14:paraId="2D2BB4D3" w14:textId="77777777" w:rsidR="002A3885" w:rsidRDefault="002A3885" w:rsidP="002A3885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дополнительном пенсионном обеспечении лиц, осуществлявших </w:t>
      </w:r>
      <w:r w:rsidRPr="00C6017A">
        <w:rPr>
          <w:sz w:val="28"/>
        </w:rPr>
        <w:t>полномочия</w:t>
      </w:r>
      <w:r>
        <w:rPr>
          <w:sz w:val="28"/>
        </w:rPr>
        <w:t xml:space="preserve"> депутата, </w:t>
      </w:r>
      <w:r w:rsidRPr="00C6017A">
        <w:rPr>
          <w:sz w:val="28"/>
        </w:rPr>
        <w:t>члена выборного органа местного самоуправления, выборного должностного лица местного самоуправления на постоянной (штатной) основе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 органах местного самоуправления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лиц, замещавших муниципальные должности в Контрольно-счетной палате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</w:rPr>
        <w:t xml:space="preserve">(далее – лиц, замещавших муниципальные должности) устанавливает основания возникновения права на дополнительное пенсионное обеспечение лицам, замещавшим муниципальные должности в органах местного самоуправления </w:t>
      </w:r>
      <w:proofErr w:type="spellStart"/>
      <w:r>
        <w:rPr>
          <w:sz w:val="28"/>
        </w:rPr>
        <w:t>Чудовского</w:t>
      </w:r>
      <w:proofErr w:type="spellEnd"/>
      <w:r>
        <w:rPr>
          <w:sz w:val="28"/>
        </w:rPr>
        <w:t xml:space="preserve"> муниципального района </w:t>
      </w:r>
      <w:r>
        <w:rPr>
          <w:sz w:val="28"/>
          <w:szCs w:val="28"/>
        </w:rPr>
        <w:t xml:space="preserve">и в этот период достигших пенсионного возраста или потерявших трудоспособность в период осуществления полномочий, устанавливает основания возникновения у них права на </w:t>
      </w:r>
      <w:r>
        <w:rPr>
          <w:bCs/>
          <w:sz w:val="28"/>
          <w:szCs w:val="28"/>
        </w:rPr>
        <w:t>дополнительное пенсионное обеспечение</w:t>
      </w:r>
      <w:r>
        <w:rPr>
          <w:sz w:val="28"/>
          <w:szCs w:val="28"/>
        </w:rPr>
        <w:t>, а также порядок его назначения, перерасчета и выплаты.»;</w:t>
      </w:r>
    </w:p>
    <w:p w14:paraId="00C4D1EE" w14:textId="77777777" w:rsidR="002A3885" w:rsidRDefault="002A3885" w:rsidP="002A3885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заменить в пунктах 2.1, 2.2 раздела 2 «Условия назначения дополнительного пенсионного обеспечения» слова «в органах местного самоуправления и муниципальных органах Новгородской области» словами «в органах местного самоуправления муниципальных образований Новгородской области»;</w:t>
      </w:r>
    </w:p>
    <w:p w14:paraId="19B651AF" w14:textId="77777777" w:rsidR="002A3885" w:rsidRDefault="002A3885" w:rsidP="002A3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дополнить последний абзац пункта 2.1 раздела 2 «Условия назначения дополнительного пенсионного обеспечения» после слов «Об общих принципах организации местного самоуправления в Российской Федерации» словами «, по основаниям, предусмотренным </w:t>
      </w:r>
      <w:hyperlink r:id="rId9" w:history="1">
        <w:r w:rsidRPr="00002FFC">
          <w:rPr>
            <w:sz w:val="28"/>
            <w:szCs w:val="28"/>
          </w:rPr>
          <w:t>пунктами 1</w:t>
        </w:r>
      </w:hyperlink>
      <w:r w:rsidRPr="00002FFC">
        <w:rPr>
          <w:sz w:val="28"/>
          <w:szCs w:val="28"/>
        </w:rPr>
        <w:t xml:space="preserve">, </w:t>
      </w:r>
      <w:hyperlink r:id="rId10" w:history="1">
        <w:r w:rsidRPr="00002FFC">
          <w:rPr>
            <w:sz w:val="28"/>
            <w:szCs w:val="28"/>
          </w:rPr>
          <w:t>5</w:t>
        </w:r>
      </w:hyperlink>
      <w:r w:rsidRPr="00002FFC">
        <w:rPr>
          <w:sz w:val="28"/>
          <w:szCs w:val="28"/>
        </w:rPr>
        <w:t xml:space="preserve"> и </w:t>
      </w:r>
      <w:hyperlink r:id="rId11" w:history="1">
        <w:r w:rsidRPr="00002FFC">
          <w:rPr>
            <w:sz w:val="28"/>
            <w:szCs w:val="28"/>
          </w:rPr>
          <w:t>8 части 5 статьи 8</w:t>
        </w:r>
      </w:hyperlink>
      <w:r w:rsidRPr="00002FF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образований».»;</w:t>
      </w:r>
    </w:p>
    <w:p w14:paraId="02685F3A" w14:textId="77777777" w:rsidR="002A3885" w:rsidRDefault="002A3885" w:rsidP="002A3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изложить подпункты 1-3 пункта 5.2 раздела 5 «Порядок назначения и выплаты дополнительного пенсионного обеспечения» в следующей редакции:</w:t>
      </w:r>
    </w:p>
    <w:p w14:paraId="7919D8F8" w14:textId="77777777" w:rsidR="002A3885" w:rsidRDefault="002A3885" w:rsidP="002A3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 копию трудовой книжки и (или) сведения о трудовой деятельности, предусмотренные статьей 66.1 Трудового кодекса Российской Федерации;»;</w:t>
      </w:r>
    </w:p>
    <w:p w14:paraId="6FA5A0AF" w14:textId="77777777" w:rsidR="002A3885" w:rsidRDefault="002A3885" w:rsidP="002A3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заявление в уполномоченный орган на перечисление дополнительного пенсионного обеспечения на счет по вкладу или лицевой счет гражданина, открытый в кредитной организации; </w:t>
      </w:r>
    </w:p>
    <w:p w14:paraId="4012592D" w14:textId="77777777" w:rsidR="002A3885" w:rsidRDefault="002A3885" w:rsidP="002A3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копию первого листа сберегательной книжки с номером счета по вкладу или документ с указанием номера лицевого счета, открытого в кредитной организации;»;</w:t>
      </w:r>
    </w:p>
    <w:p w14:paraId="1AF3FA14" w14:textId="77777777" w:rsidR="002A3885" w:rsidRDefault="002A3885" w:rsidP="002A3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дополнить пункт 5.2 раздела 5 «Порядок назначения и выплаты дополнительного пенсионного обеспечения»</w:t>
      </w:r>
      <w:r w:rsidRPr="00B8251E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подпунктом 5 следующего содержания:</w:t>
      </w:r>
    </w:p>
    <w:p w14:paraId="1CCD85DE" w14:textId="77777777" w:rsidR="002A3885" w:rsidRDefault="002A3885" w:rsidP="002A3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«5) копию пенсионного удостоверения или справку о пенсионном обеспечении из органа, осуществляющего пенсионное обеспечение.»;</w:t>
      </w:r>
    </w:p>
    <w:p w14:paraId="13955CC2" w14:textId="77777777" w:rsidR="002A3885" w:rsidRDefault="002A3885" w:rsidP="002A3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дополнить последний абзац пункта 5.2 раздела 5 «Порядок назначения и выплаты дополнительного пенсионного обеспечения» после слов «общим отделом» словами «управления делами»;</w:t>
      </w:r>
    </w:p>
    <w:p w14:paraId="64144069" w14:textId="77777777" w:rsidR="002A3885" w:rsidRDefault="002A3885" w:rsidP="002A3885">
      <w:pPr>
        <w:tabs>
          <w:tab w:val="left" w:pos="709"/>
          <w:tab w:val="left" w:pos="2338"/>
          <w:tab w:val="left" w:pos="5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дополнить абзац первый пункта 5.3 раздела 5 «Порядок назначения и выплаты дополнительного пенсионного обеспечения» после слов «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района» словами «, лиц, замещавших муниципальные должности в Контрольно-счетной палате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района»;</w:t>
      </w:r>
    </w:p>
    <w:p w14:paraId="77F7F659" w14:textId="77777777" w:rsidR="002A3885" w:rsidRDefault="002A3885" w:rsidP="002A3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заменить в пункте 5.4 раздела 5 «Порядок назначения и выплаты дополнительного пенсионного обеспечения» слова «на банковский счет заявителя, открытый в банке или в кредитной организации» словами «на счет по вкладу или лицевой счет гражданина, открытый в кредитной организации»;</w:t>
      </w:r>
    </w:p>
    <w:p w14:paraId="7EB2BE59" w14:textId="77777777" w:rsidR="002A3885" w:rsidRPr="000F549E" w:rsidRDefault="002A3885" w:rsidP="002A3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исключить в подпункте 5.10.1 пункта 5.10 раздела 5 «Порядок назначения и выплаты дополнительного пенсионного обеспечения» слова «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0F54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группы»;</w:t>
      </w:r>
    </w:p>
    <w:p w14:paraId="2A3D4CA7" w14:textId="77777777" w:rsidR="002A3885" w:rsidRDefault="002A3885" w:rsidP="002A3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дополнить в разделе 6 «Обеспечение работы по вопросам выплаты дополнительного пенсионного обеспечения» после слов «общий отдел» словами «управления делами»;</w:t>
      </w:r>
    </w:p>
    <w:p w14:paraId="0CB260F0" w14:textId="77777777" w:rsidR="002A3885" w:rsidRDefault="002A3885" w:rsidP="002A3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исключить в абзаце втором раздела 7 «</w:t>
      </w:r>
      <w:r w:rsidRPr="00262B99">
        <w:rPr>
          <w:sz w:val="28"/>
          <w:szCs w:val="28"/>
        </w:rPr>
        <w:t>Финансирование дополнительного пенсионного обеспечения</w:t>
      </w:r>
      <w:r>
        <w:rPr>
          <w:sz w:val="28"/>
          <w:szCs w:val="28"/>
        </w:rPr>
        <w:t>» слова «экономики и».</w:t>
      </w:r>
    </w:p>
    <w:p w14:paraId="323D887E" w14:textId="77777777" w:rsidR="002A3885" w:rsidRDefault="002A3885" w:rsidP="002A3885">
      <w:pPr>
        <w:tabs>
          <w:tab w:val="left" w:pos="709"/>
          <w:tab w:val="left" w:pos="2338"/>
          <w:tab w:val="left" w:pos="5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Дополнить наименование Приложений 1, 2, абзац первый заявления в Приложении 1 после слов «органах местного самоуправления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района» словами «, лиц, замещавших муниципальные должности в Контрольно-счетной палате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14:paraId="7DAA112D" w14:textId="77777777" w:rsidR="002A3885" w:rsidRDefault="002A3885" w:rsidP="002A3885">
      <w:pPr>
        <w:tabs>
          <w:tab w:val="left" w:pos="709"/>
          <w:tab w:val="left" w:pos="2338"/>
          <w:tab w:val="left" w:pos="5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Заменить в Приложении 2 в согласии на обработку персональных данных слова «</w:t>
      </w:r>
      <w:r w:rsidRPr="006848D2">
        <w:rPr>
          <w:sz w:val="28"/>
          <w:szCs w:val="28"/>
        </w:rPr>
        <w:t>реквизиты банковского счета, отрытого в банке или кредитной организации</w:t>
      </w:r>
      <w:r>
        <w:rPr>
          <w:sz w:val="28"/>
          <w:szCs w:val="28"/>
        </w:rPr>
        <w:t>» словами «реквизиты счета по вкладу или лицевого счета гражданина, открытого в кредитной организации».</w:t>
      </w:r>
    </w:p>
    <w:p w14:paraId="0061EF86" w14:textId="77777777" w:rsidR="002A3885" w:rsidRPr="008D7BF6" w:rsidRDefault="002A3885" w:rsidP="002A3885">
      <w:pPr>
        <w:tabs>
          <w:tab w:val="left" w:pos="709"/>
          <w:tab w:val="left" w:pos="2338"/>
          <w:tab w:val="left" w:pos="5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7BF6">
        <w:rPr>
          <w:sz w:val="28"/>
          <w:szCs w:val="28"/>
        </w:rPr>
        <w:t>. Опубликовать решение в бюллетене «</w:t>
      </w:r>
      <w:proofErr w:type="spellStart"/>
      <w:r w:rsidRPr="008D7BF6">
        <w:rPr>
          <w:sz w:val="28"/>
          <w:szCs w:val="28"/>
        </w:rPr>
        <w:t>Чудовский</w:t>
      </w:r>
      <w:proofErr w:type="spellEnd"/>
      <w:r w:rsidRPr="008D7BF6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8D7BF6">
        <w:rPr>
          <w:sz w:val="28"/>
          <w:szCs w:val="28"/>
        </w:rPr>
        <w:t>Чудовского</w:t>
      </w:r>
      <w:proofErr w:type="spellEnd"/>
      <w:r w:rsidRPr="008D7BF6">
        <w:rPr>
          <w:sz w:val="28"/>
          <w:szCs w:val="28"/>
        </w:rPr>
        <w:t xml:space="preserve"> муниципального района.</w:t>
      </w:r>
    </w:p>
    <w:p w14:paraId="482EAB0A" w14:textId="77777777" w:rsidR="002A3885" w:rsidRPr="00FB7F87" w:rsidRDefault="002A3885" w:rsidP="00F11753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810" w:type="dxa"/>
        <w:tblInd w:w="-63" w:type="dxa"/>
        <w:tblLook w:val="04A0" w:firstRow="1" w:lastRow="0" w:firstColumn="1" w:lastColumn="0" w:noHBand="0" w:noVBand="1"/>
      </w:tblPr>
      <w:tblGrid>
        <w:gridCol w:w="4800"/>
        <w:gridCol w:w="5010"/>
      </w:tblGrid>
      <w:tr w:rsidR="00FB7F87" w:rsidRPr="00FB7F87" w14:paraId="3BFA0CEA" w14:textId="77777777" w:rsidTr="00DE2F3F">
        <w:trPr>
          <w:trHeight w:val="1407"/>
        </w:trPr>
        <w:tc>
          <w:tcPr>
            <w:tcW w:w="4800" w:type="dxa"/>
          </w:tcPr>
          <w:p w14:paraId="416483CA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>Глава Чудовского</w:t>
            </w:r>
          </w:p>
          <w:p w14:paraId="4820A67D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>муниципального района</w:t>
            </w:r>
          </w:p>
          <w:p w14:paraId="279FD58A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39CFD797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758E8821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780956BE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 xml:space="preserve">                   Н.В. Хатунцев</w:t>
            </w:r>
          </w:p>
        </w:tc>
        <w:tc>
          <w:tcPr>
            <w:tcW w:w="5010" w:type="dxa"/>
          </w:tcPr>
          <w:p w14:paraId="1951A180" w14:textId="77777777" w:rsidR="003A114A" w:rsidRPr="00FB7F87" w:rsidRDefault="003A114A" w:rsidP="00DE2F3F">
            <w:pPr>
              <w:spacing w:line="240" w:lineRule="exact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 xml:space="preserve">               Председатель Думы</w:t>
            </w:r>
          </w:p>
          <w:p w14:paraId="6BAD6352" w14:textId="77777777" w:rsidR="003A114A" w:rsidRPr="00FB7F87" w:rsidRDefault="003A114A" w:rsidP="00DE2F3F">
            <w:pPr>
              <w:spacing w:line="240" w:lineRule="exact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 xml:space="preserve">               Чудовского муниципального</w:t>
            </w:r>
          </w:p>
          <w:p w14:paraId="75C826FD" w14:textId="77777777" w:rsidR="003A114A" w:rsidRPr="00FB7F87" w:rsidRDefault="003A114A" w:rsidP="00DE2F3F">
            <w:pPr>
              <w:spacing w:line="240" w:lineRule="exact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 xml:space="preserve">               района</w:t>
            </w:r>
          </w:p>
          <w:p w14:paraId="1A8CAED3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221B9252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16C91A13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 xml:space="preserve">                                         </w:t>
            </w:r>
            <w:r w:rsidR="00AC4461" w:rsidRPr="00FB7F87">
              <w:rPr>
                <w:b/>
                <w:bCs/>
                <w:sz w:val="28"/>
              </w:rPr>
              <w:t>Н.А. Кошелева</w:t>
            </w:r>
          </w:p>
        </w:tc>
      </w:tr>
    </w:tbl>
    <w:p w14:paraId="02CE47D3" w14:textId="77777777" w:rsidR="0000661C" w:rsidRPr="0000661C" w:rsidRDefault="0000661C" w:rsidP="004A770F">
      <w:pPr>
        <w:spacing w:line="240" w:lineRule="exact"/>
        <w:jc w:val="both"/>
        <w:rPr>
          <w:bCs/>
          <w:sz w:val="28"/>
        </w:rPr>
      </w:pPr>
    </w:p>
    <w:sectPr w:rsidR="0000661C" w:rsidRPr="0000661C" w:rsidSect="002A3885">
      <w:headerReference w:type="even" r:id="rId12"/>
      <w:head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B09D8" w14:textId="77777777" w:rsidR="00E75E5B" w:rsidRDefault="00E75E5B">
      <w:r>
        <w:separator/>
      </w:r>
    </w:p>
  </w:endnote>
  <w:endnote w:type="continuationSeparator" w:id="0">
    <w:p w14:paraId="4BB96220" w14:textId="77777777" w:rsidR="00E75E5B" w:rsidRDefault="00E7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E48A3" w14:textId="77777777" w:rsidR="00E75E5B" w:rsidRDefault="00E75E5B">
      <w:r>
        <w:separator/>
      </w:r>
    </w:p>
  </w:footnote>
  <w:footnote w:type="continuationSeparator" w:id="0">
    <w:p w14:paraId="62A104AF" w14:textId="77777777" w:rsidR="00E75E5B" w:rsidRDefault="00E7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990D8" w14:textId="77777777" w:rsidR="00003E80" w:rsidRDefault="00660CBB" w:rsidP="00FE1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3E8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26A60E" w14:textId="77777777" w:rsidR="00003E80" w:rsidRDefault="00003E80" w:rsidP="00FE124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0224924"/>
      <w:docPartObj>
        <w:docPartGallery w:val="Page Numbers (Top of Page)"/>
        <w:docPartUnique/>
      </w:docPartObj>
    </w:sdtPr>
    <w:sdtEndPr/>
    <w:sdtContent>
      <w:p w14:paraId="2C5074BD" w14:textId="77777777" w:rsidR="002A3885" w:rsidRDefault="002A38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59B43D7" w14:textId="77777777" w:rsidR="002A3885" w:rsidRDefault="002A38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F2"/>
    <w:rsid w:val="00001666"/>
    <w:rsid w:val="00002D1A"/>
    <w:rsid w:val="000034D4"/>
    <w:rsid w:val="000039C9"/>
    <w:rsid w:val="00003E80"/>
    <w:rsid w:val="0000661C"/>
    <w:rsid w:val="0001217D"/>
    <w:rsid w:val="00012739"/>
    <w:rsid w:val="00014222"/>
    <w:rsid w:val="000226D3"/>
    <w:rsid w:val="00023E95"/>
    <w:rsid w:val="00026132"/>
    <w:rsid w:val="0003506F"/>
    <w:rsid w:val="00040988"/>
    <w:rsid w:val="00044968"/>
    <w:rsid w:val="000449FC"/>
    <w:rsid w:val="00053E59"/>
    <w:rsid w:val="000567AA"/>
    <w:rsid w:val="00064F35"/>
    <w:rsid w:val="00065BF2"/>
    <w:rsid w:val="00075A7B"/>
    <w:rsid w:val="00076E4A"/>
    <w:rsid w:val="00082173"/>
    <w:rsid w:val="000829D8"/>
    <w:rsid w:val="000918FC"/>
    <w:rsid w:val="000A1AA3"/>
    <w:rsid w:val="000A5AF3"/>
    <w:rsid w:val="000A6BCD"/>
    <w:rsid w:val="000C553B"/>
    <w:rsid w:val="000C558C"/>
    <w:rsid w:val="000C619F"/>
    <w:rsid w:val="000D1031"/>
    <w:rsid w:val="000D2C24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B9C"/>
    <w:rsid w:val="001142F2"/>
    <w:rsid w:val="00120068"/>
    <w:rsid w:val="001212B6"/>
    <w:rsid w:val="00121DDF"/>
    <w:rsid w:val="001558E4"/>
    <w:rsid w:val="0017002D"/>
    <w:rsid w:val="0017208C"/>
    <w:rsid w:val="0017246E"/>
    <w:rsid w:val="00177391"/>
    <w:rsid w:val="00196577"/>
    <w:rsid w:val="001A0EDF"/>
    <w:rsid w:val="001A4768"/>
    <w:rsid w:val="001A5282"/>
    <w:rsid w:val="001A7F71"/>
    <w:rsid w:val="001B13E8"/>
    <w:rsid w:val="001B14F5"/>
    <w:rsid w:val="001B16CC"/>
    <w:rsid w:val="001B1A1E"/>
    <w:rsid w:val="001B21C9"/>
    <w:rsid w:val="001B7508"/>
    <w:rsid w:val="001C03DE"/>
    <w:rsid w:val="001C0657"/>
    <w:rsid w:val="001C1D3C"/>
    <w:rsid w:val="001D2251"/>
    <w:rsid w:val="001E0B79"/>
    <w:rsid w:val="001E363C"/>
    <w:rsid w:val="001E4E3E"/>
    <w:rsid w:val="001F0BA6"/>
    <w:rsid w:val="001F38F3"/>
    <w:rsid w:val="002047A7"/>
    <w:rsid w:val="00205BA8"/>
    <w:rsid w:val="00222E83"/>
    <w:rsid w:val="0022648A"/>
    <w:rsid w:val="00227F2F"/>
    <w:rsid w:val="00233FE8"/>
    <w:rsid w:val="00234D38"/>
    <w:rsid w:val="00243102"/>
    <w:rsid w:val="002446DD"/>
    <w:rsid w:val="00244BE6"/>
    <w:rsid w:val="00245296"/>
    <w:rsid w:val="00251030"/>
    <w:rsid w:val="00253EB7"/>
    <w:rsid w:val="00276992"/>
    <w:rsid w:val="0028352A"/>
    <w:rsid w:val="002838D3"/>
    <w:rsid w:val="002A3885"/>
    <w:rsid w:val="002A752A"/>
    <w:rsid w:val="002B30E9"/>
    <w:rsid w:val="002B5EF7"/>
    <w:rsid w:val="002C6D3F"/>
    <w:rsid w:val="002E2184"/>
    <w:rsid w:val="002E2631"/>
    <w:rsid w:val="002F237E"/>
    <w:rsid w:val="002F43A1"/>
    <w:rsid w:val="002F44E0"/>
    <w:rsid w:val="003042AE"/>
    <w:rsid w:val="00310FF5"/>
    <w:rsid w:val="00312457"/>
    <w:rsid w:val="003148C5"/>
    <w:rsid w:val="00316A93"/>
    <w:rsid w:val="0031750C"/>
    <w:rsid w:val="00317675"/>
    <w:rsid w:val="00317A48"/>
    <w:rsid w:val="00323AE5"/>
    <w:rsid w:val="00331652"/>
    <w:rsid w:val="00336090"/>
    <w:rsid w:val="00337B37"/>
    <w:rsid w:val="00337DD1"/>
    <w:rsid w:val="00345A70"/>
    <w:rsid w:val="003502C2"/>
    <w:rsid w:val="00352B38"/>
    <w:rsid w:val="00352B8E"/>
    <w:rsid w:val="00355E2B"/>
    <w:rsid w:val="00366BFA"/>
    <w:rsid w:val="00375C9B"/>
    <w:rsid w:val="003940F7"/>
    <w:rsid w:val="003943F4"/>
    <w:rsid w:val="0039519A"/>
    <w:rsid w:val="003A114A"/>
    <w:rsid w:val="003B023F"/>
    <w:rsid w:val="003B7932"/>
    <w:rsid w:val="003C38FA"/>
    <w:rsid w:val="003C690A"/>
    <w:rsid w:val="003D283E"/>
    <w:rsid w:val="003D71FA"/>
    <w:rsid w:val="00404573"/>
    <w:rsid w:val="00405D36"/>
    <w:rsid w:val="00406F57"/>
    <w:rsid w:val="00440294"/>
    <w:rsid w:val="00440CD4"/>
    <w:rsid w:val="00441546"/>
    <w:rsid w:val="00447EAC"/>
    <w:rsid w:val="00457218"/>
    <w:rsid w:val="00457EFC"/>
    <w:rsid w:val="00464051"/>
    <w:rsid w:val="00470BD9"/>
    <w:rsid w:val="00474C58"/>
    <w:rsid w:val="0048000E"/>
    <w:rsid w:val="00484CC4"/>
    <w:rsid w:val="004A190D"/>
    <w:rsid w:val="004A5996"/>
    <w:rsid w:val="004A7412"/>
    <w:rsid w:val="004A770F"/>
    <w:rsid w:val="004B3A0D"/>
    <w:rsid w:val="004B734F"/>
    <w:rsid w:val="004B75D6"/>
    <w:rsid w:val="004C1D6B"/>
    <w:rsid w:val="004C4818"/>
    <w:rsid w:val="004F5B56"/>
    <w:rsid w:val="00500730"/>
    <w:rsid w:val="00506790"/>
    <w:rsid w:val="005074E7"/>
    <w:rsid w:val="00515AD8"/>
    <w:rsid w:val="00524995"/>
    <w:rsid w:val="00530DC5"/>
    <w:rsid w:val="0053196F"/>
    <w:rsid w:val="005417AC"/>
    <w:rsid w:val="00546990"/>
    <w:rsid w:val="005540CF"/>
    <w:rsid w:val="0055537B"/>
    <w:rsid w:val="005600D8"/>
    <w:rsid w:val="00576274"/>
    <w:rsid w:val="0057780D"/>
    <w:rsid w:val="00584DB0"/>
    <w:rsid w:val="0058528C"/>
    <w:rsid w:val="00585DE2"/>
    <w:rsid w:val="005863D0"/>
    <w:rsid w:val="005876FB"/>
    <w:rsid w:val="0058781C"/>
    <w:rsid w:val="00595032"/>
    <w:rsid w:val="005A2405"/>
    <w:rsid w:val="005A30AE"/>
    <w:rsid w:val="005A64A4"/>
    <w:rsid w:val="005B299A"/>
    <w:rsid w:val="005B5C36"/>
    <w:rsid w:val="005C07D5"/>
    <w:rsid w:val="005C3299"/>
    <w:rsid w:val="005D2163"/>
    <w:rsid w:val="005D35AE"/>
    <w:rsid w:val="005D4367"/>
    <w:rsid w:val="005D4543"/>
    <w:rsid w:val="005E3C0A"/>
    <w:rsid w:val="005E591E"/>
    <w:rsid w:val="005F49C5"/>
    <w:rsid w:val="005F76A4"/>
    <w:rsid w:val="006014A8"/>
    <w:rsid w:val="00604C41"/>
    <w:rsid w:val="00604F06"/>
    <w:rsid w:val="006111F1"/>
    <w:rsid w:val="00611757"/>
    <w:rsid w:val="00612B0A"/>
    <w:rsid w:val="00616EE2"/>
    <w:rsid w:val="00623786"/>
    <w:rsid w:val="00623F0B"/>
    <w:rsid w:val="00632A60"/>
    <w:rsid w:val="00633D3A"/>
    <w:rsid w:val="0064095E"/>
    <w:rsid w:val="0064096E"/>
    <w:rsid w:val="006437ED"/>
    <w:rsid w:val="00660CBB"/>
    <w:rsid w:val="00662C55"/>
    <w:rsid w:val="00670F1D"/>
    <w:rsid w:val="00675B40"/>
    <w:rsid w:val="006822BA"/>
    <w:rsid w:val="00683F56"/>
    <w:rsid w:val="00693D24"/>
    <w:rsid w:val="00696874"/>
    <w:rsid w:val="006A3A22"/>
    <w:rsid w:val="006B19F0"/>
    <w:rsid w:val="006D0895"/>
    <w:rsid w:val="006D29DB"/>
    <w:rsid w:val="006D76B2"/>
    <w:rsid w:val="006E0D41"/>
    <w:rsid w:val="006E7316"/>
    <w:rsid w:val="006E7CA5"/>
    <w:rsid w:val="006F22E1"/>
    <w:rsid w:val="007161E4"/>
    <w:rsid w:val="00731C76"/>
    <w:rsid w:val="00732A82"/>
    <w:rsid w:val="007461FF"/>
    <w:rsid w:val="007477B2"/>
    <w:rsid w:val="00763EF5"/>
    <w:rsid w:val="007715E7"/>
    <w:rsid w:val="00773003"/>
    <w:rsid w:val="0077535D"/>
    <w:rsid w:val="0078129C"/>
    <w:rsid w:val="00782431"/>
    <w:rsid w:val="00784627"/>
    <w:rsid w:val="0079082D"/>
    <w:rsid w:val="007936EB"/>
    <w:rsid w:val="00797B7E"/>
    <w:rsid w:val="007A0F09"/>
    <w:rsid w:val="007A1761"/>
    <w:rsid w:val="007A4367"/>
    <w:rsid w:val="007B3F68"/>
    <w:rsid w:val="007C66A6"/>
    <w:rsid w:val="007D1D2A"/>
    <w:rsid w:val="007D4016"/>
    <w:rsid w:val="007D444C"/>
    <w:rsid w:val="007E025B"/>
    <w:rsid w:val="007E0789"/>
    <w:rsid w:val="007E4B65"/>
    <w:rsid w:val="007F0301"/>
    <w:rsid w:val="007F1F0C"/>
    <w:rsid w:val="007F298A"/>
    <w:rsid w:val="007F50CD"/>
    <w:rsid w:val="008012D8"/>
    <w:rsid w:val="00801A1A"/>
    <w:rsid w:val="00805101"/>
    <w:rsid w:val="00806D74"/>
    <w:rsid w:val="00812889"/>
    <w:rsid w:val="0081567F"/>
    <w:rsid w:val="0082221B"/>
    <w:rsid w:val="00822F3D"/>
    <w:rsid w:val="00832956"/>
    <w:rsid w:val="008371ED"/>
    <w:rsid w:val="0084088E"/>
    <w:rsid w:val="00842CA8"/>
    <w:rsid w:val="0085029E"/>
    <w:rsid w:val="00851DD0"/>
    <w:rsid w:val="00854802"/>
    <w:rsid w:val="00860AF4"/>
    <w:rsid w:val="0087009D"/>
    <w:rsid w:val="00870CFC"/>
    <w:rsid w:val="00876C10"/>
    <w:rsid w:val="00880DD2"/>
    <w:rsid w:val="00882D3F"/>
    <w:rsid w:val="0088529A"/>
    <w:rsid w:val="00891482"/>
    <w:rsid w:val="008937CB"/>
    <w:rsid w:val="00896B29"/>
    <w:rsid w:val="008A12F1"/>
    <w:rsid w:val="008B5AAD"/>
    <w:rsid w:val="008C2244"/>
    <w:rsid w:val="008C2268"/>
    <w:rsid w:val="008D2799"/>
    <w:rsid w:val="008D3044"/>
    <w:rsid w:val="008E5876"/>
    <w:rsid w:val="008F33CB"/>
    <w:rsid w:val="008F62ED"/>
    <w:rsid w:val="00900224"/>
    <w:rsid w:val="009003EB"/>
    <w:rsid w:val="00901EF6"/>
    <w:rsid w:val="00906708"/>
    <w:rsid w:val="00912719"/>
    <w:rsid w:val="0093512B"/>
    <w:rsid w:val="00935890"/>
    <w:rsid w:val="00935D7B"/>
    <w:rsid w:val="009402A6"/>
    <w:rsid w:val="00943092"/>
    <w:rsid w:val="00950D51"/>
    <w:rsid w:val="009519A1"/>
    <w:rsid w:val="00955D17"/>
    <w:rsid w:val="00970EA1"/>
    <w:rsid w:val="0097351E"/>
    <w:rsid w:val="00974B01"/>
    <w:rsid w:val="00977737"/>
    <w:rsid w:val="00980738"/>
    <w:rsid w:val="00990DCB"/>
    <w:rsid w:val="00997B77"/>
    <w:rsid w:val="009A3731"/>
    <w:rsid w:val="009B330D"/>
    <w:rsid w:val="009B51DC"/>
    <w:rsid w:val="009B5B0E"/>
    <w:rsid w:val="009B64D5"/>
    <w:rsid w:val="009B7C13"/>
    <w:rsid w:val="009C1175"/>
    <w:rsid w:val="009C1AE8"/>
    <w:rsid w:val="009C5C77"/>
    <w:rsid w:val="009C768C"/>
    <w:rsid w:val="009D2602"/>
    <w:rsid w:val="00A02DB9"/>
    <w:rsid w:val="00A1188B"/>
    <w:rsid w:val="00A1720D"/>
    <w:rsid w:val="00A20E16"/>
    <w:rsid w:val="00A35B1C"/>
    <w:rsid w:val="00A47472"/>
    <w:rsid w:val="00A474EE"/>
    <w:rsid w:val="00A53498"/>
    <w:rsid w:val="00A569DB"/>
    <w:rsid w:val="00A56A5B"/>
    <w:rsid w:val="00A5727C"/>
    <w:rsid w:val="00A576D8"/>
    <w:rsid w:val="00A60000"/>
    <w:rsid w:val="00A607E1"/>
    <w:rsid w:val="00A60A91"/>
    <w:rsid w:val="00A711FC"/>
    <w:rsid w:val="00A748E3"/>
    <w:rsid w:val="00A80DA8"/>
    <w:rsid w:val="00A8383C"/>
    <w:rsid w:val="00A90106"/>
    <w:rsid w:val="00AA0732"/>
    <w:rsid w:val="00AA7D6D"/>
    <w:rsid w:val="00AB0B1E"/>
    <w:rsid w:val="00AB2282"/>
    <w:rsid w:val="00AC4461"/>
    <w:rsid w:val="00AF10AE"/>
    <w:rsid w:val="00AF685E"/>
    <w:rsid w:val="00B032AA"/>
    <w:rsid w:val="00B057D6"/>
    <w:rsid w:val="00B07723"/>
    <w:rsid w:val="00B14203"/>
    <w:rsid w:val="00B23171"/>
    <w:rsid w:val="00B251D9"/>
    <w:rsid w:val="00B323AB"/>
    <w:rsid w:val="00B3665F"/>
    <w:rsid w:val="00B3757B"/>
    <w:rsid w:val="00B42EF3"/>
    <w:rsid w:val="00B4330E"/>
    <w:rsid w:val="00B45592"/>
    <w:rsid w:val="00B55976"/>
    <w:rsid w:val="00B7134B"/>
    <w:rsid w:val="00B76F23"/>
    <w:rsid w:val="00B833CE"/>
    <w:rsid w:val="00B91831"/>
    <w:rsid w:val="00B921F7"/>
    <w:rsid w:val="00B93BBF"/>
    <w:rsid w:val="00B941DF"/>
    <w:rsid w:val="00B95492"/>
    <w:rsid w:val="00B97B76"/>
    <w:rsid w:val="00BA1F06"/>
    <w:rsid w:val="00BA21E8"/>
    <w:rsid w:val="00BA6D0F"/>
    <w:rsid w:val="00BB3613"/>
    <w:rsid w:val="00BB3D37"/>
    <w:rsid w:val="00BB504C"/>
    <w:rsid w:val="00BC5E73"/>
    <w:rsid w:val="00BE264B"/>
    <w:rsid w:val="00BE358E"/>
    <w:rsid w:val="00BE545E"/>
    <w:rsid w:val="00C03EC2"/>
    <w:rsid w:val="00C07C77"/>
    <w:rsid w:val="00C12BF8"/>
    <w:rsid w:val="00C169A3"/>
    <w:rsid w:val="00C2172C"/>
    <w:rsid w:val="00C3004A"/>
    <w:rsid w:val="00C30237"/>
    <w:rsid w:val="00C47100"/>
    <w:rsid w:val="00C50186"/>
    <w:rsid w:val="00C533EE"/>
    <w:rsid w:val="00C60ECC"/>
    <w:rsid w:val="00C61F66"/>
    <w:rsid w:val="00C6360F"/>
    <w:rsid w:val="00C876B8"/>
    <w:rsid w:val="00CA0B0A"/>
    <w:rsid w:val="00CA10FC"/>
    <w:rsid w:val="00CA7F3C"/>
    <w:rsid w:val="00CB0765"/>
    <w:rsid w:val="00CC7224"/>
    <w:rsid w:val="00CC7675"/>
    <w:rsid w:val="00CD68F1"/>
    <w:rsid w:val="00CE1C62"/>
    <w:rsid w:val="00D048B6"/>
    <w:rsid w:val="00D12B26"/>
    <w:rsid w:val="00D20F7F"/>
    <w:rsid w:val="00D2281D"/>
    <w:rsid w:val="00D264D1"/>
    <w:rsid w:val="00D33B33"/>
    <w:rsid w:val="00D43535"/>
    <w:rsid w:val="00D52F57"/>
    <w:rsid w:val="00D52FB2"/>
    <w:rsid w:val="00D53FEF"/>
    <w:rsid w:val="00D60B76"/>
    <w:rsid w:val="00D65D58"/>
    <w:rsid w:val="00D74793"/>
    <w:rsid w:val="00D76D92"/>
    <w:rsid w:val="00D851C7"/>
    <w:rsid w:val="00D9042A"/>
    <w:rsid w:val="00DA1166"/>
    <w:rsid w:val="00DA2C65"/>
    <w:rsid w:val="00DA3463"/>
    <w:rsid w:val="00DA4B69"/>
    <w:rsid w:val="00DB7A6A"/>
    <w:rsid w:val="00DC5C53"/>
    <w:rsid w:val="00DD01A2"/>
    <w:rsid w:val="00DD0F69"/>
    <w:rsid w:val="00DD449E"/>
    <w:rsid w:val="00DE3770"/>
    <w:rsid w:val="00DE38C6"/>
    <w:rsid w:val="00DF4DED"/>
    <w:rsid w:val="00DF73CD"/>
    <w:rsid w:val="00E14100"/>
    <w:rsid w:val="00E175BB"/>
    <w:rsid w:val="00E20BB6"/>
    <w:rsid w:val="00E21E37"/>
    <w:rsid w:val="00E2378C"/>
    <w:rsid w:val="00E25E7A"/>
    <w:rsid w:val="00E32368"/>
    <w:rsid w:val="00E34C31"/>
    <w:rsid w:val="00E3561D"/>
    <w:rsid w:val="00E41A2E"/>
    <w:rsid w:val="00E4638A"/>
    <w:rsid w:val="00E50CA6"/>
    <w:rsid w:val="00E569D7"/>
    <w:rsid w:val="00E6590A"/>
    <w:rsid w:val="00E7125B"/>
    <w:rsid w:val="00E7193E"/>
    <w:rsid w:val="00E75E5B"/>
    <w:rsid w:val="00E8267E"/>
    <w:rsid w:val="00E9435F"/>
    <w:rsid w:val="00E94EAC"/>
    <w:rsid w:val="00EA412D"/>
    <w:rsid w:val="00EB21BC"/>
    <w:rsid w:val="00EC026D"/>
    <w:rsid w:val="00EC17E0"/>
    <w:rsid w:val="00ED0C10"/>
    <w:rsid w:val="00ED1D13"/>
    <w:rsid w:val="00EE0CC6"/>
    <w:rsid w:val="00EE1234"/>
    <w:rsid w:val="00F07E97"/>
    <w:rsid w:val="00F11753"/>
    <w:rsid w:val="00F23FAA"/>
    <w:rsid w:val="00F244FB"/>
    <w:rsid w:val="00F26CC4"/>
    <w:rsid w:val="00F32E0D"/>
    <w:rsid w:val="00F37749"/>
    <w:rsid w:val="00F4694B"/>
    <w:rsid w:val="00F51A29"/>
    <w:rsid w:val="00F5673F"/>
    <w:rsid w:val="00F575F3"/>
    <w:rsid w:val="00F651A4"/>
    <w:rsid w:val="00F74216"/>
    <w:rsid w:val="00F81709"/>
    <w:rsid w:val="00F81848"/>
    <w:rsid w:val="00F82BD1"/>
    <w:rsid w:val="00F90FA3"/>
    <w:rsid w:val="00F955BC"/>
    <w:rsid w:val="00F978D0"/>
    <w:rsid w:val="00FA4B43"/>
    <w:rsid w:val="00FA6EBD"/>
    <w:rsid w:val="00FB407B"/>
    <w:rsid w:val="00FB5125"/>
    <w:rsid w:val="00FB7F87"/>
    <w:rsid w:val="00FC2B1C"/>
    <w:rsid w:val="00FD4118"/>
    <w:rsid w:val="00FD6F4F"/>
    <w:rsid w:val="00FE1245"/>
    <w:rsid w:val="00FE2D17"/>
    <w:rsid w:val="00FE6DCF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59D6"/>
  <w15:docId w15:val="{512886D8-4E56-41BE-A606-30902BA6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Заголовок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74D77EA8315EF9EF3717A74D432889D2FCCB1D5B0378FF848E12F8C8A8C6970776C9618FEE942E0B004257ABB6DBC4503AF2cCz1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74D77EA8315EF9EF3717A74D432889D2FCCB1D5B0378FF848E12F8C8A8C6970776C96584BAC5625E061702F1E3D4DB5624F0C126FC0FC0c0z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D77EA8315EF9EF3717A74D432889D2FCCB1D5B0378FF848E12F8C8A8C6970776C96584BAC56D58061702F1E3D4DB5624F0C126FC0FC0c0z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80BB-DACA-4E91-AAEB-C34AA348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Купцова Анастасия Александровна</dc:creator>
  <cp:lastModifiedBy>Елена И. Дубакина</cp:lastModifiedBy>
  <cp:revision>2</cp:revision>
  <cp:lastPrinted>2022-03-11T08:45:00Z</cp:lastPrinted>
  <dcterms:created xsi:type="dcterms:W3CDTF">2024-05-17T09:05:00Z</dcterms:created>
  <dcterms:modified xsi:type="dcterms:W3CDTF">2024-05-17T09:05:00Z</dcterms:modified>
</cp:coreProperties>
</file>