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916" w:rsidRDefault="00255916" w:rsidP="00255916">
      <w:pPr>
        <w:ind w:left="5954" w:hanging="709"/>
        <w:jc w:val="center"/>
        <w:rPr>
          <w:sz w:val="28"/>
          <w:szCs w:val="28"/>
        </w:rPr>
      </w:pPr>
      <w:r w:rsidRPr="00255916">
        <w:rPr>
          <w:sz w:val="28"/>
          <w:szCs w:val="28"/>
        </w:rPr>
        <w:t>Приложение</w:t>
      </w:r>
    </w:p>
    <w:p w:rsidR="00255916" w:rsidRDefault="008F27DC" w:rsidP="00391F32">
      <w:pPr>
        <w:spacing w:before="120"/>
        <w:ind w:left="6237" w:hanging="992"/>
        <w:rPr>
          <w:sz w:val="28"/>
          <w:szCs w:val="28"/>
        </w:rPr>
      </w:pPr>
      <w:r>
        <w:rPr>
          <w:sz w:val="28"/>
          <w:szCs w:val="28"/>
        </w:rPr>
        <w:t>к распоряжению</w:t>
      </w:r>
      <w:r w:rsidR="00255916">
        <w:rPr>
          <w:sz w:val="28"/>
          <w:szCs w:val="28"/>
        </w:rPr>
        <w:t xml:space="preserve"> А</w:t>
      </w:r>
      <w:r w:rsidR="00255916" w:rsidRPr="00255916">
        <w:rPr>
          <w:sz w:val="28"/>
          <w:szCs w:val="28"/>
        </w:rPr>
        <w:t>дминистрации</w:t>
      </w:r>
    </w:p>
    <w:p w:rsidR="00255916" w:rsidRDefault="00255916" w:rsidP="00391F32">
      <w:pPr>
        <w:ind w:left="6237" w:hanging="992"/>
        <w:rPr>
          <w:sz w:val="28"/>
          <w:szCs w:val="28"/>
        </w:rPr>
      </w:pPr>
      <w:r w:rsidRPr="0025591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255916">
        <w:rPr>
          <w:sz w:val="28"/>
          <w:szCs w:val="28"/>
        </w:rPr>
        <w:t xml:space="preserve">района </w:t>
      </w:r>
    </w:p>
    <w:p w:rsidR="00255916" w:rsidRDefault="00255916" w:rsidP="00391F32">
      <w:pPr>
        <w:ind w:left="6237" w:hanging="992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81CA4">
        <w:rPr>
          <w:sz w:val="28"/>
          <w:szCs w:val="28"/>
        </w:rPr>
        <w:t>27.08.2020 № 282-рг</w:t>
      </w:r>
      <w:bookmarkStart w:id="0" w:name="_GoBack"/>
      <w:bookmarkEnd w:id="0"/>
    </w:p>
    <w:p w:rsidR="00255916" w:rsidRPr="00255916" w:rsidRDefault="00255916" w:rsidP="00255916">
      <w:pPr>
        <w:rPr>
          <w:sz w:val="28"/>
          <w:szCs w:val="28"/>
        </w:rPr>
      </w:pPr>
    </w:p>
    <w:p w:rsidR="00255916" w:rsidRDefault="00255916" w:rsidP="00255916">
      <w:pPr>
        <w:spacing w:line="240" w:lineRule="exact"/>
        <w:jc w:val="both"/>
        <w:rPr>
          <w:sz w:val="28"/>
          <w:szCs w:val="28"/>
        </w:rPr>
      </w:pPr>
    </w:p>
    <w:p w:rsidR="00255916" w:rsidRDefault="00255916" w:rsidP="00255916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255916" w:rsidRPr="00255916" w:rsidRDefault="00255916" w:rsidP="00255916">
      <w:pPr>
        <w:spacing w:before="120" w:line="240" w:lineRule="exact"/>
        <w:jc w:val="center"/>
        <w:rPr>
          <w:b/>
          <w:sz w:val="28"/>
          <w:szCs w:val="28"/>
        </w:rPr>
      </w:pPr>
      <w:r w:rsidRPr="00255916">
        <w:rPr>
          <w:b/>
          <w:sz w:val="28"/>
          <w:szCs w:val="28"/>
        </w:rPr>
        <w:t>информации для представления главными администраторами</w:t>
      </w:r>
      <w:r>
        <w:rPr>
          <w:b/>
          <w:sz w:val="28"/>
          <w:szCs w:val="28"/>
        </w:rPr>
        <w:t xml:space="preserve">          </w:t>
      </w:r>
      <w:r w:rsidRPr="00255916">
        <w:rPr>
          <w:b/>
          <w:sz w:val="28"/>
          <w:szCs w:val="28"/>
        </w:rPr>
        <w:t xml:space="preserve"> налог</w:t>
      </w:r>
      <w:r>
        <w:rPr>
          <w:b/>
          <w:sz w:val="28"/>
          <w:szCs w:val="28"/>
        </w:rPr>
        <w:t>о</w:t>
      </w:r>
      <w:r w:rsidRPr="00255916">
        <w:rPr>
          <w:b/>
          <w:sz w:val="28"/>
          <w:szCs w:val="28"/>
        </w:rPr>
        <w:t xml:space="preserve">вых и неналоговых доходов консолидированного бюджета </w:t>
      </w:r>
      <w:r>
        <w:rPr>
          <w:b/>
          <w:sz w:val="28"/>
          <w:szCs w:val="28"/>
        </w:rPr>
        <w:t xml:space="preserve">         </w:t>
      </w:r>
      <w:r w:rsidRPr="00255916">
        <w:rPr>
          <w:b/>
          <w:sz w:val="28"/>
          <w:szCs w:val="28"/>
        </w:rPr>
        <w:t>Чудовского муниципаль</w:t>
      </w:r>
      <w:r>
        <w:rPr>
          <w:b/>
          <w:sz w:val="28"/>
          <w:szCs w:val="28"/>
        </w:rPr>
        <w:t xml:space="preserve">ного района в комитет финансов                         </w:t>
      </w:r>
      <w:r w:rsidRPr="00255916">
        <w:rPr>
          <w:b/>
          <w:sz w:val="28"/>
          <w:szCs w:val="28"/>
        </w:rPr>
        <w:t>Администрации Чудовского муниципального района</w:t>
      </w:r>
    </w:p>
    <w:p w:rsidR="00255916" w:rsidRDefault="00255916" w:rsidP="00255916">
      <w:pPr>
        <w:rPr>
          <w:sz w:val="28"/>
          <w:szCs w:val="28"/>
        </w:rPr>
      </w:pP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Межрайонная ИФНС России </w:t>
      </w:r>
      <w:r w:rsidRPr="00255916">
        <w:rPr>
          <w:sz w:val="28"/>
          <w:szCs w:val="28"/>
        </w:rPr>
        <w:t>№ 6 по Новгородской области – пр</w:t>
      </w:r>
      <w:r w:rsidRPr="00255916">
        <w:rPr>
          <w:sz w:val="28"/>
          <w:szCs w:val="28"/>
        </w:rPr>
        <w:t>о</w:t>
      </w:r>
      <w:r>
        <w:rPr>
          <w:sz w:val="28"/>
          <w:szCs w:val="28"/>
        </w:rPr>
        <w:t>гноз поступлений</w:t>
      </w:r>
      <w:r w:rsidRPr="00255916">
        <w:rPr>
          <w:sz w:val="28"/>
          <w:szCs w:val="28"/>
        </w:rPr>
        <w:t xml:space="preserve"> в консолидированный бюджет Чудовского муниципальн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го района в 2021-2023 годах: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налога на доходы физических лиц в разрезе муниципального района, сельских и городского поселений Чудовского муниципального района;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единого налога на вмененный доход для отдельных видов деятельн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сти;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единого сельскохозяйствен</w:t>
      </w:r>
      <w:r>
        <w:rPr>
          <w:sz w:val="28"/>
          <w:szCs w:val="28"/>
        </w:rPr>
        <w:t xml:space="preserve">ного налога в разрезе </w:t>
      </w:r>
      <w:r w:rsidRPr="00255916">
        <w:rPr>
          <w:sz w:val="28"/>
          <w:szCs w:val="28"/>
        </w:rPr>
        <w:t>сельских и городского поселений Чудовского муниципального района;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налога, взимаемого в связи с применением патентной системы налог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обложения;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налога, взимаемого в связи с применением упрощенной системы нал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гообложения;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государственной пошлины по делам, рассматриваемым в судах общей юрисдикции, мировыми судьями в разрезе муниципального района, сельских и городского поселений Чудовского муниципального района;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денежных взысканий (штрафов);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земельного налога в разрезе</w:t>
      </w:r>
      <w:r w:rsidRPr="00255916">
        <w:rPr>
          <w:sz w:val="28"/>
          <w:szCs w:val="28"/>
        </w:rPr>
        <w:t xml:space="preserve"> сельских и городского поселений Чудо</w:t>
      </w:r>
      <w:r w:rsidRPr="00255916">
        <w:rPr>
          <w:sz w:val="28"/>
          <w:szCs w:val="28"/>
        </w:rPr>
        <w:t>в</w:t>
      </w:r>
      <w:r w:rsidRPr="00255916">
        <w:rPr>
          <w:sz w:val="28"/>
          <w:szCs w:val="28"/>
        </w:rPr>
        <w:t>ского муниципального района;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налога на имущ</w:t>
      </w:r>
      <w:r>
        <w:rPr>
          <w:sz w:val="28"/>
          <w:szCs w:val="28"/>
        </w:rPr>
        <w:t xml:space="preserve">ество физических лиц в разрезе </w:t>
      </w:r>
      <w:r w:rsidRPr="00255916">
        <w:rPr>
          <w:sz w:val="28"/>
          <w:szCs w:val="28"/>
        </w:rPr>
        <w:t>сельских и городского поселений Чудовского муниципального района.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2. Управление Министерства внутренних дел Российской Фед</w:t>
      </w:r>
      <w:r>
        <w:rPr>
          <w:sz w:val="28"/>
          <w:szCs w:val="28"/>
        </w:rPr>
        <w:t>ерации по Новгородской области –</w:t>
      </w:r>
      <w:r w:rsidRPr="00255916">
        <w:rPr>
          <w:sz w:val="28"/>
          <w:szCs w:val="28"/>
        </w:rPr>
        <w:t xml:space="preserve"> прогноз поступлений в бюджет муниципального района в 2021-2023 годах: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доходов от денежных взысканий (штрафов), поступающих в счет пог</w:t>
      </w:r>
      <w:r w:rsidRPr="00255916">
        <w:rPr>
          <w:sz w:val="28"/>
          <w:szCs w:val="28"/>
        </w:rPr>
        <w:t>а</w:t>
      </w:r>
      <w:r w:rsidRPr="00255916">
        <w:rPr>
          <w:sz w:val="28"/>
          <w:szCs w:val="28"/>
        </w:rPr>
        <w:t>шения задолженности, образовавшейся до 1 января 2020 года, подлежащих зачислению в бюджет муниципального образования по нормативам, действ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вавшим в 2019 году.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3.</w:t>
      </w:r>
      <w:r w:rsidR="008F27DC">
        <w:rPr>
          <w:sz w:val="28"/>
          <w:szCs w:val="28"/>
        </w:rPr>
        <w:t xml:space="preserve"> </w:t>
      </w:r>
      <w:r w:rsidRPr="00255916">
        <w:rPr>
          <w:sz w:val="28"/>
          <w:szCs w:val="28"/>
        </w:rPr>
        <w:t>Комитет охотничьего хозяйства и рыболовства Новгородской обл</w:t>
      </w:r>
      <w:r w:rsidRPr="00255916">
        <w:rPr>
          <w:sz w:val="28"/>
          <w:szCs w:val="28"/>
        </w:rPr>
        <w:t>а</w:t>
      </w:r>
      <w:r w:rsidRPr="00255916">
        <w:rPr>
          <w:sz w:val="28"/>
          <w:szCs w:val="28"/>
        </w:rPr>
        <w:t>сти прогноз поступлений в бюджет муниципального района в 2021-2023 г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дах: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платежей по искам о возмещении вреда, причиненного окружающей среде, а также платежей, уплачиваемых при добровольном возмещении вр</w:t>
      </w:r>
      <w:r w:rsidRPr="00255916">
        <w:rPr>
          <w:sz w:val="28"/>
          <w:szCs w:val="28"/>
        </w:rPr>
        <w:t>е</w:t>
      </w:r>
      <w:r w:rsidRPr="00255916">
        <w:rPr>
          <w:sz w:val="28"/>
          <w:szCs w:val="28"/>
        </w:rPr>
        <w:t xml:space="preserve">да, причиненного окружающей среде (за исключением вреда, причиненного </w:t>
      </w:r>
      <w:r w:rsidRPr="00255916">
        <w:rPr>
          <w:sz w:val="28"/>
          <w:szCs w:val="28"/>
        </w:rPr>
        <w:lastRenderedPageBreak/>
        <w:t>окружающей среде на особо охраняемых природных территориях), подл</w:t>
      </w:r>
      <w:r w:rsidRPr="00255916">
        <w:rPr>
          <w:sz w:val="28"/>
          <w:szCs w:val="28"/>
        </w:rPr>
        <w:t>е</w:t>
      </w:r>
      <w:r w:rsidRPr="00255916">
        <w:rPr>
          <w:sz w:val="28"/>
          <w:szCs w:val="28"/>
        </w:rPr>
        <w:t>жащих зачислению в бюджет муниципального образования.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4. Комитет записи актов гражданского состояния и организационного обеспечения деятельности миро</w:t>
      </w:r>
      <w:r>
        <w:rPr>
          <w:sz w:val="28"/>
          <w:szCs w:val="28"/>
        </w:rPr>
        <w:t>вых судей Новгородской области –</w:t>
      </w:r>
      <w:r w:rsidRPr="00255916">
        <w:rPr>
          <w:sz w:val="28"/>
          <w:szCs w:val="28"/>
        </w:rPr>
        <w:t xml:space="preserve"> прогноз поступлений в бюджет муниципального района на 2021-2023 годы: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денежных взысканий (штрафов) за правонарушения, предусмотренных Кодексом Российской Федерации об административных правонарушениях, налагаемых мировыми судьями, комиссиями по делам несовершеннолетних и защите их прав.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5. Северо-Запад</w:t>
      </w:r>
      <w:r>
        <w:rPr>
          <w:sz w:val="28"/>
          <w:szCs w:val="28"/>
        </w:rPr>
        <w:t xml:space="preserve">ное межрегиональное управление </w:t>
      </w:r>
      <w:r w:rsidRPr="00255916">
        <w:rPr>
          <w:sz w:val="28"/>
          <w:szCs w:val="28"/>
        </w:rPr>
        <w:t>Федеральной службы по надз</w:t>
      </w:r>
      <w:r>
        <w:rPr>
          <w:sz w:val="28"/>
          <w:szCs w:val="28"/>
        </w:rPr>
        <w:t xml:space="preserve">ору в сфере природопользования </w:t>
      </w:r>
      <w:r w:rsidRPr="00255916">
        <w:rPr>
          <w:sz w:val="28"/>
          <w:szCs w:val="28"/>
        </w:rPr>
        <w:t>– прогноз поступлений в бюджет муниципального района на 2021-2023 годы: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платы за выбросы загр</w:t>
      </w:r>
      <w:r>
        <w:rPr>
          <w:sz w:val="28"/>
          <w:szCs w:val="28"/>
        </w:rPr>
        <w:t xml:space="preserve">язняющих веществ в атмосферный </w:t>
      </w:r>
      <w:r w:rsidRPr="00255916">
        <w:rPr>
          <w:sz w:val="28"/>
          <w:szCs w:val="28"/>
        </w:rPr>
        <w:t>воздух ста</w:t>
      </w:r>
      <w:r>
        <w:rPr>
          <w:sz w:val="28"/>
          <w:szCs w:val="28"/>
        </w:rPr>
        <w:t>-</w:t>
      </w:r>
      <w:r w:rsidRPr="00255916">
        <w:rPr>
          <w:sz w:val="28"/>
          <w:szCs w:val="28"/>
        </w:rPr>
        <w:t>ционарными объектами;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платы за сбросы загрязняющих веществ в водные объекты;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платы </w:t>
      </w:r>
      <w:r w:rsidRPr="00255916">
        <w:rPr>
          <w:sz w:val="28"/>
          <w:szCs w:val="28"/>
        </w:rPr>
        <w:t>за размещение отходов производства и потребления;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платы за размещение твердых </w:t>
      </w:r>
      <w:r w:rsidRPr="00255916">
        <w:rPr>
          <w:sz w:val="28"/>
          <w:szCs w:val="28"/>
        </w:rPr>
        <w:t>коммунальных отходов.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255916">
        <w:rPr>
          <w:sz w:val="28"/>
          <w:szCs w:val="28"/>
        </w:rPr>
        <w:t>Министерство природных ресурсов, лесного хозяйства и экологии Новгородской области – прогноз поступлений в бюджет муниципального района на 2021-2023 годы</w:t>
      </w:r>
      <w:r>
        <w:rPr>
          <w:sz w:val="28"/>
          <w:szCs w:val="28"/>
        </w:rPr>
        <w:t>: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платежей по искам о возмещении вреда, причиненного окружающей среде, а также платежей, уплачиваемых при добровольном возмещении вр</w:t>
      </w:r>
      <w:r w:rsidRPr="00255916">
        <w:rPr>
          <w:sz w:val="28"/>
          <w:szCs w:val="28"/>
        </w:rPr>
        <w:t>е</w:t>
      </w:r>
      <w:r w:rsidRPr="00255916">
        <w:rPr>
          <w:sz w:val="28"/>
          <w:szCs w:val="28"/>
        </w:rPr>
        <w:t>да, причиненного окружающей среде (за исключением вреда, причиненного окружающей среде на особо охраняемых природных территориях), подл</w:t>
      </w:r>
      <w:r w:rsidRPr="00255916">
        <w:rPr>
          <w:sz w:val="28"/>
          <w:szCs w:val="28"/>
        </w:rPr>
        <w:t>е</w:t>
      </w:r>
      <w:r w:rsidRPr="00255916">
        <w:rPr>
          <w:sz w:val="28"/>
          <w:szCs w:val="28"/>
        </w:rPr>
        <w:t>жащих зачислению в бюджет муниципального образования;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доходов от денежных взысканий (штрафов), поступающих в счет пог</w:t>
      </w:r>
      <w:r w:rsidRPr="00255916">
        <w:rPr>
          <w:sz w:val="28"/>
          <w:szCs w:val="28"/>
        </w:rPr>
        <w:t>а</w:t>
      </w:r>
      <w:r w:rsidRPr="00255916">
        <w:rPr>
          <w:sz w:val="28"/>
          <w:szCs w:val="28"/>
        </w:rPr>
        <w:t>шения задолженности, образовавшейся до 1 января 2020 года подлежащих зачислению в бюджет муниципального образования по нормативам, действ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вавшим в 2019 году.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 xml:space="preserve">7. Комитет культуры, спорта и молодежной политики Администрации Чудовского муниципального района </w:t>
      </w:r>
      <w:r>
        <w:rPr>
          <w:sz w:val="28"/>
          <w:szCs w:val="28"/>
        </w:rPr>
        <w:t xml:space="preserve">– </w:t>
      </w:r>
      <w:r w:rsidRPr="00255916">
        <w:rPr>
          <w:sz w:val="28"/>
          <w:szCs w:val="28"/>
        </w:rPr>
        <w:t>прогноз поступлений в бюджет мун</w:t>
      </w:r>
      <w:r w:rsidRPr="00255916">
        <w:rPr>
          <w:sz w:val="28"/>
          <w:szCs w:val="28"/>
        </w:rPr>
        <w:t>и</w:t>
      </w:r>
      <w:r w:rsidRPr="00255916">
        <w:rPr>
          <w:sz w:val="28"/>
          <w:szCs w:val="28"/>
        </w:rPr>
        <w:t>ципального района на 2021-20</w:t>
      </w:r>
      <w:r w:rsidR="007C2D46">
        <w:rPr>
          <w:sz w:val="28"/>
          <w:szCs w:val="28"/>
        </w:rPr>
        <w:t>2</w:t>
      </w:r>
      <w:r w:rsidRPr="00255916">
        <w:rPr>
          <w:sz w:val="28"/>
          <w:szCs w:val="28"/>
        </w:rPr>
        <w:t>3 годы: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 xml:space="preserve">прочих доходов от компенсации затрат бюджетов муниципальных </w:t>
      </w:r>
      <w:r>
        <w:rPr>
          <w:sz w:val="28"/>
          <w:szCs w:val="28"/>
        </w:rPr>
        <w:t xml:space="preserve"> </w:t>
      </w:r>
      <w:r w:rsidRPr="00255916">
        <w:rPr>
          <w:sz w:val="28"/>
          <w:szCs w:val="28"/>
        </w:rPr>
        <w:t>районов;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 xml:space="preserve">прочих безвозмездных поступлений в бюджеты муниципальных </w:t>
      </w:r>
      <w:r>
        <w:rPr>
          <w:sz w:val="28"/>
          <w:szCs w:val="28"/>
        </w:rPr>
        <w:t xml:space="preserve">     </w:t>
      </w:r>
      <w:r w:rsidRPr="00255916">
        <w:rPr>
          <w:sz w:val="28"/>
          <w:szCs w:val="28"/>
        </w:rPr>
        <w:t>районов.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 xml:space="preserve">8. Комитет образования Администрации Чудовского муниципального района – прогноз поступлений в бюджет муниципального района </w:t>
      </w:r>
      <w:r w:rsidR="008F27DC">
        <w:rPr>
          <w:sz w:val="28"/>
          <w:szCs w:val="28"/>
        </w:rPr>
        <w:t xml:space="preserve">                 </w:t>
      </w:r>
      <w:r w:rsidRPr="00255916">
        <w:rPr>
          <w:sz w:val="28"/>
          <w:szCs w:val="28"/>
        </w:rPr>
        <w:t>на 2021-2023 годы: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прочих доходов от оказания платных усл</w:t>
      </w:r>
      <w:r>
        <w:rPr>
          <w:sz w:val="28"/>
          <w:szCs w:val="28"/>
        </w:rPr>
        <w:t>уг (работ) получателями средств</w:t>
      </w:r>
      <w:r w:rsidRPr="00255916">
        <w:rPr>
          <w:sz w:val="28"/>
          <w:szCs w:val="28"/>
        </w:rPr>
        <w:t xml:space="preserve"> бюджетов муниципальных районов;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прочих доходов от компенсации затрат бюджетов муниципальных</w:t>
      </w:r>
      <w:r>
        <w:rPr>
          <w:sz w:val="28"/>
          <w:szCs w:val="28"/>
        </w:rPr>
        <w:t xml:space="preserve"> </w:t>
      </w:r>
      <w:r w:rsidRPr="00255916">
        <w:rPr>
          <w:sz w:val="28"/>
          <w:szCs w:val="28"/>
        </w:rPr>
        <w:t xml:space="preserve"> районов;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lastRenderedPageBreak/>
        <w:t>9. Комитет финансов Администрации Чудовского муниципально</w:t>
      </w:r>
      <w:r>
        <w:rPr>
          <w:sz w:val="28"/>
          <w:szCs w:val="28"/>
        </w:rPr>
        <w:t xml:space="preserve">го района – </w:t>
      </w:r>
      <w:r w:rsidRPr="00255916">
        <w:rPr>
          <w:sz w:val="28"/>
          <w:szCs w:val="28"/>
        </w:rPr>
        <w:t>прогноз поступлений в бюджет муниципального района</w:t>
      </w:r>
      <w:r w:rsidR="008F27DC">
        <w:rPr>
          <w:sz w:val="28"/>
          <w:szCs w:val="28"/>
        </w:rPr>
        <w:t xml:space="preserve">                  </w:t>
      </w:r>
      <w:r w:rsidRPr="00255916">
        <w:rPr>
          <w:sz w:val="28"/>
          <w:szCs w:val="28"/>
        </w:rPr>
        <w:t xml:space="preserve"> на 2021-2023 годы: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процентов, полученных от предоставления бюджетных кредитов вну</w:t>
      </w:r>
      <w:r w:rsidRPr="00255916">
        <w:rPr>
          <w:sz w:val="28"/>
          <w:szCs w:val="28"/>
        </w:rPr>
        <w:t>т</w:t>
      </w:r>
      <w:r w:rsidRPr="00255916">
        <w:rPr>
          <w:sz w:val="28"/>
          <w:szCs w:val="28"/>
        </w:rPr>
        <w:t>ри страны за счет средств бюджетов муниципальных районов;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прочих доходов от компенсации затрат бюджетов муниципальных</w:t>
      </w:r>
      <w:r w:rsidR="0094611C">
        <w:rPr>
          <w:sz w:val="28"/>
          <w:szCs w:val="28"/>
        </w:rPr>
        <w:t xml:space="preserve"> </w:t>
      </w:r>
      <w:r w:rsidRPr="00255916">
        <w:rPr>
          <w:sz w:val="28"/>
          <w:szCs w:val="28"/>
        </w:rPr>
        <w:t xml:space="preserve"> районов;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администр</w:t>
      </w:r>
      <w:r w:rsidR="0094611C">
        <w:rPr>
          <w:sz w:val="28"/>
          <w:szCs w:val="28"/>
        </w:rPr>
        <w:t>ативных штрафов, установленных г</w:t>
      </w:r>
      <w:r w:rsidRPr="00255916">
        <w:rPr>
          <w:sz w:val="28"/>
          <w:szCs w:val="28"/>
        </w:rPr>
        <w:t>лавой 15 Кодекса Ро</w:t>
      </w:r>
      <w:r w:rsidRPr="00255916">
        <w:rPr>
          <w:sz w:val="28"/>
          <w:szCs w:val="28"/>
        </w:rPr>
        <w:t>с</w:t>
      </w:r>
      <w:r w:rsidRPr="00255916">
        <w:rPr>
          <w:sz w:val="28"/>
          <w:szCs w:val="28"/>
        </w:rPr>
        <w:t>сийской Федерации об административных правонарушениях, за администр</w:t>
      </w:r>
      <w:r w:rsidRPr="00255916">
        <w:rPr>
          <w:sz w:val="28"/>
          <w:szCs w:val="28"/>
        </w:rPr>
        <w:t>а</w:t>
      </w:r>
      <w:r w:rsidRPr="00255916">
        <w:rPr>
          <w:sz w:val="28"/>
          <w:szCs w:val="28"/>
        </w:rPr>
        <w:t xml:space="preserve">тивные правонарушения в области финансов, налогов и сборов, страхования, рынка ценных бумаг (за исключением штрафов, указанных в пункте 6 </w:t>
      </w:r>
      <w:r w:rsidR="0094611C">
        <w:rPr>
          <w:sz w:val="28"/>
          <w:szCs w:val="28"/>
        </w:rPr>
        <w:t xml:space="preserve">       </w:t>
      </w:r>
      <w:r w:rsidRPr="00255916">
        <w:rPr>
          <w:sz w:val="28"/>
          <w:szCs w:val="28"/>
        </w:rPr>
        <w:t>статьи 46 Бюджетного кодекса Российской Федерации), налагаемых мир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выми судьями, комиссиями по делам несовершеннолетних и защите их прав;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администр</w:t>
      </w:r>
      <w:r w:rsidR="0094611C">
        <w:rPr>
          <w:sz w:val="28"/>
          <w:szCs w:val="28"/>
        </w:rPr>
        <w:t>ативных штрафов, установленных г</w:t>
      </w:r>
      <w:r w:rsidRPr="00255916">
        <w:rPr>
          <w:sz w:val="28"/>
          <w:szCs w:val="28"/>
        </w:rPr>
        <w:t>лавой 15 Кодекса Ро</w:t>
      </w:r>
      <w:r w:rsidRPr="00255916">
        <w:rPr>
          <w:sz w:val="28"/>
          <w:szCs w:val="28"/>
        </w:rPr>
        <w:t>с</w:t>
      </w:r>
      <w:r w:rsidRPr="00255916">
        <w:rPr>
          <w:sz w:val="28"/>
          <w:szCs w:val="28"/>
        </w:rPr>
        <w:t>сийской Федерации об административных правонарушениях, за администр</w:t>
      </w:r>
      <w:r w:rsidRPr="00255916">
        <w:rPr>
          <w:sz w:val="28"/>
          <w:szCs w:val="28"/>
        </w:rPr>
        <w:t>а</w:t>
      </w:r>
      <w:r w:rsidRPr="00255916">
        <w:rPr>
          <w:sz w:val="28"/>
          <w:szCs w:val="28"/>
        </w:rPr>
        <w:t>тивные правонарушения в области финансов, связанных с нецелевым и</w:t>
      </w:r>
      <w:r w:rsidRPr="00255916">
        <w:rPr>
          <w:sz w:val="28"/>
          <w:szCs w:val="28"/>
        </w:rPr>
        <w:t>с</w:t>
      </w:r>
      <w:r w:rsidRPr="00255916">
        <w:rPr>
          <w:sz w:val="28"/>
          <w:szCs w:val="28"/>
        </w:rPr>
        <w:t>пользованием бюджетных средств, невозвратом либо несвоевременным во</w:t>
      </w:r>
      <w:r w:rsidRPr="00255916">
        <w:rPr>
          <w:sz w:val="28"/>
          <w:szCs w:val="28"/>
        </w:rPr>
        <w:t>з</w:t>
      </w:r>
      <w:r w:rsidRPr="00255916">
        <w:rPr>
          <w:sz w:val="28"/>
          <w:szCs w:val="28"/>
        </w:rPr>
        <w:t xml:space="preserve">вратом бюджетного кредита, </w:t>
      </w:r>
      <w:r w:rsidR="0094611C" w:rsidRPr="00255916">
        <w:rPr>
          <w:sz w:val="28"/>
          <w:szCs w:val="28"/>
        </w:rPr>
        <w:t>не перечислением</w:t>
      </w:r>
      <w:r w:rsidRPr="00255916">
        <w:rPr>
          <w:sz w:val="28"/>
          <w:szCs w:val="28"/>
        </w:rPr>
        <w:t xml:space="preserve"> либо несвоевременным пер</w:t>
      </w:r>
      <w:r w:rsidRPr="00255916">
        <w:rPr>
          <w:sz w:val="28"/>
          <w:szCs w:val="28"/>
        </w:rPr>
        <w:t>е</w:t>
      </w:r>
      <w:r w:rsidRPr="00255916">
        <w:rPr>
          <w:sz w:val="28"/>
          <w:szCs w:val="28"/>
        </w:rPr>
        <w:t>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</w:t>
      </w:r>
      <w:r w:rsidRPr="00255916">
        <w:rPr>
          <w:sz w:val="28"/>
          <w:szCs w:val="28"/>
        </w:rPr>
        <w:t>а</w:t>
      </w:r>
      <w:r w:rsidRPr="00255916">
        <w:rPr>
          <w:sz w:val="28"/>
          <w:szCs w:val="28"/>
        </w:rPr>
        <w:t>щие зачислению;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прочих неналоговых доходов бюджетов муниципальных районов.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10. Администрация Чудовского муниципального района – прогноз п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ступлений в бюджет муниципального района на 2021-2023 годы: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государственной пошлины за выдачу разрешения на установку рекла</w:t>
      </w:r>
      <w:r w:rsidRPr="00255916">
        <w:rPr>
          <w:sz w:val="28"/>
          <w:szCs w:val="28"/>
        </w:rPr>
        <w:t>м</w:t>
      </w:r>
      <w:r w:rsidRPr="00255916">
        <w:rPr>
          <w:sz w:val="28"/>
          <w:szCs w:val="28"/>
        </w:rPr>
        <w:t>ной конструкции;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доходов, получаемых в виде арендной платы за земельные участки, государственная собственность на которые не разграничена и которые ра</w:t>
      </w:r>
      <w:r w:rsidRPr="00255916">
        <w:rPr>
          <w:sz w:val="28"/>
          <w:szCs w:val="28"/>
        </w:rPr>
        <w:t>с</w:t>
      </w:r>
      <w:r w:rsidRPr="00255916">
        <w:rPr>
          <w:sz w:val="28"/>
          <w:szCs w:val="28"/>
        </w:rPr>
        <w:t>положены в границах сельских поселений и межселенных территорий мун</w:t>
      </w:r>
      <w:r w:rsidRPr="00255916">
        <w:rPr>
          <w:sz w:val="28"/>
          <w:szCs w:val="28"/>
        </w:rPr>
        <w:t>и</w:t>
      </w:r>
      <w:r w:rsidRPr="00255916">
        <w:rPr>
          <w:sz w:val="28"/>
          <w:szCs w:val="28"/>
        </w:rPr>
        <w:t>ципальных районов, а также средств от продажи права на заключение дог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воров аренды указанных земельных участков;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доходов, получаемых в виде арендной платы, а также средств от пр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дажи права на заключение договоров аренды за земли, находящихся в со</w:t>
      </w:r>
      <w:r w:rsidRPr="00255916">
        <w:rPr>
          <w:sz w:val="28"/>
          <w:szCs w:val="28"/>
        </w:rPr>
        <w:t>б</w:t>
      </w:r>
      <w:r w:rsidRPr="00255916">
        <w:rPr>
          <w:sz w:val="28"/>
          <w:szCs w:val="28"/>
        </w:rPr>
        <w:t>ственности муниципальных районов (за исключением земельных участков муниципальных бюджетных и автономных учреждений);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доходов от сдачи в аренду имущества, составляющего казну муниц</w:t>
      </w:r>
      <w:r w:rsidRPr="00255916">
        <w:rPr>
          <w:sz w:val="28"/>
          <w:szCs w:val="28"/>
        </w:rPr>
        <w:t>и</w:t>
      </w:r>
      <w:r w:rsidRPr="00255916">
        <w:rPr>
          <w:sz w:val="28"/>
          <w:szCs w:val="28"/>
        </w:rPr>
        <w:t>пальных районов (за исключением земельных участков);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доходов от перечисления части прибыли, остающейся после уплаты налогов и иных обязательных платежей муниципальных унитарных</w:t>
      </w:r>
      <w:r w:rsidR="008F27DC">
        <w:rPr>
          <w:sz w:val="28"/>
          <w:szCs w:val="28"/>
        </w:rPr>
        <w:t xml:space="preserve">       </w:t>
      </w:r>
      <w:r w:rsidRPr="00255916">
        <w:rPr>
          <w:sz w:val="28"/>
          <w:szCs w:val="28"/>
        </w:rPr>
        <w:t xml:space="preserve"> предприятий, созданных муниципальными районами;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lastRenderedPageBreak/>
        <w:t>прочих поступлений от использования имущества, находящегося в со</w:t>
      </w:r>
      <w:r w:rsidRPr="00255916">
        <w:rPr>
          <w:sz w:val="28"/>
          <w:szCs w:val="28"/>
        </w:rPr>
        <w:t>б</w:t>
      </w:r>
      <w:r w:rsidRPr="00255916">
        <w:rPr>
          <w:sz w:val="28"/>
          <w:szCs w:val="28"/>
        </w:rPr>
        <w:t>ственности муниципальных районов (за исключением имущества муниц</w:t>
      </w:r>
      <w:r w:rsidRPr="00255916">
        <w:rPr>
          <w:sz w:val="28"/>
          <w:szCs w:val="28"/>
        </w:rPr>
        <w:t>и</w:t>
      </w:r>
      <w:r w:rsidRPr="00255916">
        <w:rPr>
          <w:sz w:val="28"/>
          <w:szCs w:val="28"/>
        </w:rPr>
        <w:t>пальных бюджетных и автономных учреждений, а также имущества муниц</w:t>
      </w:r>
      <w:r w:rsidRPr="00255916">
        <w:rPr>
          <w:sz w:val="28"/>
          <w:szCs w:val="28"/>
        </w:rPr>
        <w:t>и</w:t>
      </w:r>
      <w:r w:rsidRPr="00255916">
        <w:rPr>
          <w:sz w:val="28"/>
          <w:szCs w:val="28"/>
        </w:rPr>
        <w:t>пальных унитарных предприятий, в том числе казенных);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прочих доходов от оказания платных услу</w:t>
      </w:r>
      <w:r w:rsidR="0094611C">
        <w:rPr>
          <w:sz w:val="28"/>
          <w:szCs w:val="28"/>
        </w:rPr>
        <w:t xml:space="preserve">г (работ) получателями средств </w:t>
      </w:r>
      <w:r w:rsidRPr="00255916">
        <w:rPr>
          <w:sz w:val="28"/>
          <w:szCs w:val="28"/>
        </w:rPr>
        <w:t>бюджетов муниципальных районов;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прочих доходов от оказания платных услуг (работ) пол</w:t>
      </w:r>
      <w:r w:rsidR="0094611C">
        <w:rPr>
          <w:sz w:val="28"/>
          <w:szCs w:val="28"/>
        </w:rPr>
        <w:t xml:space="preserve">учателями средств </w:t>
      </w:r>
      <w:r w:rsidRPr="00255916">
        <w:rPr>
          <w:sz w:val="28"/>
          <w:szCs w:val="28"/>
        </w:rPr>
        <w:t>бюджетов муниципальных районов;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 xml:space="preserve">прочих доходов от компенсации затрат бюджетов муниципальных </w:t>
      </w:r>
      <w:r w:rsidR="0094611C">
        <w:rPr>
          <w:sz w:val="28"/>
          <w:szCs w:val="28"/>
        </w:rPr>
        <w:t xml:space="preserve">  </w:t>
      </w:r>
      <w:r w:rsidRPr="00255916">
        <w:rPr>
          <w:sz w:val="28"/>
          <w:szCs w:val="28"/>
        </w:rPr>
        <w:t>районов;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доходов от реализации иного имущества, находящегося в собственн</w:t>
      </w:r>
      <w:r w:rsidRPr="00255916">
        <w:rPr>
          <w:sz w:val="28"/>
          <w:szCs w:val="28"/>
        </w:rPr>
        <w:t>о</w:t>
      </w:r>
      <w:r w:rsidR="0094611C">
        <w:rPr>
          <w:sz w:val="28"/>
          <w:szCs w:val="28"/>
        </w:rPr>
        <w:t xml:space="preserve">сти </w:t>
      </w:r>
      <w:r w:rsidRPr="00255916">
        <w:rPr>
          <w:sz w:val="28"/>
          <w:szCs w:val="28"/>
        </w:rPr>
        <w:t>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</w:t>
      </w:r>
      <w:r w:rsidRPr="00255916">
        <w:rPr>
          <w:sz w:val="28"/>
          <w:szCs w:val="28"/>
        </w:rPr>
        <w:t>в</w:t>
      </w:r>
      <w:r w:rsidRPr="00255916">
        <w:rPr>
          <w:sz w:val="28"/>
          <w:szCs w:val="28"/>
        </w:rPr>
        <w:t>ных средств по указанному имуществу;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доходов от продажи земельных участков, государственная собстве</w:t>
      </w:r>
      <w:r w:rsidRPr="00255916">
        <w:rPr>
          <w:sz w:val="28"/>
          <w:szCs w:val="28"/>
        </w:rPr>
        <w:t>н</w:t>
      </w:r>
      <w:r w:rsidRPr="00255916">
        <w:rPr>
          <w:sz w:val="28"/>
          <w:szCs w:val="28"/>
        </w:rPr>
        <w:t>ность на которые не разграничена и которые расположены в границах сел</w:t>
      </w:r>
      <w:r w:rsidRPr="00255916">
        <w:rPr>
          <w:sz w:val="28"/>
          <w:szCs w:val="28"/>
        </w:rPr>
        <w:t>ь</w:t>
      </w:r>
      <w:r w:rsidRPr="00255916">
        <w:rPr>
          <w:sz w:val="28"/>
          <w:szCs w:val="28"/>
        </w:rPr>
        <w:t>ских поселений и межселенных территорий муниципальных районов;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доходов от продажи земельных участков, государственная собстве</w:t>
      </w:r>
      <w:r w:rsidRPr="00255916">
        <w:rPr>
          <w:sz w:val="28"/>
          <w:szCs w:val="28"/>
        </w:rPr>
        <w:t>н</w:t>
      </w:r>
      <w:r w:rsidRPr="00255916">
        <w:rPr>
          <w:sz w:val="28"/>
          <w:szCs w:val="28"/>
        </w:rPr>
        <w:t>ность на которые не разграничена и которые расположены в границах сел</w:t>
      </w:r>
      <w:r w:rsidRPr="00255916">
        <w:rPr>
          <w:sz w:val="28"/>
          <w:szCs w:val="28"/>
        </w:rPr>
        <w:t>ь</w:t>
      </w:r>
      <w:r w:rsidRPr="00255916">
        <w:rPr>
          <w:sz w:val="28"/>
          <w:szCs w:val="28"/>
        </w:rPr>
        <w:t>ских поселений и межселенных территорий муниципальных районов;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доходов от денежных взысканий (штрафов), поступающих в счет пог</w:t>
      </w:r>
      <w:r w:rsidRPr="00255916">
        <w:rPr>
          <w:sz w:val="28"/>
          <w:szCs w:val="28"/>
        </w:rPr>
        <w:t>а</w:t>
      </w:r>
      <w:r w:rsidRPr="00255916">
        <w:rPr>
          <w:sz w:val="28"/>
          <w:szCs w:val="28"/>
        </w:rPr>
        <w:t>шения задолженности, образовавшейся до 1 января 2020 года, подлежащих зачислению в бюджет муниципального образования по нормативам, действ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вавшим в 2019 году;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администр</w:t>
      </w:r>
      <w:r w:rsidR="0094611C">
        <w:rPr>
          <w:sz w:val="28"/>
          <w:szCs w:val="28"/>
        </w:rPr>
        <w:t>ативных штрафов, установленных г</w:t>
      </w:r>
      <w:r w:rsidRPr="00255916">
        <w:rPr>
          <w:sz w:val="28"/>
          <w:szCs w:val="28"/>
        </w:rPr>
        <w:t>лавой 7 Кодекса Росси</w:t>
      </w:r>
      <w:r w:rsidRPr="00255916">
        <w:rPr>
          <w:sz w:val="28"/>
          <w:szCs w:val="28"/>
        </w:rPr>
        <w:t>й</w:t>
      </w:r>
      <w:r w:rsidRPr="00255916">
        <w:rPr>
          <w:sz w:val="28"/>
          <w:szCs w:val="28"/>
        </w:rPr>
        <w:t>ской Федерации об административных правонарушениях, за администрати</w:t>
      </w:r>
      <w:r w:rsidRPr="00255916">
        <w:rPr>
          <w:sz w:val="28"/>
          <w:szCs w:val="28"/>
        </w:rPr>
        <w:t>в</w:t>
      </w:r>
      <w:r w:rsidRPr="00255916">
        <w:rPr>
          <w:sz w:val="28"/>
          <w:szCs w:val="28"/>
        </w:rPr>
        <w:t>ные правонарушения в области охраны собственности, выявленных дол</w:t>
      </w:r>
      <w:r w:rsidRPr="00255916">
        <w:rPr>
          <w:sz w:val="28"/>
          <w:szCs w:val="28"/>
        </w:rPr>
        <w:t>ж</w:t>
      </w:r>
      <w:r w:rsidRPr="00255916">
        <w:rPr>
          <w:sz w:val="28"/>
          <w:szCs w:val="28"/>
        </w:rPr>
        <w:t>ностными лицами органов муниципального контроля;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администр</w:t>
      </w:r>
      <w:r w:rsidR="0094611C">
        <w:rPr>
          <w:sz w:val="28"/>
          <w:szCs w:val="28"/>
        </w:rPr>
        <w:t>ативных штрафов, установленных г</w:t>
      </w:r>
      <w:r w:rsidRPr="00255916">
        <w:rPr>
          <w:sz w:val="28"/>
          <w:szCs w:val="28"/>
        </w:rPr>
        <w:t>лавой 8 Кодекса Росси</w:t>
      </w:r>
      <w:r w:rsidRPr="00255916">
        <w:rPr>
          <w:sz w:val="28"/>
          <w:szCs w:val="28"/>
        </w:rPr>
        <w:t>й</w:t>
      </w:r>
      <w:r w:rsidRPr="00255916">
        <w:rPr>
          <w:sz w:val="28"/>
          <w:szCs w:val="28"/>
        </w:rPr>
        <w:t>ской Федерации об административных правонарушениях, за администрати</w:t>
      </w:r>
      <w:r w:rsidRPr="00255916">
        <w:rPr>
          <w:sz w:val="28"/>
          <w:szCs w:val="28"/>
        </w:rPr>
        <w:t>в</w:t>
      </w:r>
      <w:r w:rsidRPr="00255916">
        <w:rPr>
          <w:sz w:val="28"/>
          <w:szCs w:val="28"/>
        </w:rPr>
        <w:t>ные правонарушения в области охраны окружающей среды и природопол</w:t>
      </w:r>
      <w:r w:rsidRPr="00255916">
        <w:rPr>
          <w:sz w:val="28"/>
          <w:szCs w:val="28"/>
        </w:rPr>
        <w:t>ь</w:t>
      </w:r>
      <w:r w:rsidRPr="00255916">
        <w:rPr>
          <w:sz w:val="28"/>
          <w:szCs w:val="28"/>
        </w:rPr>
        <w:t>зования, выявленных должностными лицами органов муниципального ко</w:t>
      </w:r>
      <w:r w:rsidRPr="00255916">
        <w:rPr>
          <w:sz w:val="28"/>
          <w:szCs w:val="28"/>
        </w:rPr>
        <w:t>н</w:t>
      </w:r>
      <w:r w:rsidRPr="00255916">
        <w:rPr>
          <w:sz w:val="28"/>
          <w:szCs w:val="28"/>
        </w:rPr>
        <w:t>троля;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штрафов, неустоек, пеней, уплаченных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</w:t>
      </w:r>
      <w:r w:rsidRPr="00255916">
        <w:rPr>
          <w:sz w:val="28"/>
          <w:szCs w:val="28"/>
        </w:rPr>
        <w:t>н</w:t>
      </w:r>
      <w:r w:rsidRPr="00255916">
        <w:rPr>
          <w:sz w:val="28"/>
          <w:szCs w:val="28"/>
        </w:rPr>
        <w:t>ным учреждением муниципального района;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иных штрафов, неустоек, пеней, уплаченных в соответствии с законом или договором в случае неисполнения или ненадлежащего исполнения обяз</w:t>
      </w:r>
      <w:r w:rsidRPr="00255916">
        <w:rPr>
          <w:sz w:val="28"/>
          <w:szCs w:val="28"/>
        </w:rPr>
        <w:t>а</w:t>
      </w:r>
      <w:r w:rsidRPr="00255916">
        <w:rPr>
          <w:sz w:val="28"/>
          <w:szCs w:val="28"/>
        </w:rPr>
        <w:t>тельств перед муниципальным органом, (муниципальным казенным учр</w:t>
      </w:r>
      <w:r w:rsidRPr="00255916">
        <w:rPr>
          <w:sz w:val="28"/>
          <w:szCs w:val="28"/>
        </w:rPr>
        <w:t>е</w:t>
      </w:r>
      <w:r w:rsidRPr="00255916">
        <w:rPr>
          <w:sz w:val="28"/>
          <w:szCs w:val="28"/>
        </w:rPr>
        <w:t>ждением) муниципального района;</w:t>
      </w:r>
    </w:p>
    <w:p w:rsidR="00255916" w:rsidRPr="00255916" w:rsidRDefault="0094611C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платежей</w:t>
      </w:r>
      <w:r w:rsidR="00255916" w:rsidRPr="00255916">
        <w:rPr>
          <w:sz w:val="28"/>
          <w:szCs w:val="28"/>
        </w:rPr>
        <w:t xml:space="preserve"> в целях возмещения ущерба при расторжении муниципальн</w:t>
      </w:r>
      <w:r w:rsidR="00255916" w:rsidRPr="00255916">
        <w:rPr>
          <w:sz w:val="28"/>
          <w:szCs w:val="28"/>
        </w:rPr>
        <w:t>о</w:t>
      </w:r>
      <w:r w:rsidR="00255916" w:rsidRPr="00255916">
        <w:rPr>
          <w:sz w:val="28"/>
          <w:szCs w:val="28"/>
        </w:rPr>
        <w:t>го контракта, заключенного с муниципальным органом муниципального</w:t>
      </w:r>
      <w:r>
        <w:rPr>
          <w:sz w:val="28"/>
          <w:szCs w:val="28"/>
        </w:rPr>
        <w:t xml:space="preserve"> </w:t>
      </w:r>
      <w:r w:rsidR="00255916" w:rsidRPr="00255916">
        <w:rPr>
          <w:sz w:val="28"/>
          <w:szCs w:val="28"/>
        </w:rPr>
        <w:t xml:space="preserve"> </w:t>
      </w:r>
      <w:r w:rsidR="00255916" w:rsidRPr="00255916">
        <w:rPr>
          <w:sz w:val="28"/>
          <w:szCs w:val="28"/>
        </w:rPr>
        <w:lastRenderedPageBreak/>
        <w:t>района (муниципальным казенным учреждением), в связи с односторонним отказом исполнителя (подрядчика) от его исполнения (за исключением м</w:t>
      </w:r>
      <w:r w:rsidR="00255916" w:rsidRPr="00255916">
        <w:rPr>
          <w:sz w:val="28"/>
          <w:szCs w:val="28"/>
        </w:rPr>
        <w:t>у</w:t>
      </w:r>
      <w:r w:rsidR="00255916" w:rsidRPr="00255916">
        <w:rPr>
          <w:sz w:val="28"/>
          <w:szCs w:val="28"/>
        </w:rPr>
        <w:t>ниципального контракта, финансируемого за счет средств муниципального дорожного фонда)</w:t>
      </w:r>
      <w:r w:rsidR="008F27DC">
        <w:rPr>
          <w:sz w:val="28"/>
          <w:szCs w:val="28"/>
        </w:rPr>
        <w:t>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платежей в целях возмещения ущерба при расторжении муниципальн</w:t>
      </w:r>
      <w:r w:rsidRPr="00255916">
        <w:rPr>
          <w:sz w:val="28"/>
          <w:szCs w:val="28"/>
        </w:rPr>
        <w:t>о</w:t>
      </w:r>
      <w:r w:rsidRPr="00255916">
        <w:rPr>
          <w:sz w:val="28"/>
          <w:szCs w:val="28"/>
        </w:rPr>
        <w:t>го контракта, финансируемого за счет средств муниципального дорожного фонда муниципального района, в связи с односторонним отказом исполнит</w:t>
      </w:r>
      <w:r w:rsidRPr="00255916">
        <w:rPr>
          <w:sz w:val="28"/>
          <w:szCs w:val="28"/>
        </w:rPr>
        <w:t>е</w:t>
      </w:r>
      <w:r w:rsidRPr="00255916">
        <w:rPr>
          <w:sz w:val="28"/>
          <w:szCs w:val="28"/>
        </w:rPr>
        <w:t>ля (подрядчика) от его исполнения;</w:t>
      </w:r>
    </w:p>
    <w:p w:rsidR="00255916" w:rsidRPr="00255916" w:rsidRDefault="00255916" w:rsidP="00255916">
      <w:pPr>
        <w:ind w:firstLine="709"/>
        <w:jc w:val="both"/>
        <w:rPr>
          <w:sz w:val="28"/>
          <w:szCs w:val="28"/>
        </w:rPr>
      </w:pPr>
      <w:r w:rsidRPr="00255916">
        <w:rPr>
          <w:sz w:val="28"/>
          <w:szCs w:val="28"/>
        </w:rPr>
        <w:t>прочих неналоговых доходов бюджетов муниципальных районов.</w:t>
      </w:r>
    </w:p>
    <w:p w:rsidR="00255916" w:rsidRDefault="00255916" w:rsidP="008F27DC">
      <w:pPr>
        <w:spacing w:line="240" w:lineRule="exact"/>
        <w:jc w:val="both"/>
        <w:rPr>
          <w:sz w:val="28"/>
          <w:szCs w:val="28"/>
        </w:rPr>
      </w:pPr>
    </w:p>
    <w:p w:rsidR="0049621D" w:rsidRDefault="008F27DC" w:rsidP="008F27DC">
      <w:pPr>
        <w:jc w:val="center"/>
      </w:pPr>
      <w:r>
        <w:t>____________________________</w:t>
      </w:r>
    </w:p>
    <w:sectPr w:rsidR="0049621D" w:rsidSect="007C2D46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D18" w:rsidRDefault="00165D18" w:rsidP="008F27DC">
      <w:r>
        <w:separator/>
      </w:r>
    </w:p>
  </w:endnote>
  <w:endnote w:type="continuationSeparator" w:id="0">
    <w:p w:rsidR="00165D18" w:rsidRDefault="00165D18" w:rsidP="008F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D18" w:rsidRDefault="00165D18" w:rsidP="008F27DC">
      <w:r>
        <w:separator/>
      </w:r>
    </w:p>
  </w:footnote>
  <w:footnote w:type="continuationSeparator" w:id="0">
    <w:p w:rsidR="00165D18" w:rsidRDefault="00165D18" w:rsidP="008F2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4149828"/>
      <w:docPartObj>
        <w:docPartGallery w:val="Page Numbers (Top of Page)"/>
        <w:docPartUnique/>
      </w:docPartObj>
    </w:sdtPr>
    <w:sdtEndPr/>
    <w:sdtContent>
      <w:p w:rsidR="00A56774" w:rsidRDefault="00A5677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CA4">
          <w:rPr>
            <w:noProof/>
          </w:rPr>
          <w:t>5</w:t>
        </w:r>
        <w:r>
          <w:fldChar w:fldCharType="end"/>
        </w:r>
      </w:p>
    </w:sdtContent>
  </w:sdt>
  <w:p w:rsidR="00A56774" w:rsidRDefault="00A567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916"/>
    <w:rsid w:val="00165D18"/>
    <w:rsid w:val="00255916"/>
    <w:rsid w:val="00391F32"/>
    <w:rsid w:val="003A671B"/>
    <w:rsid w:val="0049621D"/>
    <w:rsid w:val="0062625C"/>
    <w:rsid w:val="00781CA4"/>
    <w:rsid w:val="007C2D46"/>
    <w:rsid w:val="008F27DC"/>
    <w:rsid w:val="0094611C"/>
    <w:rsid w:val="00A56774"/>
    <w:rsid w:val="00C1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2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F2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2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C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1C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2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F2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2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C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1C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6</cp:revision>
  <cp:lastPrinted>2020-08-27T14:13:00Z</cp:lastPrinted>
  <dcterms:created xsi:type="dcterms:W3CDTF">2020-08-21T14:17:00Z</dcterms:created>
  <dcterms:modified xsi:type="dcterms:W3CDTF">2020-08-27T14:13:00Z</dcterms:modified>
</cp:coreProperties>
</file>