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D3B" w:rsidRDefault="00250D3B" w:rsidP="007D4EBC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250D3B" w:rsidRDefault="00250D3B" w:rsidP="00250D3B">
      <w:pPr>
        <w:spacing w:before="120"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250D3B" w:rsidRDefault="00250D3B" w:rsidP="00250D3B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250D3B" w:rsidRDefault="00250D3B" w:rsidP="00250D3B">
      <w:pPr>
        <w:ind w:left="5670"/>
        <w:rPr>
          <w:sz w:val="28"/>
          <w:szCs w:val="28"/>
        </w:rPr>
      </w:pPr>
      <w:r>
        <w:rPr>
          <w:sz w:val="28"/>
          <w:szCs w:val="28"/>
        </w:rPr>
        <w:t>от</w:t>
      </w:r>
      <w:r w:rsidR="00C93609">
        <w:rPr>
          <w:sz w:val="28"/>
          <w:szCs w:val="28"/>
        </w:rPr>
        <w:t xml:space="preserve"> 20.01.2021 № 8</w:t>
      </w:r>
      <w:bookmarkStart w:id="0" w:name="_GoBack"/>
      <w:bookmarkEnd w:id="0"/>
    </w:p>
    <w:p w:rsidR="00250D3B" w:rsidRDefault="00250D3B" w:rsidP="00250D3B">
      <w:pPr>
        <w:jc w:val="center"/>
        <w:rPr>
          <w:sz w:val="28"/>
          <w:szCs w:val="28"/>
        </w:rPr>
      </w:pPr>
    </w:p>
    <w:p w:rsidR="00250D3B" w:rsidRDefault="00250D3B" w:rsidP="00250D3B">
      <w:pPr>
        <w:jc w:val="center"/>
        <w:rPr>
          <w:sz w:val="28"/>
          <w:szCs w:val="28"/>
        </w:rPr>
      </w:pPr>
    </w:p>
    <w:p w:rsidR="00250D3B" w:rsidRDefault="00250D3B" w:rsidP="00250D3B">
      <w:pPr>
        <w:spacing w:line="240" w:lineRule="exact"/>
        <w:jc w:val="center"/>
        <w:rPr>
          <w:b/>
          <w:sz w:val="28"/>
          <w:szCs w:val="28"/>
        </w:rPr>
      </w:pPr>
      <w:r w:rsidRPr="00F263E0">
        <w:rPr>
          <w:b/>
          <w:sz w:val="28"/>
          <w:szCs w:val="28"/>
        </w:rPr>
        <w:t>СОСТАВ</w:t>
      </w:r>
    </w:p>
    <w:p w:rsidR="00250D3B" w:rsidRPr="009049A6" w:rsidRDefault="00250D3B" w:rsidP="00250D3B">
      <w:pPr>
        <w:spacing w:before="120" w:line="240" w:lineRule="exact"/>
        <w:jc w:val="center"/>
        <w:rPr>
          <w:b/>
          <w:sz w:val="28"/>
        </w:rPr>
      </w:pPr>
      <w:r w:rsidRPr="009049A6">
        <w:rPr>
          <w:b/>
          <w:sz w:val="28"/>
        </w:rPr>
        <w:t xml:space="preserve">экспертной комиссии для оценки предложений об определении мест, нахождение в которых может причинить вред здоровью детей, </w:t>
      </w:r>
    </w:p>
    <w:p w:rsidR="00250D3B" w:rsidRPr="009049A6" w:rsidRDefault="00250D3B" w:rsidP="00250D3B">
      <w:pPr>
        <w:spacing w:line="240" w:lineRule="exact"/>
        <w:jc w:val="center"/>
        <w:rPr>
          <w:b/>
          <w:sz w:val="28"/>
        </w:rPr>
      </w:pPr>
      <w:r w:rsidRPr="009049A6">
        <w:rPr>
          <w:b/>
          <w:sz w:val="28"/>
        </w:rPr>
        <w:t xml:space="preserve">их </w:t>
      </w:r>
      <w:proofErr w:type="gramStart"/>
      <w:r w:rsidRPr="009049A6">
        <w:rPr>
          <w:b/>
          <w:sz w:val="28"/>
        </w:rPr>
        <w:t>физическому</w:t>
      </w:r>
      <w:proofErr w:type="gramEnd"/>
      <w:r w:rsidRPr="009049A6">
        <w:rPr>
          <w:b/>
          <w:sz w:val="28"/>
        </w:rPr>
        <w:t xml:space="preserve">, интеллектуальному, психическому, духовному </w:t>
      </w:r>
    </w:p>
    <w:p w:rsidR="00250D3B" w:rsidRPr="009049A6" w:rsidRDefault="00250D3B" w:rsidP="00250D3B">
      <w:pPr>
        <w:spacing w:line="240" w:lineRule="exact"/>
        <w:jc w:val="center"/>
        <w:rPr>
          <w:b/>
          <w:sz w:val="28"/>
        </w:rPr>
      </w:pPr>
      <w:r w:rsidRPr="009049A6">
        <w:rPr>
          <w:b/>
          <w:sz w:val="28"/>
        </w:rPr>
        <w:t xml:space="preserve">и нравственному развитию, общественных мест, в которых в ночное время </w:t>
      </w:r>
    </w:p>
    <w:p w:rsidR="00250D3B" w:rsidRPr="009049A6" w:rsidRDefault="00250D3B" w:rsidP="00250D3B">
      <w:pPr>
        <w:spacing w:line="240" w:lineRule="exact"/>
        <w:jc w:val="center"/>
        <w:rPr>
          <w:b/>
          <w:sz w:val="28"/>
        </w:rPr>
      </w:pPr>
      <w:r w:rsidRPr="009049A6">
        <w:rPr>
          <w:b/>
          <w:sz w:val="28"/>
        </w:rPr>
        <w:t xml:space="preserve">не допускается нахождение детей без сопровождения родителей </w:t>
      </w:r>
    </w:p>
    <w:p w:rsidR="00250D3B" w:rsidRPr="009049A6" w:rsidRDefault="00250D3B" w:rsidP="00250D3B">
      <w:pPr>
        <w:spacing w:line="240" w:lineRule="exact"/>
        <w:jc w:val="center"/>
        <w:rPr>
          <w:b/>
          <w:sz w:val="28"/>
        </w:rPr>
      </w:pPr>
      <w:r w:rsidRPr="009049A6">
        <w:rPr>
          <w:b/>
          <w:sz w:val="28"/>
        </w:rPr>
        <w:t xml:space="preserve">(лиц, их заменяющих), а также лиц, осуществляющих мероприятия </w:t>
      </w:r>
    </w:p>
    <w:p w:rsidR="00250D3B" w:rsidRPr="009049A6" w:rsidRDefault="00250D3B" w:rsidP="00250D3B">
      <w:pPr>
        <w:spacing w:line="240" w:lineRule="exact"/>
        <w:jc w:val="center"/>
        <w:rPr>
          <w:b/>
          <w:sz w:val="28"/>
        </w:rPr>
      </w:pPr>
      <w:r w:rsidRPr="009049A6">
        <w:rPr>
          <w:b/>
          <w:sz w:val="28"/>
        </w:rPr>
        <w:t>с участием детей</w:t>
      </w:r>
    </w:p>
    <w:p w:rsidR="00250D3B" w:rsidRDefault="00250D3B" w:rsidP="00250D3B">
      <w:pPr>
        <w:jc w:val="center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5"/>
        <w:gridCol w:w="310"/>
        <w:gridCol w:w="6769"/>
      </w:tblGrid>
      <w:tr w:rsidR="00250D3B" w:rsidRPr="00250D3B" w:rsidTr="007D4EBC">
        <w:tc>
          <w:tcPr>
            <w:tcW w:w="2775" w:type="dxa"/>
          </w:tcPr>
          <w:p w:rsidR="00250D3B" w:rsidRPr="00250D3B" w:rsidRDefault="00250D3B" w:rsidP="00250D3B">
            <w:pPr>
              <w:spacing w:before="120" w:line="240" w:lineRule="exact"/>
              <w:rPr>
                <w:sz w:val="28"/>
              </w:rPr>
            </w:pPr>
            <w:r w:rsidRPr="00250D3B">
              <w:rPr>
                <w:sz w:val="28"/>
              </w:rPr>
              <w:t>Антонова Е.Ю.</w:t>
            </w:r>
          </w:p>
        </w:tc>
        <w:tc>
          <w:tcPr>
            <w:tcW w:w="310" w:type="dxa"/>
          </w:tcPr>
          <w:p w:rsidR="00250D3B" w:rsidRPr="00250D3B" w:rsidRDefault="00250D3B" w:rsidP="00250D3B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769" w:type="dxa"/>
          </w:tcPr>
          <w:p w:rsidR="00250D3B" w:rsidRPr="00250D3B" w:rsidRDefault="00250D3B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заместитель Главы администрации Чудовского мун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ципального района, председатель экспертной коми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сии;</w:t>
            </w:r>
          </w:p>
        </w:tc>
      </w:tr>
      <w:tr w:rsidR="00250D3B" w:rsidRPr="00250D3B" w:rsidTr="007D4EBC">
        <w:tc>
          <w:tcPr>
            <w:tcW w:w="2775" w:type="dxa"/>
          </w:tcPr>
          <w:p w:rsidR="00250D3B" w:rsidRPr="00250D3B" w:rsidRDefault="00250D3B" w:rsidP="00250D3B">
            <w:pPr>
              <w:spacing w:before="120" w:line="24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Золина</w:t>
            </w:r>
            <w:proofErr w:type="spellEnd"/>
            <w:r>
              <w:rPr>
                <w:sz w:val="28"/>
              </w:rPr>
              <w:t xml:space="preserve"> С.В.</w:t>
            </w:r>
          </w:p>
        </w:tc>
        <w:tc>
          <w:tcPr>
            <w:tcW w:w="310" w:type="dxa"/>
          </w:tcPr>
          <w:p w:rsidR="00250D3B" w:rsidRPr="00250D3B" w:rsidRDefault="00250D3B" w:rsidP="00250D3B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769" w:type="dxa"/>
          </w:tcPr>
          <w:p w:rsidR="00250D3B" w:rsidRPr="00250D3B" w:rsidRDefault="00250D3B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главный специалист комитета образования Админ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страции Чудовского муниципального района, зам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ститель председателя экспертной комиссии;</w:t>
            </w:r>
          </w:p>
        </w:tc>
      </w:tr>
      <w:tr w:rsidR="00250D3B" w:rsidRPr="00250D3B" w:rsidTr="007D4EBC">
        <w:tc>
          <w:tcPr>
            <w:tcW w:w="2775" w:type="dxa"/>
          </w:tcPr>
          <w:p w:rsidR="00250D3B" w:rsidRPr="00250D3B" w:rsidRDefault="000512C9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Хомутова Н.А.</w:t>
            </w:r>
          </w:p>
        </w:tc>
        <w:tc>
          <w:tcPr>
            <w:tcW w:w="310" w:type="dxa"/>
          </w:tcPr>
          <w:p w:rsidR="00250D3B" w:rsidRPr="00250D3B" w:rsidRDefault="000512C9" w:rsidP="00250D3B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769" w:type="dxa"/>
          </w:tcPr>
          <w:p w:rsidR="00250D3B" w:rsidRPr="00250D3B" w:rsidRDefault="000512C9" w:rsidP="009049A6">
            <w:pPr>
              <w:spacing w:before="120" w:line="240" w:lineRule="exact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главный служащий-эксперт, ответственный секретарь комиссии по делам несовершеннолетних и защите их прав Администрации Чудовского муниципального района, секретарь экспертной комиссии.</w:t>
            </w:r>
          </w:p>
        </w:tc>
      </w:tr>
      <w:tr w:rsidR="000512C9" w:rsidRPr="00250D3B" w:rsidTr="007D4EBC">
        <w:tc>
          <w:tcPr>
            <w:tcW w:w="9854" w:type="dxa"/>
            <w:gridSpan w:val="3"/>
          </w:tcPr>
          <w:p w:rsidR="000512C9" w:rsidRPr="00250D3B" w:rsidRDefault="000512C9" w:rsidP="009049A6">
            <w:pPr>
              <w:spacing w:before="120" w:line="240" w:lineRule="exact"/>
              <w:ind w:firstLine="709"/>
              <w:rPr>
                <w:sz w:val="28"/>
              </w:rPr>
            </w:pPr>
            <w:r>
              <w:rPr>
                <w:sz w:val="28"/>
              </w:rPr>
              <w:t>Члены экспертной комиссии:</w:t>
            </w:r>
          </w:p>
        </w:tc>
      </w:tr>
      <w:tr w:rsidR="00250D3B" w:rsidRPr="00250D3B" w:rsidTr="007D4EBC">
        <w:tc>
          <w:tcPr>
            <w:tcW w:w="2775" w:type="dxa"/>
          </w:tcPr>
          <w:p w:rsidR="00250D3B" w:rsidRPr="00250D3B" w:rsidRDefault="000512C9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Ванчикова И.В.</w:t>
            </w:r>
          </w:p>
        </w:tc>
        <w:tc>
          <w:tcPr>
            <w:tcW w:w="310" w:type="dxa"/>
          </w:tcPr>
          <w:p w:rsidR="00250D3B" w:rsidRPr="00250D3B" w:rsidRDefault="000512C9" w:rsidP="00250D3B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769" w:type="dxa"/>
          </w:tcPr>
          <w:p w:rsidR="00250D3B" w:rsidRPr="00250D3B" w:rsidRDefault="000512C9" w:rsidP="000512C9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социальный педагог Муниципального автономного образовательного учреждения «Средняя</w:t>
            </w:r>
            <w:r w:rsidR="00853004">
              <w:rPr>
                <w:sz w:val="28"/>
              </w:rPr>
              <w:t xml:space="preserve"> общеобраз</w:t>
            </w:r>
            <w:r w:rsidR="00853004">
              <w:rPr>
                <w:sz w:val="28"/>
              </w:rPr>
              <w:t>о</w:t>
            </w:r>
            <w:r w:rsidR="00853004">
              <w:rPr>
                <w:sz w:val="28"/>
              </w:rPr>
              <w:t>вательная</w:t>
            </w:r>
            <w:r>
              <w:rPr>
                <w:sz w:val="28"/>
              </w:rPr>
              <w:t xml:space="preserve"> школа № 1 </w:t>
            </w:r>
            <w:proofErr w:type="spellStart"/>
            <w:r>
              <w:rPr>
                <w:sz w:val="28"/>
              </w:rPr>
              <w:t>им.Н.А</w:t>
            </w:r>
            <w:proofErr w:type="spellEnd"/>
            <w:r>
              <w:rPr>
                <w:sz w:val="28"/>
              </w:rPr>
              <w:t>. Некрасова» (по согл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сованию);</w:t>
            </w:r>
          </w:p>
        </w:tc>
      </w:tr>
      <w:tr w:rsidR="00250D3B" w:rsidRPr="00250D3B" w:rsidTr="007D4EBC">
        <w:tc>
          <w:tcPr>
            <w:tcW w:w="2775" w:type="dxa"/>
          </w:tcPr>
          <w:p w:rsidR="00250D3B" w:rsidRPr="00250D3B" w:rsidRDefault="000512C9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Дмитриев А.В.</w:t>
            </w:r>
          </w:p>
        </w:tc>
        <w:tc>
          <w:tcPr>
            <w:tcW w:w="310" w:type="dxa"/>
          </w:tcPr>
          <w:p w:rsidR="00250D3B" w:rsidRPr="00250D3B" w:rsidRDefault="000512C9" w:rsidP="00250D3B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769" w:type="dxa"/>
          </w:tcPr>
          <w:p w:rsidR="00250D3B" w:rsidRPr="00250D3B" w:rsidRDefault="000512C9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председатель местного отделения ДОСААФ России Чудовского района (по согласованию);</w:t>
            </w:r>
          </w:p>
        </w:tc>
      </w:tr>
      <w:tr w:rsidR="00250D3B" w:rsidRPr="00250D3B" w:rsidTr="007D4EBC">
        <w:tc>
          <w:tcPr>
            <w:tcW w:w="2775" w:type="dxa"/>
          </w:tcPr>
          <w:p w:rsidR="00250D3B" w:rsidRPr="00250D3B" w:rsidRDefault="000512C9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Коган Т.В.</w:t>
            </w:r>
          </w:p>
        </w:tc>
        <w:tc>
          <w:tcPr>
            <w:tcW w:w="310" w:type="dxa"/>
          </w:tcPr>
          <w:p w:rsidR="00250D3B" w:rsidRPr="00250D3B" w:rsidRDefault="000512C9" w:rsidP="00250D3B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769" w:type="dxa"/>
          </w:tcPr>
          <w:p w:rsidR="00250D3B" w:rsidRPr="00250D3B" w:rsidRDefault="000512C9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начальник отдела сельского хозяйства и потребител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ского рынка комитета инвестиций, предпринимател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ства и сельского хозяйства Администрации Чудовск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го муниципального района;</w:t>
            </w:r>
          </w:p>
        </w:tc>
      </w:tr>
      <w:tr w:rsidR="00250D3B" w:rsidRPr="00250D3B" w:rsidTr="007D4EBC">
        <w:tc>
          <w:tcPr>
            <w:tcW w:w="2775" w:type="dxa"/>
          </w:tcPr>
          <w:p w:rsidR="00250D3B" w:rsidRPr="00250D3B" w:rsidRDefault="000512C9" w:rsidP="005A10E6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Лагун О.</w:t>
            </w:r>
            <w:r w:rsidR="005A10E6">
              <w:rPr>
                <w:sz w:val="28"/>
              </w:rPr>
              <w:t>Ю</w:t>
            </w:r>
            <w:r>
              <w:rPr>
                <w:sz w:val="28"/>
              </w:rPr>
              <w:t>.</w:t>
            </w:r>
          </w:p>
        </w:tc>
        <w:tc>
          <w:tcPr>
            <w:tcW w:w="310" w:type="dxa"/>
          </w:tcPr>
          <w:p w:rsidR="00250D3B" w:rsidRPr="00250D3B" w:rsidRDefault="000512C9" w:rsidP="00250D3B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769" w:type="dxa"/>
          </w:tcPr>
          <w:p w:rsidR="00250D3B" w:rsidRPr="00250D3B" w:rsidRDefault="000512C9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директор Муниципального бюджетного учреждения «Межпоселенческое социально-культурное объед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нение «Светоч» (по согласованию);</w:t>
            </w:r>
          </w:p>
        </w:tc>
      </w:tr>
      <w:tr w:rsidR="000512C9" w:rsidRPr="00250D3B" w:rsidTr="007D4EBC">
        <w:tc>
          <w:tcPr>
            <w:tcW w:w="2775" w:type="dxa"/>
          </w:tcPr>
          <w:p w:rsidR="000512C9" w:rsidRDefault="000512C9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Фенина Ю.С.</w:t>
            </w:r>
          </w:p>
        </w:tc>
        <w:tc>
          <w:tcPr>
            <w:tcW w:w="310" w:type="dxa"/>
          </w:tcPr>
          <w:p w:rsidR="000512C9" w:rsidRDefault="000512C9" w:rsidP="00250D3B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769" w:type="dxa"/>
          </w:tcPr>
          <w:p w:rsidR="000512C9" w:rsidRDefault="000512C9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заведующая отделом № 6 Государственного облас</w:t>
            </w:r>
            <w:r>
              <w:rPr>
                <w:sz w:val="28"/>
              </w:rPr>
              <w:t>т</w:t>
            </w:r>
            <w:r>
              <w:rPr>
                <w:sz w:val="28"/>
              </w:rPr>
              <w:t>ного бюджетного учреждения «Новгородский облас</w:t>
            </w:r>
            <w:r>
              <w:rPr>
                <w:sz w:val="28"/>
              </w:rPr>
              <w:t>т</w:t>
            </w:r>
            <w:r>
              <w:rPr>
                <w:sz w:val="28"/>
              </w:rPr>
              <w:t>ной центр психолого-педагогической, медицинской и социальной помощи» (по согласованию);</w:t>
            </w:r>
          </w:p>
        </w:tc>
      </w:tr>
      <w:tr w:rsidR="000512C9" w:rsidRPr="00250D3B" w:rsidTr="007D4EBC">
        <w:tc>
          <w:tcPr>
            <w:tcW w:w="2775" w:type="dxa"/>
          </w:tcPr>
          <w:p w:rsidR="000512C9" w:rsidRDefault="000512C9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Харитонова М.С.</w:t>
            </w:r>
          </w:p>
        </w:tc>
        <w:tc>
          <w:tcPr>
            <w:tcW w:w="310" w:type="dxa"/>
          </w:tcPr>
          <w:p w:rsidR="000512C9" w:rsidRDefault="000512C9" w:rsidP="00250D3B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769" w:type="dxa"/>
          </w:tcPr>
          <w:p w:rsidR="000512C9" w:rsidRDefault="000512C9" w:rsidP="000512C9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директор Муниципального бюджетного учреждения «Молодежный центр «Диалог» (по согласованию);</w:t>
            </w:r>
          </w:p>
        </w:tc>
      </w:tr>
      <w:tr w:rsidR="000512C9" w:rsidRPr="00250D3B" w:rsidTr="007D4EBC">
        <w:tc>
          <w:tcPr>
            <w:tcW w:w="2775" w:type="dxa"/>
          </w:tcPr>
          <w:p w:rsidR="000512C9" w:rsidRDefault="000512C9" w:rsidP="00250D3B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Юхнова Т.Б.</w:t>
            </w:r>
          </w:p>
        </w:tc>
        <w:tc>
          <w:tcPr>
            <w:tcW w:w="310" w:type="dxa"/>
          </w:tcPr>
          <w:p w:rsidR="000512C9" w:rsidRDefault="000512C9" w:rsidP="00250D3B">
            <w:pPr>
              <w:spacing w:before="120"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769" w:type="dxa"/>
          </w:tcPr>
          <w:p w:rsidR="000512C9" w:rsidRDefault="000512C9" w:rsidP="000512C9">
            <w:pPr>
              <w:spacing w:before="120" w:line="240" w:lineRule="exact"/>
              <w:rPr>
                <w:sz w:val="28"/>
              </w:rPr>
            </w:pPr>
            <w:r>
              <w:rPr>
                <w:sz w:val="28"/>
              </w:rPr>
              <w:t>заместитель директора Областного автономного учреждения социального обслуживания «Чудовский комплексный центр социального обслуживания» (по согласованию).</w:t>
            </w:r>
          </w:p>
        </w:tc>
      </w:tr>
    </w:tbl>
    <w:p w:rsidR="00250D3B" w:rsidRDefault="00250D3B" w:rsidP="009049A6">
      <w:pPr>
        <w:spacing w:line="240" w:lineRule="exact"/>
        <w:jc w:val="center"/>
        <w:rPr>
          <w:b/>
        </w:rPr>
      </w:pPr>
    </w:p>
    <w:p w:rsidR="000512C9" w:rsidRDefault="000512C9" w:rsidP="009049A6">
      <w:pPr>
        <w:spacing w:line="240" w:lineRule="exact"/>
        <w:jc w:val="center"/>
        <w:rPr>
          <w:b/>
        </w:rPr>
      </w:pPr>
      <w:r>
        <w:rPr>
          <w:b/>
        </w:rPr>
        <w:t>___________________</w:t>
      </w:r>
      <w:r w:rsidR="00853004">
        <w:rPr>
          <w:b/>
        </w:rPr>
        <w:t>___</w:t>
      </w:r>
      <w:r>
        <w:rPr>
          <w:b/>
        </w:rPr>
        <w:t>______</w:t>
      </w:r>
    </w:p>
    <w:sectPr w:rsidR="000512C9" w:rsidSect="00250D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D3B"/>
    <w:rsid w:val="000512C9"/>
    <w:rsid w:val="001F7CAD"/>
    <w:rsid w:val="00250D3B"/>
    <w:rsid w:val="005A10E6"/>
    <w:rsid w:val="007D4EBC"/>
    <w:rsid w:val="00853004"/>
    <w:rsid w:val="009049A6"/>
    <w:rsid w:val="00C9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Delo-Web</dc:creator>
  <cp:lastModifiedBy>Екатерина В. Королева</cp:lastModifiedBy>
  <cp:revision>5</cp:revision>
  <cp:lastPrinted>2020-11-19T08:22:00Z</cp:lastPrinted>
  <dcterms:created xsi:type="dcterms:W3CDTF">2020-11-19T08:22:00Z</dcterms:created>
  <dcterms:modified xsi:type="dcterms:W3CDTF">2021-01-20T07:31:00Z</dcterms:modified>
</cp:coreProperties>
</file>