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41AB" w:rsidRPr="005B2F59" w:rsidRDefault="00DA41AB" w:rsidP="00DA41AB">
      <w:pPr>
        <w:spacing w:after="120"/>
        <w:ind w:firstLine="5670"/>
        <w:jc w:val="center"/>
        <w:rPr>
          <w:sz w:val="28"/>
          <w:szCs w:val="28"/>
        </w:rPr>
      </w:pPr>
      <w:r w:rsidRPr="005B2F59">
        <w:rPr>
          <w:sz w:val="28"/>
          <w:szCs w:val="28"/>
        </w:rPr>
        <w:t>У</w:t>
      </w:r>
      <w:r>
        <w:rPr>
          <w:sz w:val="28"/>
          <w:szCs w:val="28"/>
        </w:rPr>
        <w:t>ТВЕРЖДЕН</w:t>
      </w:r>
    </w:p>
    <w:p w:rsidR="00DA41AB" w:rsidRDefault="00DA41AB" w:rsidP="00DA41AB">
      <w:pPr>
        <w:ind w:firstLine="5670"/>
        <w:rPr>
          <w:sz w:val="28"/>
          <w:szCs w:val="28"/>
        </w:rPr>
      </w:pPr>
      <w:r w:rsidRPr="005B2F59">
        <w:rPr>
          <w:sz w:val="28"/>
          <w:szCs w:val="28"/>
        </w:rPr>
        <w:t>постановлением Администрации</w:t>
      </w:r>
    </w:p>
    <w:p w:rsidR="00DA41AB" w:rsidRPr="005B2F59" w:rsidRDefault="00DA41AB" w:rsidP="00DA41AB">
      <w:pPr>
        <w:ind w:firstLine="5670"/>
        <w:rPr>
          <w:sz w:val="28"/>
          <w:szCs w:val="28"/>
        </w:rPr>
      </w:pPr>
      <w:r w:rsidRPr="005B2F59">
        <w:rPr>
          <w:sz w:val="28"/>
          <w:szCs w:val="28"/>
        </w:rPr>
        <w:t>муниципального района</w:t>
      </w:r>
    </w:p>
    <w:p w:rsidR="00DA41AB" w:rsidRDefault="00DA41AB" w:rsidP="00DA41AB">
      <w:pPr>
        <w:ind w:firstLine="5670"/>
        <w:jc w:val="both"/>
        <w:rPr>
          <w:sz w:val="28"/>
          <w:szCs w:val="28"/>
        </w:rPr>
      </w:pPr>
      <w:r w:rsidRPr="005B2F59">
        <w:rPr>
          <w:sz w:val="28"/>
          <w:szCs w:val="28"/>
        </w:rPr>
        <w:t xml:space="preserve">от </w:t>
      </w:r>
      <w:r w:rsidR="00D02BF3">
        <w:rPr>
          <w:sz w:val="28"/>
          <w:szCs w:val="28"/>
        </w:rPr>
        <w:t>27.05.2016 № 485</w:t>
      </w:r>
      <w:bookmarkStart w:id="0" w:name="_GoBack"/>
      <w:bookmarkEnd w:id="0"/>
    </w:p>
    <w:p w:rsidR="00C76FBE" w:rsidRDefault="00C76FBE" w:rsidP="00C76FB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DA41AB" w:rsidRDefault="00DA41AB" w:rsidP="00C76FBE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</w:p>
    <w:p w:rsidR="00C76FBE" w:rsidRPr="007128CE" w:rsidRDefault="00C76FBE" w:rsidP="00DA41AB">
      <w:pPr>
        <w:pStyle w:val="ConsPlusTitle"/>
        <w:spacing w:before="120" w:line="240" w:lineRule="exact"/>
        <w:jc w:val="center"/>
        <w:rPr>
          <w:rFonts w:ascii="Times New Roman" w:hAnsi="Times New Roman" w:cs="Times New Roman"/>
          <w:sz w:val="26"/>
          <w:szCs w:val="26"/>
        </w:rPr>
      </w:pPr>
      <w:r w:rsidRPr="00C76FBE">
        <w:rPr>
          <w:rFonts w:ascii="Times New Roman" w:hAnsi="Times New Roman" w:cs="Times New Roman"/>
          <w:sz w:val="28"/>
          <w:szCs w:val="28"/>
        </w:rPr>
        <w:t>СОСТАВ</w:t>
      </w:r>
    </w:p>
    <w:p w:rsidR="00C76FBE" w:rsidRPr="00DA41AB" w:rsidRDefault="00C76FBE" w:rsidP="00DA41AB">
      <w:pPr>
        <w:pStyle w:val="ConsPlusTitle"/>
        <w:spacing w:before="12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A41AB">
        <w:rPr>
          <w:rFonts w:ascii="Times New Roman" w:hAnsi="Times New Roman" w:cs="Times New Roman"/>
          <w:sz w:val="28"/>
          <w:szCs w:val="28"/>
        </w:rPr>
        <w:t>комиссии по обеспечению безопасности дорожного движения</w:t>
      </w:r>
    </w:p>
    <w:p w:rsidR="00C76FBE" w:rsidRDefault="00C76FBE" w:rsidP="00C76FBE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DA41AB">
        <w:rPr>
          <w:rFonts w:ascii="Times New Roman" w:hAnsi="Times New Roman" w:cs="Times New Roman"/>
          <w:sz w:val="28"/>
          <w:szCs w:val="28"/>
        </w:rPr>
        <w:t xml:space="preserve"> Чудовского муниципального района</w:t>
      </w:r>
    </w:p>
    <w:p w:rsidR="00DA41AB" w:rsidRPr="00DA41AB" w:rsidRDefault="00DA41AB" w:rsidP="00C76FBE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303"/>
        <w:gridCol w:w="7316"/>
      </w:tblGrid>
      <w:tr w:rsidR="00DA41AB" w:rsidTr="00DA41AB">
        <w:tc>
          <w:tcPr>
            <w:tcW w:w="2235" w:type="dxa"/>
          </w:tcPr>
          <w:p w:rsidR="00DA41AB" w:rsidRPr="00C76FBE" w:rsidRDefault="00DA41AB" w:rsidP="00E2492C">
            <w:pPr>
              <w:pStyle w:val="ConsPlusNormal"/>
              <w:spacing w:before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Горбачев А.Г.</w:t>
            </w:r>
          </w:p>
        </w:tc>
        <w:tc>
          <w:tcPr>
            <w:tcW w:w="303" w:type="dxa"/>
          </w:tcPr>
          <w:p w:rsidR="00DA41AB" w:rsidRDefault="00DA41AB" w:rsidP="00DA41AB">
            <w:pPr>
              <w:pStyle w:val="ConsPlusNormal"/>
              <w:spacing w:before="120"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316" w:type="dxa"/>
          </w:tcPr>
          <w:p w:rsidR="00DA41AB" w:rsidRPr="00C76FBE" w:rsidRDefault="00DA41AB" w:rsidP="00D3651C">
            <w:pPr>
              <w:pStyle w:val="ConsPlusNormal"/>
              <w:spacing w:before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 xml:space="preserve">ервый заместитель Главы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Чудовского </w:t>
            </w: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муниципального района, председатель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A41AB" w:rsidTr="00DA41AB">
        <w:tc>
          <w:tcPr>
            <w:tcW w:w="2235" w:type="dxa"/>
          </w:tcPr>
          <w:p w:rsidR="00DA41AB" w:rsidRPr="00C76FBE" w:rsidRDefault="00DA41AB" w:rsidP="00E2492C">
            <w:pPr>
              <w:pStyle w:val="ConsPlusNormal"/>
              <w:spacing w:before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Егорова С.А.</w:t>
            </w:r>
          </w:p>
        </w:tc>
        <w:tc>
          <w:tcPr>
            <w:tcW w:w="303" w:type="dxa"/>
          </w:tcPr>
          <w:p w:rsidR="00DA41AB" w:rsidRDefault="00DA41AB" w:rsidP="00DA41AB">
            <w:pPr>
              <w:pStyle w:val="ConsPlusNormal"/>
              <w:spacing w:before="120"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316" w:type="dxa"/>
          </w:tcPr>
          <w:p w:rsidR="00DA41AB" w:rsidRPr="00C76FBE" w:rsidRDefault="00DA41AB" w:rsidP="00D3651C">
            <w:pPr>
              <w:pStyle w:val="ConsPlusNormal"/>
              <w:spacing w:before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аведующая отделом благоустройства и городского хозяйства Администрации Чудовского муниципального района, заместитель председателя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A41AB" w:rsidTr="00DA41AB">
        <w:tc>
          <w:tcPr>
            <w:tcW w:w="2235" w:type="dxa"/>
          </w:tcPr>
          <w:p w:rsidR="00DA41AB" w:rsidRPr="00C76FBE" w:rsidRDefault="00DA41AB" w:rsidP="00E2492C">
            <w:pPr>
              <w:pStyle w:val="ConsPlusNormal"/>
              <w:spacing w:before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Отмахова</w:t>
            </w:r>
            <w:proofErr w:type="spellEnd"/>
            <w:r w:rsidRPr="00C76FBE">
              <w:rPr>
                <w:rFonts w:ascii="Times New Roman" w:hAnsi="Times New Roman" w:cs="Times New Roman"/>
                <w:sz w:val="28"/>
                <w:szCs w:val="28"/>
              </w:rPr>
              <w:t xml:space="preserve"> Е.Л.</w:t>
            </w:r>
          </w:p>
        </w:tc>
        <w:tc>
          <w:tcPr>
            <w:tcW w:w="303" w:type="dxa"/>
          </w:tcPr>
          <w:p w:rsidR="00DA41AB" w:rsidRDefault="00DA41AB" w:rsidP="00DA41AB">
            <w:pPr>
              <w:pStyle w:val="ConsPlusNormal"/>
              <w:spacing w:before="120"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316" w:type="dxa"/>
          </w:tcPr>
          <w:p w:rsidR="00DA41AB" w:rsidRPr="00C76FBE" w:rsidRDefault="00DA41AB" w:rsidP="00D3651C">
            <w:pPr>
              <w:pStyle w:val="ConsPlusNormal"/>
              <w:spacing w:before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лавный специалист отдела благоустройства и городского хозяйства Администрации Чудовского муниципального района, секретарь комиссии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A41AB" w:rsidTr="00DC0C1E">
        <w:tc>
          <w:tcPr>
            <w:tcW w:w="9854" w:type="dxa"/>
            <w:gridSpan w:val="3"/>
          </w:tcPr>
          <w:p w:rsidR="00DA41AB" w:rsidRDefault="00DA41AB" w:rsidP="00DA41AB">
            <w:pPr>
              <w:pStyle w:val="ConsPlusNormal"/>
              <w:spacing w:before="120" w:line="240" w:lineRule="exact"/>
              <w:ind w:firstLine="70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Члены комиссии:</w:t>
            </w:r>
          </w:p>
        </w:tc>
      </w:tr>
      <w:tr w:rsidR="00DA41AB" w:rsidTr="00DA41AB">
        <w:tc>
          <w:tcPr>
            <w:tcW w:w="2235" w:type="dxa"/>
          </w:tcPr>
          <w:p w:rsidR="00DA41AB" w:rsidRPr="00C76FBE" w:rsidRDefault="00DA41AB" w:rsidP="000C7F1C">
            <w:pPr>
              <w:pStyle w:val="ConsPlusNormal"/>
              <w:spacing w:before="120"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Алексеев С.Б.</w:t>
            </w:r>
          </w:p>
        </w:tc>
        <w:tc>
          <w:tcPr>
            <w:tcW w:w="303" w:type="dxa"/>
          </w:tcPr>
          <w:p w:rsidR="00DA41AB" w:rsidRDefault="00DA41AB" w:rsidP="005238AF">
            <w:pPr>
              <w:pStyle w:val="ConsPlusNormal"/>
              <w:spacing w:before="120"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316" w:type="dxa"/>
          </w:tcPr>
          <w:p w:rsidR="00DA41AB" w:rsidRPr="00C76FBE" w:rsidRDefault="00DA41AB" w:rsidP="00BE7FD9">
            <w:pPr>
              <w:pStyle w:val="ConsPlusNormal"/>
              <w:spacing w:before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proofErr w:type="spellStart"/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Трегубовского</w:t>
            </w:r>
            <w:proofErr w:type="spellEnd"/>
            <w:r w:rsidRPr="00C76FBE"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A41AB" w:rsidTr="00DA41AB">
        <w:tc>
          <w:tcPr>
            <w:tcW w:w="2235" w:type="dxa"/>
          </w:tcPr>
          <w:p w:rsidR="00DA41AB" w:rsidRPr="00C76FBE" w:rsidRDefault="00DA41AB" w:rsidP="000C7F1C">
            <w:pPr>
              <w:pStyle w:val="ConsPlusNormal"/>
              <w:spacing w:before="120"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Антонова Е.Ю.</w:t>
            </w:r>
          </w:p>
        </w:tc>
        <w:tc>
          <w:tcPr>
            <w:tcW w:w="303" w:type="dxa"/>
          </w:tcPr>
          <w:p w:rsidR="00DA41AB" w:rsidRDefault="00DA41AB" w:rsidP="005238AF">
            <w:pPr>
              <w:pStyle w:val="ConsPlusNormal"/>
              <w:spacing w:before="120"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316" w:type="dxa"/>
          </w:tcPr>
          <w:p w:rsidR="00DA41AB" w:rsidRPr="00C76FBE" w:rsidRDefault="00DA41AB" w:rsidP="00BE7FD9">
            <w:pPr>
              <w:pStyle w:val="ConsPlusNormal"/>
              <w:spacing w:before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редседатель комитета образования Администрации 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удовского муниципального района;</w:t>
            </w:r>
          </w:p>
        </w:tc>
      </w:tr>
      <w:tr w:rsidR="00DA41AB" w:rsidTr="00DA41AB">
        <w:tc>
          <w:tcPr>
            <w:tcW w:w="2235" w:type="dxa"/>
          </w:tcPr>
          <w:p w:rsidR="00DA41AB" w:rsidRPr="00C76FBE" w:rsidRDefault="00DA41AB" w:rsidP="000C7F1C">
            <w:pPr>
              <w:pStyle w:val="ConsPlusNormal"/>
              <w:spacing w:before="120"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Вересов В.А.</w:t>
            </w:r>
          </w:p>
        </w:tc>
        <w:tc>
          <w:tcPr>
            <w:tcW w:w="303" w:type="dxa"/>
          </w:tcPr>
          <w:p w:rsidR="00DA41AB" w:rsidRDefault="00DA41AB" w:rsidP="005238AF">
            <w:pPr>
              <w:pStyle w:val="ConsPlusNormal"/>
              <w:spacing w:before="120"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316" w:type="dxa"/>
          </w:tcPr>
          <w:p w:rsidR="00DA41AB" w:rsidRPr="00C76FBE" w:rsidRDefault="00DA41AB" w:rsidP="00BE7FD9">
            <w:pPr>
              <w:pStyle w:val="ConsPlusNormal"/>
              <w:spacing w:before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отделения ГИБДД ОМВД России по </w:t>
            </w:r>
            <w:proofErr w:type="spellStart"/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Чудовскому</w:t>
            </w:r>
            <w:proofErr w:type="spellEnd"/>
            <w:r w:rsidRPr="00C76FBE">
              <w:rPr>
                <w:rFonts w:ascii="Times New Roman" w:hAnsi="Times New Roman" w:cs="Times New Roman"/>
                <w:sz w:val="28"/>
                <w:szCs w:val="28"/>
              </w:rPr>
              <w:t xml:space="preserve"> району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A41AB" w:rsidTr="00DA41AB">
        <w:tc>
          <w:tcPr>
            <w:tcW w:w="2235" w:type="dxa"/>
          </w:tcPr>
          <w:p w:rsidR="00DA41AB" w:rsidRPr="00C76FBE" w:rsidRDefault="00DA41AB" w:rsidP="004A0B66">
            <w:pPr>
              <w:pStyle w:val="ConsPlusNormal"/>
              <w:spacing w:before="120"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Гевейлер</w:t>
            </w:r>
            <w:proofErr w:type="spellEnd"/>
            <w:r w:rsidRPr="00C76FBE">
              <w:rPr>
                <w:rFonts w:ascii="Times New Roman" w:hAnsi="Times New Roman" w:cs="Times New Roman"/>
                <w:sz w:val="28"/>
                <w:szCs w:val="28"/>
              </w:rPr>
              <w:t xml:space="preserve"> А.А.</w:t>
            </w:r>
          </w:p>
        </w:tc>
        <w:tc>
          <w:tcPr>
            <w:tcW w:w="303" w:type="dxa"/>
          </w:tcPr>
          <w:p w:rsidR="00DA41AB" w:rsidRDefault="00DA41AB" w:rsidP="005238AF">
            <w:pPr>
              <w:pStyle w:val="ConsPlusNormal"/>
              <w:spacing w:before="120"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316" w:type="dxa"/>
          </w:tcPr>
          <w:p w:rsidR="00DA41AB" w:rsidRPr="00C76FBE" w:rsidRDefault="00DA41AB" w:rsidP="009304D2">
            <w:pPr>
              <w:pStyle w:val="ConsPlusNormal"/>
              <w:spacing w:before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иректор ООО «Экипаж»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A41AB" w:rsidTr="00DA41AB">
        <w:tc>
          <w:tcPr>
            <w:tcW w:w="2235" w:type="dxa"/>
          </w:tcPr>
          <w:p w:rsidR="00DA41AB" w:rsidRPr="00C76FBE" w:rsidRDefault="00DA41AB" w:rsidP="004A0B66">
            <w:pPr>
              <w:pStyle w:val="ConsPlusNormal"/>
              <w:spacing w:before="120"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Должикова</w:t>
            </w:r>
            <w:proofErr w:type="spellEnd"/>
            <w:r w:rsidRPr="00C76FBE">
              <w:rPr>
                <w:rFonts w:ascii="Times New Roman" w:hAnsi="Times New Roman" w:cs="Times New Roman"/>
                <w:sz w:val="28"/>
                <w:szCs w:val="28"/>
              </w:rPr>
              <w:t xml:space="preserve"> И.В.</w:t>
            </w:r>
          </w:p>
        </w:tc>
        <w:tc>
          <w:tcPr>
            <w:tcW w:w="303" w:type="dxa"/>
          </w:tcPr>
          <w:p w:rsidR="00DA41AB" w:rsidRDefault="00DA41AB" w:rsidP="005238AF">
            <w:pPr>
              <w:pStyle w:val="ConsPlusNormal"/>
              <w:spacing w:before="120"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316" w:type="dxa"/>
          </w:tcPr>
          <w:p w:rsidR="00DA41AB" w:rsidRPr="00C76FBE" w:rsidRDefault="00DA41AB" w:rsidP="009304D2">
            <w:pPr>
              <w:pStyle w:val="ConsPlusNormal"/>
              <w:spacing w:before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редседатель комитета экономики и финансов Администрации Чудовского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A41AB" w:rsidTr="00DA41AB">
        <w:tc>
          <w:tcPr>
            <w:tcW w:w="2235" w:type="dxa"/>
          </w:tcPr>
          <w:p w:rsidR="00DA41AB" w:rsidRPr="00C76FBE" w:rsidRDefault="00DA41AB" w:rsidP="004A0B66">
            <w:pPr>
              <w:pStyle w:val="ConsPlusNormal"/>
              <w:spacing w:before="120"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Земцев А.Н.</w:t>
            </w:r>
          </w:p>
        </w:tc>
        <w:tc>
          <w:tcPr>
            <w:tcW w:w="303" w:type="dxa"/>
          </w:tcPr>
          <w:p w:rsidR="00DA41AB" w:rsidRDefault="00DA41AB" w:rsidP="005238AF">
            <w:pPr>
              <w:pStyle w:val="ConsPlusNormal"/>
              <w:spacing w:before="120"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316" w:type="dxa"/>
          </w:tcPr>
          <w:p w:rsidR="00DA41AB" w:rsidRPr="00C76FBE" w:rsidRDefault="00DA41AB" w:rsidP="009304D2">
            <w:pPr>
              <w:pStyle w:val="ConsPlusNormal"/>
              <w:spacing w:before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государственного автодорожного надзора по Новгородской области Федеральной службы по надзору в сфере транспорта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A41AB" w:rsidTr="00DA41AB">
        <w:tc>
          <w:tcPr>
            <w:tcW w:w="2235" w:type="dxa"/>
          </w:tcPr>
          <w:p w:rsidR="00DA41AB" w:rsidRPr="00C76FBE" w:rsidRDefault="00DA41AB" w:rsidP="00DA41AB">
            <w:pPr>
              <w:pStyle w:val="ConsPlusNormal"/>
              <w:spacing w:before="120"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Ковал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ё</w:t>
            </w: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ва Е.В.</w:t>
            </w:r>
          </w:p>
        </w:tc>
        <w:tc>
          <w:tcPr>
            <w:tcW w:w="303" w:type="dxa"/>
          </w:tcPr>
          <w:p w:rsidR="00DA41AB" w:rsidRDefault="00DA41AB" w:rsidP="005238AF">
            <w:pPr>
              <w:pStyle w:val="ConsPlusNormal"/>
              <w:spacing w:before="120"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316" w:type="dxa"/>
          </w:tcPr>
          <w:p w:rsidR="00DA41AB" w:rsidRPr="00C76FBE" w:rsidRDefault="00DA41AB" w:rsidP="009304D2">
            <w:pPr>
              <w:pStyle w:val="ConsPlusNormal"/>
              <w:spacing w:before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аведующая отделом архитектуры и градостроительства Администрации Чудовского муниципального района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A41AB" w:rsidTr="00DA41AB">
        <w:tc>
          <w:tcPr>
            <w:tcW w:w="2235" w:type="dxa"/>
          </w:tcPr>
          <w:p w:rsidR="00DA41AB" w:rsidRPr="00C76FBE" w:rsidRDefault="00DA41AB" w:rsidP="005079B7">
            <w:pPr>
              <w:pStyle w:val="ConsPlusNormal"/>
              <w:spacing w:before="120"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Максимов И.А.</w:t>
            </w:r>
          </w:p>
        </w:tc>
        <w:tc>
          <w:tcPr>
            <w:tcW w:w="303" w:type="dxa"/>
          </w:tcPr>
          <w:p w:rsidR="00DA41AB" w:rsidRDefault="00DA41AB" w:rsidP="005238AF">
            <w:pPr>
              <w:pStyle w:val="ConsPlusNormal"/>
              <w:spacing w:before="120"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316" w:type="dxa"/>
          </w:tcPr>
          <w:p w:rsidR="00DA41AB" w:rsidRPr="00C76FBE" w:rsidRDefault="00DA41AB" w:rsidP="00630B35">
            <w:pPr>
              <w:pStyle w:val="ConsPlusNormal"/>
              <w:spacing w:before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Глава Грузинского сельского поселения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A41AB" w:rsidTr="00DA41AB">
        <w:tc>
          <w:tcPr>
            <w:tcW w:w="2235" w:type="dxa"/>
          </w:tcPr>
          <w:p w:rsidR="00DA41AB" w:rsidRPr="00C76FBE" w:rsidRDefault="00DA41AB" w:rsidP="005079B7">
            <w:pPr>
              <w:pStyle w:val="ConsPlusNormal"/>
              <w:spacing w:before="120"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Назаров С.И.</w:t>
            </w:r>
          </w:p>
        </w:tc>
        <w:tc>
          <w:tcPr>
            <w:tcW w:w="303" w:type="dxa"/>
          </w:tcPr>
          <w:p w:rsidR="00DA41AB" w:rsidRDefault="00DA41AB" w:rsidP="005238AF">
            <w:pPr>
              <w:pStyle w:val="ConsPlusNormal"/>
              <w:spacing w:before="120"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316" w:type="dxa"/>
          </w:tcPr>
          <w:p w:rsidR="00DA41AB" w:rsidRPr="00C76FBE" w:rsidRDefault="00DA41AB" w:rsidP="00630B35">
            <w:pPr>
              <w:pStyle w:val="ConsPlusNormal"/>
              <w:spacing w:before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ачальник управления ГОКУ «</w:t>
            </w:r>
            <w:proofErr w:type="spellStart"/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Новгородавтодор</w:t>
            </w:r>
            <w:proofErr w:type="spellEnd"/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A41AB" w:rsidTr="00DA41AB">
        <w:tc>
          <w:tcPr>
            <w:tcW w:w="2235" w:type="dxa"/>
          </w:tcPr>
          <w:p w:rsidR="00DA41AB" w:rsidRPr="00C76FBE" w:rsidRDefault="00DA41AB" w:rsidP="005079B7">
            <w:pPr>
              <w:pStyle w:val="ConsPlusNormal"/>
              <w:spacing w:before="120"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Ростенко А.А.</w:t>
            </w:r>
          </w:p>
        </w:tc>
        <w:tc>
          <w:tcPr>
            <w:tcW w:w="303" w:type="dxa"/>
          </w:tcPr>
          <w:p w:rsidR="00DA41AB" w:rsidRDefault="00DA41AB" w:rsidP="005238AF">
            <w:pPr>
              <w:pStyle w:val="ConsPlusNormal"/>
              <w:spacing w:before="120"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316" w:type="dxa"/>
          </w:tcPr>
          <w:p w:rsidR="00DA41AB" w:rsidRPr="00C76FBE" w:rsidRDefault="00DA41AB" w:rsidP="00630B35">
            <w:pPr>
              <w:pStyle w:val="ConsPlusNormal"/>
              <w:spacing w:before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 xml:space="preserve">енеральный директор ООО «Новгородский </w:t>
            </w:r>
            <w:proofErr w:type="spellStart"/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Доркомсервис</w:t>
            </w:r>
            <w:proofErr w:type="spellEnd"/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» 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</w:tc>
      </w:tr>
      <w:tr w:rsidR="00DA41AB" w:rsidTr="00DA41AB">
        <w:tc>
          <w:tcPr>
            <w:tcW w:w="2235" w:type="dxa"/>
          </w:tcPr>
          <w:p w:rsidR="00DA41AB" w:rsidRPr="00C76FBE" w:rsidRDefault="00DA41AB" w:rsidP="005079B7">
            <w:pPr>
              <w:pStyle w:val="ConsPlusNormal"/>
              <w:spacing w:before="120" w:line="240" w:lineRule="exact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Шуткин</w:t>
            </w:r>
            <w:proofErr w:type="spellEnd"/>
            <w:r w:rsidRPr="00C76FBE">
              <w:rPr>
                <w:rFonts w:ascii="Times New Roman" w:hAnsi="Times New Roman" w:cs="Times New Roman"/>
                <w:sz w:val="28"/>
                <w:szCs w:val="28"/>
              </w:rPr>
              <w:t xml:space="preserve"> С.М.</w:t>
            </w:r>
          </w:p>
        </w:tc>
        <w:tc>
          <w:tcPr>
            <w:tcW w:w="303" w:type="dxa"/>
          </w:tcPr>
          <w:p w:rsidR="00DA41AB" w:rsidRDefault="00DA41AB" w:rsidP="005238AF">
            <w:pPr>
              <w:pStyle w:val="ConsPlusNormal"/>
              <w:spacing w:before="120" w:line="240" w:lineRule="exact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</w:p>
        </w:tc>
        <w:tc>
          <w:tcPr>
            <w:tcW w:w="7316" w:type="dxa"/>
          </w:tcPr>
          <w:p w:rsidR="00DA41AB" w:rsidRPr="00C76FBE" w:rsidRDefault="00DA41AB" w:rsidP="00630B35">
            <w:pPr>
              <w:pStyle w:val="ConsPlusNormal"/>
              <w:spacing w:before="120" w:line="240" w:lineRule="exact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Глава Успенского сельского поселения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6FBE">
              <w:rPr>
                <w:rFonts w:ascii="Times New Roman" w:hAnsi="Times New Roman" w:cs="Times New Roman"/>
                <w:sz w:val="28"/>
                <w:szCs w:val="28"/>
              </w:rPr>
              <w:t>(по согласованию)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7B63A8" w:rsidRDefault="00592FA2" w:rsidP="00592FA2">
      <w:pPr>
        <w:jc w:val="center"/>
      </w:pPr>
      <w:r>
        <w:t>_____________________________</w:t>
      </w:r>
    </w:p>
    <w:sectPr w:rsidR="007B63A8" w:rsidSect="00C952FE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7F63"/>
    <w:rsid w:val="000951CF"/>
    <w:rsid w:val="00592FA2"/>
    <w:rsid w:val="007B63A8"/>
    <w:rsid w:val="00C76FBE"/>
    <w:rsid w:val="00C952FE"/>
    <w:rsid w:val="00D02BF3"/>
    <w:rsid w:val="00DA41AB"/>
    <w:rsid w:val="00DB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1A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76FBE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PlusNormal">
    <w:name w:val="ConsPlusNormal"/>
    <w:rsid w:val="00C76FB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92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FA2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DA41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41AB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76FBE"/>
    <w:pPr>
      <w:widowControl w:val="0"/>
      <w:autoSpaceDE w:val="0"/>
      <w:autoSpaceDN w:val="0"/>
      <w:adjustRightInd w:val="0"/>
    </w:pPr>
    <w:rPr>
      <w:rFonts w:ascii="Arial" w:hAnsi="Arial" w:cs="Arial"/>
      <w:b/>
      <w:bCs/>
      <w:lang w:eastAsia="ru-RU"/>
    </w:rPr>
  </w:style>
  <w:style w:type="paragraph" w:customStyle="1" w:styleId="ConsPlusNormal">
    <w:name w:val="ConsPlusNormal"/>
    <w:rsid w:val="00C76FBE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592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FA2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DA41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250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Шарова</dc:creator>
  <cp:keywords/>
  <dc:description/>
  <cp:lastModifiedBy>Ольга В. Шарова</cp:lastModifiedBy>
  <cp:revision>6</cp:revision>
  <cp:lastPrinted>2016-05-30T12:59:00Z</cp:lastPrinted>
  <dcterms:created xsi:type="dcterms:W3CDTF">2016-05-27T09:24:00Z</dcterms:created>
  <dcterms:modified xsi:type="dcterms:W3CDTF">2016-05-30T12:59:00Z</dcterms:modified>
</cp:coreProperties>
</file>