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64A" w:rsidRDefault="00D562B8" w:rsidP="00D562B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562B8" w:rsidRDefault="00D562B8" w:rsidP="00D562B8">
      <w:pPr>
        <w:spacing w:before="120" w:after="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562B8" w:rsidRDefault="00D562B8" w:rsidP="00D562B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562B8" w:rsidRDefault="00D562B8" w:rsidP="00D562B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25B1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25B1C" w:rsidRPr="00925B1C">
        <w:rPr>
          <w:rFonts w:ascii="Times New Roman" w:hAnsi="Times New Roman" w:cs="Times New Roman"/>
          <w:sz w:val="28"/>
          <w:szCs w:val="28"/>
        </w:rPr>
        <w:t>01.03.2021 № 169</w:t>
      </w:r>
    </w:p>
    <w:p w:rsidR="00D562B8" w:rsidRDefault="00D562B8" w:rsidP="00D562B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D562B8" w:rsidRDefault="00D562B8" w:rsidP="00D562B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D562B8" w:rsidRPr="00D562B8" w:rsidRDefault="00D562B8" w:rsidP="00D562B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2B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562B8" w:rsidRDefault="00D562B8" w:rsidP="00D562B8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2B8">
        <w:rPr>
          <w:rFonts w:ascii="Times New Roman" w:hAnsi="Times New Roman" w:cs="Times New Roman"/>
          <w:b/>
          <w:sz w:val="28"/>
          <w:szCs w:val="28"/>
        </w:rPr>
        <w:t xml:space="preserve">об общественной комиссии по </w:t>
      </w:r>
      <w:r w:rsidR="00C44F95">
        <w:rPr>
          <w:rFonts w:ascii="Times New Roman" w:hAnsi="Times New Roman" w:cs="Times New Roman"/>
          <w:b/>
          <w:sz w:val="28"/>
          <w:szCs w:val="28"/>
        </w:rPr>
        <w:t>организации общественного обсуждения проектов и подведения его итогов для участия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2B8">
        <w:rPr>
          <w:rFonts w:ascii="Times New Roman" w:hAnsi="Times New Roman" w:cs="Times New Roman"/>
          <w:b/>
          <w:sz w:val="28"/>
          <w:szCs w:val="28"/>
        </w:rPr>
        <w:t>во Всероссийском конкурсе лучших проек</w:t>
      </w:r>
      <w:r w:rsidR="00C44F95">
        <w:rPr>
          <w:rFonts w:ascii="Times New Roman" w:hAnsi="Times New Roman" w:cs="Times New Roman"/>
          <w:b/>
          <w:sz w:val="28"/>
          <w:szCs w:val="28"/>
        </w:rPr>
        <w:t>тов создания комфортной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2B8">
        <w:rPr>
          <w:rFonts w:ascii="Times New Roman" w:hAnsi="Times New Roman" w:cs="Times New Roman"/>
          <w:b/>
          <w:sz w:val="28"/>
          <w:szCs w:val="28"/>
        </w:rPr>
        <w:t>городской сре</w:t>
      </w:r>
      <w:r w:rsidR="00C44F95">
        <w:rPr>
          <w:rFonts w:ascii="Times New Roman" w:hAnsi="Times New Roman" w:cs="Times New Roman"/>
          <w:b/>
          <w:sz w:val="28"/>
          <w:szCs w:val="28"/>
        </w:rPr>
        <w:t>ды</w:t>
      </w:r>
    </w:p>
    <w:p w:rsidR="00D562B8" w:rsidRDefault="00D562B8" w:rsidP="00D562B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2B8">
        <w:rPr>
          <w:rFonts w:ascii="Times New Roman" w:hAnsi="Times New Roman" w:cs="Times New Roman"/>
          <w:b/>
          <w:sz w:val="28"/>
          <w:szCs w:val="28"/>
        </w:rPr>
        <w:t xml:space="preserve">1. Основные положения 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D562B8">
        <w:rPr>
          <w:rFonts w:ascii="Times New Roman" w:hAnsi="Times New Roman" w:cs="Times New Roman"/>
          <w:sz w:val="28"/>
          <w:szCs w:val="28"/>
        </w:rPr>
        <w:t>Общественная комиссия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C44F95" w:rsidRPr="00C44F95">
        <w:rPr>
          <w:rFonts w:ascii="Times New Roman" w:hAnsi="Times New Roman" w:cs="Times New Roman"/>
          <w:sz w:val="28"/>
          <w:szCs w:val="28"/>
        </w:rPr>
        <w:t>организации общественного обсуждения проектов и подведения его итогов для участия</w:t>
      </w:r>
      <w:r w:rsidR="00C44F95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Всероссийском конкурсе лучших проектов создания комфортной городской среды (далее – общественная к</w:t>
      </w:r>
      <w:r w:rsidRPr="00D562B8">
        <w:rPr>
          <w:rFonts w:ascii="Times New Roman" w:hAnsi="Times New Roman" w:cs="Times New Roman"/>
          <w:sz w:val="28"/>
          <w:szCs w:val="28"/>
        </w:rPr>
        <w:t xml:space="preserve">омиссия) является совещательным органом, созданным в целях организации, </w:t>
      </w:r>
      <w:r w:rsidR="00C44F95" w:rsidRPr="00C44F95">
        <w:rPr>
          <w:rFonts w:ascii="Times New Roman" w:hAnsi="Times New Roman" w:cs="Times New Roman"/>
          <w:sz w:val="28"/>
          <w:szCs w:val="28"/>
        </w:rPr>
        <w:t>общественного обсуждения проектов и подведения его итогов для участия</w:t>
      </w:r>
      <w:r w:rsidR="00C44F95">
        <w:rPr>
          <w:sz w:val="28"/>
          <w:szCs w:val="28"/>
        </w:rPr>
        <w:t xml:space="preserve"> </w:t>
      </w:r>
      <w:r w:rsidRPr="00D562B8">
        <w:rPr>
          <w:rFonts w:ascii="Times New Roman" w:hAnsi="Times New Roman" w:cs="Times New Roman"/>
          <w:sz w:val="28"/>
          <w:szCs w:val="28"/>
        </w:rPr>
        <w:t>во Всероссийском конкурсе лучших проектов создания комфортной городской среды.</w:t>
      </w:r>
      <w:proofErr w:type="gramEnd"/>
    </w:p>
    <w:p w:rsid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Общественная к</w:t>
      </w:r>
      <w:r w:rsidRPr="00D562B8">
        <w:rPr>
          <w:rFonts w:ascii="Times New Roman" w:hAnsi="Times New Roman" w:cs="Times New Roman"/>
          <w:sz w:val="28"/>
          <w:szCs w:val="28"/>
        </w:rPr>
        <w:t>омиссия в своей деятельности руководствуется Ко</w:t>
      </w:r>
      <w:r w:rsidRPr="00D562B8">
        <w:rPr>
          <w:rFonts w:ascii="Times New Roman" w:hAnsi="Times New Roman" w:cs="Times New Roman"/>
          <w:sz w:val="28"/>
          <w:szCs w:val="28"/>
        </w:rPr>
        <w:t>н</w:t>
      </w:r>
      <w:r w:rsidRPr="00D562B8">
        <w:rPr>
          <w:rFonts w:ascii="Times New Roman" w:hAnsi="Times New Roman" w:cs="Times New Roman"/>
          <w:sz w:val="28"/>
          <w:szCs w:val="28"/>
        </w:rPr>
        <w:t>ституцие</w:t>
      </w:r>
      <w:r w:rsidR="00C44F95">
        <w:rPr>
          <w:rFonts w:ascii="Times New Roman" w:hAnsi="Times New Roman" w:cs="Times New Roman"/>
          <w:sz w:val="28"/>
          <w:szCs w:val="28"/>
        </w:rPr>
        <w:t>й Российской Федерации</w:t>
      </w:r>
      <w:r w:rsidRPr="00D562B8">
        <w:rPr>
          <w:rFonts w:ascii="Times New Roman" w:hAnsi="Times New Roman" w:cs="Times New Roman"/>
          <w:sz w:val="28"/>
          <w:szCs w:val="28"/>
        </w:rPr>
        <w:t xml:space="preserve">, Федеральным законом от 06.10.2003 </w:t>
      </w:r>
      <w:r w:rsidR="00C44F9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562B8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</w:t>
      </w:r>
      <w:r w:rsidRPr="00D562B8">
        <w:rPr>
          <w:rFonts w:ascii="Times New Roman" w:hAnsi="Times New Roman" w:cs="Times New Roman"/>
          <w:sz w:val="28"/>
          <w:szCs w:val="28"/>
        </w:rPr>
        <w:t>с</w:t>
      </w:r>
      <w:r w:rsidRPr="00D562B8">
        <w:rPr>
          <w:rFonts w:ascii="Times New Roman" w:hAnsi="Times New Roman" w:cs="Times New Roman"/>
          <w:sz w:val="28"/>
          <w:szCs w:val="28"/>
        </w:rPr>
        <w:t>сийской Федерации», Федеральным законом от 21.07.2014 № 212-ФЗ «Об осн</w:t>
      </w:r>
      <w:r w:rsidRPr="00D562B8">
        <w:rPr>
          <w:rFonts w:ascii="Times New Roman" w:hAnsi="Times New Roman" w:cs="Times New Roman"/>
          <w:sz w:val="28"/>
          <w:szCs w:val="28"/>
        </w:rPr>
        <w:t>о</w:t>
      </w:r>
      <w:r w:rsidRPr="00D562B8">
        <w:rPr>
          <w:rFonts w:ascii="Times New Roman" w:hAnsi="Times New Roman" w:cs="Times New Roman"/>
          <w:sz w:val="28"/>
          <w:szCs w:val="28"/>
        </w:rPr>
        <w:t>вах общественного контроля в Российской Федерации»</w:t>
      </w:r>
      <w:r w:rsidR="00C44F95">
        <w:rPr>
          <w:rFonts w:ascii="Times New Roman" w:hAnsi="Times New Roman" w:cs="Times New Roman"/>
          <w:sz w:val="28"/>
          <w:szCs w:val="28"/>
        </w:rPr>
        <w:t>, постановлением Пр</w:t>
      </w:r>
      <w:r w:rsidR="00C44F95">
        <w:rPr>
          <w:rFonts w:ascii="Times New Roman" w:hAnsi="Times New Roman" w:cs="Times New Roman"/>
          <w:sz w:val="28"/>
          <w:szCs w:val="28"/>
        </w:rPr>
        <w:t>а</w:t>
      </w:r>
      <w:r w:rsidR="00C44F95">
        <w:rPr>
          <w:rFonts w:ascii="Times New Roman" w:hAnsi="Times New Roman" w:cs="Times New Roman"/>
          <w:sz w:val="28"/>
          <w:szCs w:val="28"/>
        </w:rPr>
        <w:t>вительства Российской Федерации от 07.03.2018 № 237 «Об утверждении Пр</w:t>
      </w:r>
      <w:r w:rsidR="00C44F95">
        <w:rPr>
          <w:rFonts w:ascii="Times New Roman" w:hAnsi="Times New Roman" w:cs="Times New Roman"/>
          <w:sz w:val="28"/>
          <w:szCs w:val="28"/>
        </w:rPr>
        <w:t>а</w:t>
      </w:r>
      <w:r w:rsidR="00C44F95">
        <w:rPr>
          <w:rFonts w:ascii="Times New Roman" w:hAnsi="Times New Roman" w:cs="Times New Roman"/>
          <w:sz w:val="28"/>
          <w:szCs w:val="28"/>
        </w:rPr>
        <w:t>вил предоставления средств государственной поддержки из федерального бюджета бюджетам субъектов Российской Федерации для поощрения муниц</w:t>
      </w:r>
      <w:r w:rsidR="00C44F95">
        <w:rPr>
          <w:rFonts w:ascii="Times New Roman" w:hAnsi="Times New Roman" w:cs="Times New Roman"/>
          <w:sz w:val="28"/>
          <w:szCs w:val="28"/>
        </w:rPr>
        <w:t>и</w:t>
      </w:r>
      <w:r w:rsidR="00C44F95">
        <w:rPr>
          <w:rFonts w:ascii="Times New Roman" w:hAnsi="Times New Roman" w:cs="Times New Roman"/>
          <w:sz w:val="28"/>
          <w:szCs w:val="28"/>
        </w:rPr>
        <w:t>пальных образований</w:t>
      </w:r>
      <w:proofErr w:type="gramEnd"/>
      <w:r w:rsidR="00C44F95">
        <w:rPr>
          <w:rFonts w:ascii="Times New Roman" w:hAnsi="Times New Roman" w:cs="Times New Roman"/>
          <w:sz w:val="28"/>
          <w:szCs w:val="28"/>
        </w:rPr>
        <w:t xml:space="preserve"> – победителей Всероссийского конкурса лучших прое</w:t>
      </w:r>
      <w:r w:rsidR="00C44F95">
        <w:rPr>
          <w:rFonts w:ascii="Times New Roman" w:hAnsi="Times New Roman" w:cs="Times New Roman"/>
          <w:sz w:val="28"/>
          <w:szCs w:val="28"/>
        </w:rPr>
        <w:t>к</w:t>
      </w:r>
      <w:r w:rsidR="00C44F95">
        <w:rPr>
          <w:rFonts w:ascii="Times New Roman" w:hAnsi="Times New Roman" w:cs="Times New Roman"/>
          <w:sz w:val="28"/>
          <w:szCs w:val="28"/>
        </w:rPr>
        <w:t>тов создания комфортной городской среды» (далее – Правила)</w:t>
      </w:r>
      <w:r w:rsidRPr="00D562B8">
        <w:rPr>
          <w:rFonts w:ascii="Times New Roman" w:hAnsi="Times New Roman" w:cs="Times New Roman"/>
          <w:sz w:val="28"/>
          <w:szCs w:val="28"/>
        </w:rPr>
        <w:t xml:space="preserve"> и настоящим п</w:t>
      </w:r>
      <w:r w:rsidRPr="00D562B8">
        <w:rPr>
          <w:rFonts w:ascii="Times New Roman" w:hAnsi="Times New Roman" w:cs="Times New Roman"/>
          <w:sz w:val="28"/>
          <w:szCs w:val="28"/>
        </w:rPr>
        <w:t>о</w:t>
      </w:r>
      <w:r w:rsidRPr="00D562B8">
        <w:rPr>
          <w:rFonts w:ascii="Times New Roman" w:hAnsi="Times New Roman" w:cs="Times New Roman"/>
          <w:sz w:val="28"/>
          <w:szCs w:val="28"/>
        </w:rPr>
        <w:t>становлением.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2B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44F95">
        <w:rPr>
          <w:rFonts w:ascii="Times New Roman" w:hAnsi="Times New Roman" w:cs="Times New Roman"/>
          <w:b/>
          <w:sz w:val="28"/>
          <w:szCs w:val="28"/>
        </w:rPr>
        <w:t>Ф</w:t>
      </w:r>
      <w:r w:rsidRPr="00D562B8">
        <w:rPr>
          <w:rFonts w:ascii="Times New Roman" w:hAnsi="Times New Roman" w:cs="Times New Roman"/>
          <w:b/>
          <w:sz w:val="28"/>
          <w:szCs w:val="28"/>
        </w:rPr>
        <w:t>ункции общественной комиссии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Общественная к</w:t>
      </w:r>
      <w:r w:rsidRPr="00D562B8">
        <w:rPr>
          <w:rFonts w:ascii="Times New Roman" w:hAnsi="Times New Roman" w:cs="Times New Roman"/>
          <w:sz w:val="28"/>
          <w:szCs w:val="28"/>
        </w:rPr>
        <w:t>омиссия осуществляет следующие функции:</w:t>
      </w:r>
    </w:p>
    <w:p w:rsidR="00D562B8" w:rsidRDefault="00C44F95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решение о подведении итогов приема предложений от насел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проведенного в соответствии с пунктом 9 Правил, и определяет 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ственную территорию, в отношении которой поступило наибольшее количество предложений для реализации проекта;</w:t>
      </w:r>
    </w:p>
    <w:p w:rsidR="00C44F95" w:rsidRDefault="00C44F95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решение о подведении итогов приема предложений от насел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проведенного</w:t>
      </w:r>
      <w:r w:rsidR="00A144AD">
        <w:rPr>
          <w:rFonts w:ascii="Times New Roman" w:hAnsi="Times New Roman" w:cs="Times New Roman"/>
          <w:sz w:val="28"/>
          <w:szCs w:val="28"/>
        </w:rPr>
        <w:t xml:space="preserve"> в соответствии с пунктом 11 Правил;</w:t>
      </w:r>
    </w:p>
    <w:p w:rsidR="00A144AD" w:rsidRDefault="00A144AD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перечень мероприятий и функций общественной территории, на которой будет реализовываться проект.</w:t>
      </w:r>
    </w:p>
    <w:p w:rsidR="00A144AD" w:rsidRPr="00D562B8" w:rsidRDefault="00A144AD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2B8">
        <w:rPr>
          <w:rFonts w:ascii="Times New Roman" w:hAnsi="Times New Roman" w:cs="Times New Roman"/>
          <w:b/>
          <w:sz w:val="28"/>
          <w:szCs w:val="28"/>
        </w:rPr>
        <w:t>3. Права общественной комиссии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Общественная к</w:t>
      </w:r>
      <w:r w:rsidRPr="00D562B8">
        <w:rPr>
          <w:rFonts w:ascii="Times New Roman" w:hAnsi="Times New Roman" w:cs="Times New Roman"/>
          <w:sz w:val="28"/>
          <w:szCs w:val="28"/>
        </w:rPr>
        <w:t>омиссия для решения возложенных на нее задач имеет право: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lastRenderedPageBreak/>
        <w:t>взаимодействовать с инициатором обсуждений, представителями средств массовой информации;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>запрашивать у органов местного самоуправления, организаций необх</w:t>
      </w:r>
      <w:r w:rsidRPr="00D562B8">
        <w:rPr>
          <w:rFonts w:ascii="Times New Roman" w:hAnsi="Times New Roman" w:cs="Times New Roman"/>
          <w:sz w:val="28"/>
          <w:szCs w:val="28"/>
        </w:rPr>
        <w:t>о</w:t>
      </w:r>
      <w:r w:rsidRPr="00D562B8">
        <w:rPr>
          <w:rFonts w:ascii="Times New Roman" w:hAnsi="Times New Roman" w:cs="Times New Roman"/>
          <w:sz w:val="28"/>
          <w:szCs w:val="28"/>
        </w:rPr>
        <w:t>димые для осуществления деятельности материалы и информацию;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 xml:space="preserve">заслушивать на своих заседаниях членов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>, а та</w:t>
      </w:r>
      <w:r w:rsidRPr="00D562B8">
        <w:rPr>
          <w:rFonts w:ascii="Times New Roman" w:hAnsi="Times New Roman" w:cs="Times New Roman"/>
          <w:sz w:val="28"/>
          <w:szCs w:val="28"/>
        </w:rPr>
        <w:t>к</w:t>
      </w:r>
      <w:r w:rsidRPr="00D562B8">
        <w:rPr>
          <w:rFonts w:ascii="Times New Roman" w:hAnsi="Times New Roman" w:cs="Times New Roman"/>
          <w:sz w:val="28"/>
          <w:szCs w:val="28"/>
        </w:rPr>
        <w:t xml:space="preserve">же не входящих в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D562B8">
        <w:rPr>
          <w:rFonts w:ascii="Times New Roman" w:hAnsi="Times New Roman" w:cs="Times New Roman"/>
          <w:sz w:val="28"/>
          <w:szCs w:val="28"/>
        </w:rPr>
        <w:t xml:space="preserve"> состав представителей органов местного самоуправления, организаций по вопросам, отнесенным к компетенции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34482">
        <w:rPr>
          <w:rFonts w:ascii="Times New Roman" w:hAnsi="Times New Roman" w:cs="Times New Roman"/>
          <w:sz w:val="28"/>
          <w:szCs w:val="28"/>
        </w:rPr>
        <w:t>.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2B8">
        <w:rPr>
          <w:rFonts w:ascii="Times New Roman" w:hAnsi="Times New Roman" w:cs="Times New Roman"/>
          <w:b/>
          <w:sz w:val="28"/>
          <w:szCs w:val="28"/>
        </w:rPr>
        <w:t>4. Организация работы общественной комиссии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Общественная к</w:t>
      </w:r>
      <w:r w:rsidRPr="00D562B8">
        <w:rPr>
          <w:rFonts w:ascii="Times New Roman" w:hAnsi="Times New Roman" w:cs="Times New Roman"/>
          <w:sz w:val="28"/>
          <w:szCs w:val="28"/>
        </w:rPr>
        <w:t>омиссия осуществляет свою деятельность в соотве</w:t>
      </w:r>
      <w:r w:rsidRPr="00D562B8">
        <w:rPr>
          <w:rFonts w:ascii="Times New Roman" w:hAnsi="Times New Roman" w:cs="Times New Roman"/>
          <w:sz w:val="28"/>
          <w:szCs w:val="28"/>
        </w:rPr>
        <w:t>т</w:t>
      </w:r>
      <w:r w:rsidRPr="00D562B8">
        <w:rPr>
          <w:rFonts w:ascii="Times New Roman" w:hAnsi="Times New Roman" w:cs="Times New Roman"/>
          <w:sz w:val="28"/>
          <w:szCs w:val="28"/>
        </w:rPr>
        <w:t xml:space="preserve">ствии с планом работы и повесткой дня заседания, </w:t>
      </w:r>
      <w:proofErr w:type="gramStart"/>
      <w:r w:rsidRPr="00D562B8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D562B8">
        <w:rPr>
          <w:rFonts w:ascii="Times New Roman" w:hAnsi="Times New Roman" w:cs="Times New Roman"/>
          <w:sz w:val="28"/>
          <w:szCs w:val="28"/>
        </w:rPr>
        <w:t xml:space="preserve"> председат</w:t>
      </w:r>
      <w:r w:rsidRPr="00D562B8">
        <w:rPr>
          <w:rFonts w:ascii="Times New Roman" w:hAnsi="Times New Roman" w:cs="Times New Roman"/>
          <w:sz w:val="28"/>
          <w:szCs w:val="28"/>
        </w:rPr>
        <w:t>е</w:t>
      </w:r>
      <w:r w:rsidRPr="00D562B8">
        <w:rPr>
          <w:rFonts w:ascii="Times New Roman" w:hAnsi="Times New Roman" w:cs="Times New Roman"/>
          <w:sz w:val="28"/>
          <w:szCs w:val="28"/>
        </w:rPr>
        <w:t xml:space="preserve">лем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>.</w:t>
      </w:r>
    </w:p>
    <w:p w:rsid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 xml:space="preserve">4.2. Заседания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34482">
        <w:rPr>
          <w:rFonts w:ascii="Times New Roman" w:hAnsi="Times New Roman" w:cs="Times New Roman"/>
          <w:sz w:val="28"/>
          <w:szCs w:val="28"/>
        </w:rPr>
        <w:t xml:space="preserve"> проводятся</w:t>
      </w:r>
      <w:r w:rsidRPr="00D562B8">
        <w:rPr>
          <w:rFonts w:ascii="Times New Roman" w:hAnsi="Times New Roman" w:cs="Times New Roman"/>
          <w:sz w:val="28"/>
          <w:szCs w:val="28"/>
        </w:rPr>
        <w:t xml:space="preserve"> по мере необходим</w:t>
      </w:r>
      <w:r w:rsidRPr="00D562B8">
        <w:rPr>
          <w:rFonts w:ascii="Times New Roman" w:hAnsi="Times New Roman" w:cs="Times New Roman"/>
          <w:sz w:val="28"/>
          <w:szCs w:val="28"/>
        </w:rPr>
        <w:t>о</w:t>
      </w:r>
      <w:r w:rsidR="00A144AD">
        <w:rPr>
          <w:rFonts w:ascii="Times New Roman" w:hAnsi="Times New Roman" w:cs="Times New Roman"/>
          <w:sz w:val="28"/>
          <w:szCs w:val="28"/>
        </w:rPr>
        <w:t>сти в очной форме.</w:t>
      </w:r>
    </w:p>
    <w:p w:rsidR="00A144AD" w:rsidRPr="00D562B8" w:rsidRDefault="00A144AD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4816">
        <w:rPr>
          <w:rFonts w:ascii="Times New Roman" w:hAnsi="Times New Roman" w:cs="Times New Roman"/>
          <w:sz w:val="28"/>
          <w:szCs w:val="28"/>
        </w:rPr>
        <w:t xml:space="preserve">екретарь общественной комиссии </w:t>
      </w:r>
      <w:r>
        <w:rPr>
          <w:rFonts w:ascii="Times New Roman" w:hAnsi="Times New Roman" w:cs="Times New Roman"/>
          <w:sz w:val="28"/>
          <w:szCs w:val="28"/>
        </w:rPr>
        <w:t>уведомляет членов комиссии о дате, времени, месте проведения заседания общественной комиссии не позднее, чем за 2 рабочих дня.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 xml:space="preserve"> считается правомочным, если на нем присутствует более 50</w:t>
      </w:r>
      <w:r w:rsidR="00234482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D562B8">
        <w:rPr>
          <w:rFonts w:ascii="Times New Roman" w:hAnsi="Times New Roman" w:cs="Times New Roman"/>
          <w:sz w:val="28"/>
          <w:szCs w:val="28"/>
        </w:rPr>
        <w:t xml:space="preserve"> состава лиц, входящих в состав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>.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 xml:space="preserve">4.3. Члены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 xml:space="preserve"> участвуют в е</w:t>
      </w:r>
      <w:r w:rsidR="00234482">
        <w:rPr>
          <w:rFonts w:ascii="Times New Roman" w:hAnsi="Times New Roman" w:cs="Times New Roman"/>
          <w:sz w:val="28"/>
          <w:szCs w:val="28"/>
        </w:rPr>
        <w:t>е</w:t>
      </w:r>
      <w:r w:rsidRPr="00D562B8">
        <w:rPr>
          <w:rFonts w:ascii="Times New Roman" w:hAnsi="Times New Roman" w:cs="Times New Roman"/>
          <w:sz w:val="28"/>
          <w:szCs w:val="28"/>
        </w:rPr>
        <w:t xml:space="preserve"> заседаниях без права замены.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>4.</w:t>
      </w:r>
      <w:r w:rsidR="00A144AD">
        <w:rPr>
          <w:rFonts w:ascii="Times New Roman" w:hAnsi="Times New Roman" w:cs="Times New Roman"/>
          <w:sz w:val="28"/>
          <w:szCs w:val="28"/>
        </w:rPr>
        <w:t>4</w:t>
      </w:r>
      <w:r w:rsidRPr="00D562B8"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 xml:space="preserve"> принима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62B8">
        <w:rPr>
          <w:rFonts w:ascii="Times New Roman" w:hAnsi="Times New Roman" w:cs="Times New Roman"/>
          <w:sz w:val="28"/>
          <w:szCs w:val="28"/>
        </w:rPr>
        <w:t>тся большинством гол</w:t>
      </w:r>
      <w:r w:rsidRPr="00D562B8">
        <w:rPr>
          <w:rFonts w:ascii="Times New Roman" w:hAnsi="Times New Roman" w:cs="Times New Roman"/>
          <w:sz w:val="28"/>
          <w:szCs w:val="28"/>
        </w:rPr>
        <w:t>о</w:t>
      </w:r>
      <w:r w:rsidRPr="00D562B8">
        <w:rPr>
          <w:rFonts w:ascii="Times New Roman" w:hAnsi="Times New Roman" w:cs="Times New Roman"/>
          <w:sz w:val="28"/>
          <w:szCs w:val="28"/>
        </w:rPr>
        <w:t xml:space="preserve">сов присутствующих на заседании лиц, входящих в состав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</w:t>
      </w:r>
      <w:r w:rsidRPr="00D562B8">
        <w:rPr>
          <w:rFonts w:ascii="Times New Roman" w:hAnsi="Times New Roman" w:cs="Times New Roman"/>
          <w:sz w:val="28"/>
          <w:szCs w:val="28"/>
        </w:rPr>
        <w:t>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>.</w:t>
      </w:r>
    </w:p>
    <w:p w:rsidR="00D562B8" w:rsidRP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>В случае равенства голосов решающим является голос председател</w:t>
      </w:r>
      <w:r w:rsidRPr="00D562B8">
        <w:rPr>
          <w:rFonts w:ascii="Times New Roman" w:hAnsi="Times New Roman" w:cs="Times New Roman"/>
          <w:sz w:val="28"/>
          <w:szCs w:val="28"/>
        </w:rPr>
        <w:t>ь</w:t>
      </w:r>
      <w:r w:rsidRPr="00D562B8">
        <w:rPr>
          <w:rFonts w:ascii="Times New Roman" w:hAnsi="Times New Roman" w:cs="Times New Roman"/>
          <w:sz w:val="28"/>
          <w:szCs w:val="28"/>
        </w:rPr>
        <w:t xml:space="preserve">ствующего на заседании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>.</w:t>
      </w:r>
    </w:p>
    <w:p w:rsidR="00D562B8" w:rsidRDefault="00D562B8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2B8">
        <w:rPr>
          <w:rFonts w:ascii="Times New Roman" w:hAnsi="Times New Roman" w:cs="Times New Roman"/>
          <w:sz w:val="28"/>
          <w:szCs w:val="28"/>
        </w:rPr>
        <w:t>4.</w:t>
      </w:r>
      <w:r w:rsidR="00A144AD">
        <w:rPr>
          <w:rFonts w:ascii="Times New Roman" w:hAnsi="Times New Roman" w:cs="Times New Roman"/>
          <w:sz w:val="28"/>
          <w:szCs w:val="28"/>
        </w:rPr>
        <w:t>5</w:t>
      </w:r>
      <w:r w:rsidRPr="00D562B8">
        <w:rPr>
          <w:rFonts w:ascii="Times New Roman" w:hAnsi="Times New Roman" w:cs="Times New Roman"/>
          <w:sz w:val="28"/>
          <w:szCs w:val="28"/>
        </w:rPr>
        <w:t xml:space="preserve">. Решения, принимаемые на заседании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 xml:space="preserve">, оформляются протоколом, который подписывают председательствующий на заседании и секретарь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 xml:space="preserve">. Протокол </w:t>
      </w:r>
      <w:r>
        <w:rPr>
          <w:rFonts w:ascii="Times New Roman" w:hAnsi="Times New Roman" w:cs="Times New Roman"/>
          <w:sz w:val="28"/>
          <w:szCs w:val="28"/>
        </w:rPr>
        <w:t>общественной к</w:t>
      </w:r>
      <w:r w:rsidRPr="00D562B8">
        <w:rPr>
          <w:rFonts w:ascii="Times New Roman" w:hAnsi="Times New Roman" w:cs="Times New Roman"/>
          <w:sz w:val="28"/>
          <w:szCs w:val="28"/>
        </w:rPr>
        <w:t>о</w:t>
      </w:r>
      <w:r w:rsidRPr="00D562B8">
        <w:rPr>
          <w:rFonts w:ascii="Times New Roman" w:hAnsi="Times New Roman" w:cs="Times New Roman"/>
          <w:sz w:val="28"/>
          <w:szCs w:val="28"/>
        </w:rPr>
        <w:t>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 xml:space="preserve"> </w:t>
      </w:r>
      <w:r w:rsidR="00A144AD">
        <w:rPr>
          <w:rFonts w:ascii="Times New Roman" w:hAnsi="Times New Roman" w:cs="Times New Roman"/>
          <w:sz w:val="28"/>
          <w:szCs w:val="28"/>
        </w:rPr>
        <w:t>публикуется в течение 2 рабочих дней в средствах массовой информ</w:t>
      </w:r>
      <w:r w:rsidR="00A144AD">
        <w:rPr>
          <w:rFonts w:ascii="Times New Roman" w:hAnsi="Times New Roman" w:cs="Times New Roman"/>
          <w:sz w:val="28"/>
          <w:szCs w:val="28"/>
        </w:rPr>
        <w:t>а</w:t>
      </w:r>
      <w:r w:rsidR="00A144AD">
        <w:rPr>
          <w:rFonts w:ascii="Times New Roman" w:hAnsi="Times New Roman" w:cs="Times New Roman"/>
          <w:sz w:val="28"/>
          <w:szCs w:val="28"/>
        </w:rPr>
        <w:t xml:space="preserve">ции и </w:t>
      </w:r>
      <w:r w:rsidR="00A144AD" w:rsidRPr="00D562B8">
        <w:rPr>
          <w:rFonts w:ascii="Times New Roman" w:hAnsi="Times New Roman" w:cs="Times New Roman"/>
          <w:sz w:val="28"/>
          <w:szCs w:val="28"/>
        </w:rPr>
        <w:t>размещ</w:t>
      </w:r>
      <w:r w:rsidR="00A144AD">
        <w:rPr>
          <w:rFonts w:ascii="Times New Roman" w:hAnsi="Times New Roman" w:cs="Times New Roman"/>
          <w:sz w:val="28"/>
          <w:szCs w:val="28"/>
        </w:rPr>
        <w:t>ается</w:t>
      </w:r>
      <w:r w:rsidRPr="00D562B8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Чудовского муниц</w:t>
      </w:r>
      <w:r w:rsidRPr="00D562B8">
        <w:rPr>
          <w:rFonts w:ascii="Times New Roman" w:hAnsi="Times New Roman" w:cs="Times New Roman"/>
          <w:sz w:val="28"/>
          <w:szCs w:val="28"/>
        </w:rPr>
        <w:t>и</w:t>
      </w:r>
      <w:r w:rsidRPr="00D562B8">
        <w:rPr>
          <w:rFonts w:ascii="Times New Roman" w:hAnsi="Times New Roman" w:cs="Times New Roman"/>
          <w:sz w:val="28"/>
          <w:szCs w:val="28"/>
        </w:rPr>
        <w:t>пального района в информационно – 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44AD" w:rsidRPr="00D562B8" w:rsidRDefault="00A144AD" w:rsidP="00D5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общественной комиссии о подведении итогов приема предлож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от населения, проведенного в соответствии с пунктом 11 Правил, опред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ление перечня мероприятий и функций общественной территории, на которой будет реализовываться проект, направляется в Администрацию Чудовского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 в течение 2 рабочих дней.</w:t>
      </w:r>
    </w:p>
    <w:p w:rsidR="00D562B8" w:rsidRPr="00234482" w:rsidRDefault="00D562B8" w:rsidP="00D562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4482"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D562B8" w:rsidRPr="00234482" w:rsidSect="00DF243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5BC" w:rsidRDefault="00D175BC" w:rsidP="00D562B8">
      <w:pPr>
        <w:spacing w:after="0" w:line="240" w:lineRule="auto"/>
      </w:pPr>
      <w:r>
        <w:separator/>
      </w:r>
    </w:p>
  </w:endnote>
  <w:endnote w:type="continuationSeparator" w:id="0">
    <w:p w:rsidR="00D175BC" w:rsidRDefault="00D175BC" w:rsidP="00D56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5BC" w:rsidRDefault="00D175BC" w:rsidP="00D562B8">
      <w:pPr>
        <w:spacing w:after="0" w:line="240" w:lineRule="auto"/>
      </w:pPr>
      <w:r>
        <w:separator/>
      </w:r>
    </w:p>
  </w:footnote>
  <w:footnote w:type="continuationSeparator" w:id="0">
    <w:p w:rsidR="00D175BC" w:rsidRDefault="00D175BC" w:rsidP="00D56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8156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562B8" w:rsidRPr="00DF243E" w:rsidRDefault="00D562B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24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243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24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5B1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F24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62B8" w:rsidRDefault="00D562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B8"/>
    <w:rsid w:val="00087BA8"/>
    <w:rsid w:val="00234482"/>
    <w:rsid w:val="00851D89"/>
    <w:rsid w:val="00925B1C"/>
    <w:rsid w:val="00A144AD"/>
    <w:rsid w:val="00A8064A"/>
    <w:rsid w:val="00C44F95"/>
    <w:rsid w:val="00CD4816"/>
    <w:rsid w:val="00D175BC"/>
    <w:rsid w:val="00D562B8"/>
    <w:rsid w:val="00DF243E"/>
    <w:rsid w:val="00F1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D562B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D56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2B8"/>
  </w:style>
  <w:style w:type="paragraph" w:styleId="a6">
    <w:name w:val="footer"/>
    <w:basedOn w:val="a"/>
    <w:link w:val="a7"/>
    <w:uiPriority w:val="99"/>
    <w:unhideWhenUsed/>
    <w:rsid w:val="00D56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2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D562B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D56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2B8"/>
  </w:style>
  <w:style w:type="paragraph" w:styleId="a6">
    <w:name w:val="footer"/>
    <w:basedOn w:val="a"/>
    <w:link w:val="a7"/>
    <w:uiPriority w:val="99"/>
    <w:unhideWhenUsed/>
    <w:rsid w:val="00D56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cp:lastPrinted>2021-03-19T09:40:00Z</cp:lastPrinted>
  <dcterms:created xsi:type="dcterms:W3CDTF">2021-03-09T09:45:00Z</dcterms:created>
  <dcterms:modified xsi:type="dcterms:W3CDTF">2021-03-19T09:40:00Z</dcterms:modified>
</cp:coreProperties>
</file>