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1A" w:rsidRDefault="00257EAE" w:rsidP="00257EAE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262A37">
        <w:rPr>
          <w:rFonts w:ascii="Times New Roman" w:hAnsi="Times New Roman"/>
          <w:sz w:val="28"/>
          <w:szCs w:val="28"/>
          <w:lang w:eastAsia="ru-RU"/>
        </w:rPr>
        <w:t xml:space="preserve"> 1</w:t>
      </w:r>
    </w:p>
    <w:p w:rsidR="00257EAE" w:rsidRDefault="00257EAE" w:rsidP="00257EAE">
      <w:pPr>
        <w:spacing w:before="120"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257EAE" w:rsidRDefault="00257EAE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</w:p>
    <w:p w:rsidR="00257EAE" w:rsidRPr="00257EAE" w:rsidRDefault="00257EAE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7E3847">
        <w:rPr>
          <w:rFonts w:ascii="Times New Roman" w:hAnsi="Times New Roman"/>
          <w:sz w:val="28"/>
          <w:szCs w:val="28"/>
          <w:lang w:eastAsia="ru-RU"/>
        </w:rPr>
        <w:t>17.12.2021 № 1517</w:t>
      </w:r>
      <w:bookmarkStart w:id="0" w:name="_GoBack"/>
      <w:bookmarkEnd w:id="0"/>
    </w:p>
    <w:p w:rsidR="0011651A" w:rsidRDefault="0011651A" w:rsidP="00257EA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57EAE" w:rsidRDefault="00257EAE" w:rsidP="00257EA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1651A" w:rsidRDefault="0011651A" w:rsidP="0011651A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D441F">
        <w:rPr>
          <w:rFonts w:ascii="Times New Roman" w:hAnsi="Times New Roman"/>
          <w:b/>
          <w:sz w:val="28"/>
          <w:szCs w:val="28"/>
          <w:lang w:eastAsia="ru-RU"/>
        </w:rPr>
        <w:t xml:space="preserve">Мероприятия муниципальной программы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Чудовского муниципального района                                                           «Развитие образования в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Чудовском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муниципальном районе на 2021-2025 годы»</w:t>
      </w:r>
    </w:p>
    <w:p w:rsidR="0011651A" w:rsidRPr="002D441F" w:rsidRDefault="0011651A" w:rsidP="0011651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"/>
        <w:gridCol w:w="2806"/>
        <w:gridCol w:w="1643"/>
        <w:gridCol w:w="1265"/>
        <w:gridCol w:w="1286"/>
        <w:gridCol w:w="1420"/>
        <w:gridCol w:w="1132"/>
        <w:gridCol w:w="1138"/>
        <w:gridCol w:w="1132"/>
        <w:gridCol w:w="1144"/>
        <w:gridCol w:w="1117"/>
      </w:tblGrid>
      <w:tr w:rsidR="0011651A" w:rsidRPr="00B21C25" w:rsidTr="00257EAE">
        <w:trPr>
          <w:trHeight w:val="90"/>
        </w:trPr>
        <w:tc>
          <w:tcPr>
            <w:tcW w:w="259" w:type="pct"/>
            <w:vMerge w:val="restart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45" w:type="pct"/>
            <w:vMerge w:val="restart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257EA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553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сполн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тель</w:t>
            </w:r>
          </w:p>
        </w:tc>
        <w:tc>
          <w:tcPr>
            <w:tcW w:w="426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</w:t>
            </w:r>
            <w:r w:rsidR="00257EA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реализ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ции по годам</w:t>
            </w:r>
          </w:p>
        </w:tc>
        <w:tc>
          <w:tcPr>
            <w:tcW w:w="433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Целевой показ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тель (н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мер цел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вого п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казателя из па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порта м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ниц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мы)</w:t>
            </w:r>
          </w:p>
        </w:tc>
        <w:tc>
          <w:tcPr>
            <w:tcW w:w="478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906" w:type="pct"/>
            <w:gridSpan w:val="5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 (</w:t>
            </w:r>
            <w:proofErr w:type="spellStart"/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</w:tr>
      <w:tr w:rsidR="00257EAE" w:rsidRPr="00B21C25" w:rsidTr="00257EAE">
        <w:trPr>
          <w:trHeight w:val="456"/>
        </w:trPr>
        <w:tc>
          <w:tcPr>
            <w:tcW w:w="259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83" w:type="pct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81" w:type="pct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85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76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257EAE" w:rsidRPr="00B21C25" w:rsidTr="00257EAE">
        <w:trPr>
          <w:trHeight w:val="90"/>
        </w:trPr>
        <w:tc>
          <w:tcPr>
            <w:tcW w:w="259" w:type="pct"/>
          </w:tcPr>
          <w:p w:rsidR="0011651A" w:rsidRPr="00B21C25" w:rsidRDefault="0011651A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5" w:type="pct"/>
          </w:tcPr>
          <w:p w:rsidR="0011651A" w:rsidRPr="00B21C25" w:rsidRDefault="0011651A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</w:tcPr>
          <w:p w:rsidR="0011651A" w:rsidRPr="00B21C25" w:rsidRDefault="0011651A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pct"/>
          </w:tcPr>
          <w:p w:rsidR="0011651A" w:rsidRPr="00B21C25" w:rsidRDefault="0011651A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3" w:type="pct"/>
          </w:tcPr>
          <w:p w:rsidR="0011651A" w:rsidRPr="00B21C25" w:rsidRDefault="0011651A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8" w:type="pct"/>
          </w:tcPr>
          <w:p w:rsidR="0011651A" w:rsidRPr="00B21C25" w:rsidRDefault="0011651A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" w:type="pct"/>
            <w:noWrap/>
          </w:tcPr>
          <w:p w:rsidR="0011651A" w:rsidRPr="00B21C25" w:rsidRDefault="0011651A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3" w:type="pct"/>
            <w:noWrap/>
          </w:tcPr>
          <w:p w:rsidR="0011651A" w:rsidRPr="00B21C25" w:rsidRDefault="0011651A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1" w:type="pct"/>
            <w:noWrap/>
          </w:tcPr>
          <w:p w:rsidR="0011651A" w:rsidRPr="00B21C25" w:rsidRDefault="0011651A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5" w:type="pct"/>
          </w:tcPr>
          <w:p w:rsidR="0011651A" w:rsidRPr="00B21C25" w:rsidRDefault="0011651A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6" w:type="pct"/>
          </w:tcPr>
          <w:p w:rsidR="0011651A" w:rsidRPr="00B21C25" w:rsidRDefault="0011651A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1651A" w:rsidRPr="00B21C25" w:rsidTr="00257EAE">
        <w:trPr>
          <w:trHeight w:val="304"/>
        </w:trPr>
        <w:tc>
          <w:tcPr>
            <w:tcW w:w="259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1" w:type="pct"/>
            <w:gridSpan w:val="10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Удовлетворить потребность населения в услугах дошкольного образования</w:t>
            </w:r>
          </w:p>
        </w:tc>
      </w:tr>
      <w:tr w:rsidR="00257EAE" w:rsidRPr="00B21C25" w:rsidTr="00257EAE">
        <w:trPr>
          <w:trHeight w:val="329"/>
        </w:trPr>
        <w:tc>
          <w:tcPr>
            <w:tcW w:w="259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45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подпр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граммы «Развитие 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школьного образования»</w:t>
            </w:r>
          </w:p>
        </w:tc>
        <w:tc>
          <w:tcPr>
            <w:tcW w:w="553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митет;</w:t>
            </w:r>
          </w:p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МАУ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Центр обеспечения деятельности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6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3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1.1-1.9</w:t>
            </w:r>
          </w:p>
        </w:tc>
        <w:tc>
          <w:tcPr>
            <w:tcW w:w="478" w:type="pct"/>
            <w:tcBorders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381" w:type="pct"/>
            <w:tcBorders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96185,0</w:t>
            </w:r>
          </w:p>
        </w:tc>
        <w:tc>
          <w:tcPr>
            <w:tcW w:w="383" w:type="pct"/>
            <w:tcBorders>
              <w:bottom w:val="nil"/>
            </w:tcBorders>
            <w:noWrap/>
          </w:tcPr>
          <w:p w:rsidR="0011651A" w:rsidRPr="00B21C25" w:rsidRDefault="00257EAE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1" w:type="pct"/>
            <w:tcBorders>
              <w:bottom w:val="nil"/>
            </w:tcBorders>
            <w:noWrap/>
          </w:tcPr>
          <w:p w:rsidR="0011651A" w:rsidRPr="00B21C25" w:rsidRDefault="00257EAE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5" w:type="pct"/>
            <w:tcBorders>
              <w:bottom w:val="nil"/>
            </w:tcBorders>
          </w:tcPr>
          <w:p w:rsidR="0011651A" w:rsidRPr="00B21C25" w:rsidRDefault="00257EAE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6" w:type="pct"/>
            <w:tcBorders>
              <w:bottom w:val="nil"/>
            </w:tcBorders>
          </w:tcPr>
          <w:p w:rsidR="0011651A" w:rsidRPr="00B21C25" w:rsidRDefault="00257EAE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57EAE" w:rsidRPr="00B21C25" w:rsidTr="00257EAE">
        <w:trPr>
          <w:trHeight w:val="90"/>
        </w:trPr>
        <w:tc>
          <w:tcPr>
            <w:tcW w:w="259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81" w:type="pct"/>
            <w:tcBorders>
              <w:top w:val="nil"/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60734,5</w:t>
            </w:r>
          </w:p>
        </w:tc>
        <w:tc>
          <w:tcPr>
            <w:tcW w:w="383" w:type="pct"/>
            <w:tcBorders>
              <w:top w:val="nil"/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55471,0</w:t>
            </w:r>
          </w:p>
        </w:tc>
        <w:tc>
          <w:tcPr>
            <w:tcW w:w="381" w:type="pct"/>
            <w:tcBorders>
              <w:top w:val="nil"/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55471,0</w:t>
            </w:r>
          </w:p>
        </w:tc>
        <w:tc>
          <w:tcPr>
            <w:tcW w:w="385" w:type="pct"/>
            <w:tcBorders>
              <w:top w:val="nil"/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55471,0</w:t>
            </w:r>
          </w:p>
        </w:tc>
        <w:tc>
          <w:tcPr>
            <w:tcW w:w="376" w:type="pct"/>
            <w:tcBorders>
              <w:top w:val="nil"/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55471,0</w:t>
            </w:r>
          </w:p>
        </w:tc>
      </w:tr>
      <w:tr w:rsidR="00257EAE" w:rsidRPr="00B21C25" w:rsidTr="00257EAE">
        <w:trPr>
          <w:trHeight w:val="90"/>
        </w:trPr>
        <w:tc>
          <w:tcPr>
            <w:tcW w:w="259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tcBorders>
              <w:top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381" w:type="pct"/>
            <w:tcBorders>
              <w:top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28367,5</w:t>
            </w:r>
          </w:p>
        </w:tc>
        <w:tc>
          <w:tcPr>
            <w:tcW w:w="383" w:type="pct"/>
            <w:tcBorders>
              <w:top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27545,2</w:t>
            </w:r>
          </w:p>
        </w:tc>
        <w:tc>
          <w:tcPr>
            <w:tcW w:w="381" w:type="pct"/>
            <w:tcBorders>
              <w:top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27545,2</w:t>
            </w:r>
          </w:p>
        </w:tc>
        <w:tc>
          <w:tcPr>
            <w:tcW w:w="385" w:type="pct"/>
            <w:tcBorders>
              <w:top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27545,2</w:t>
            </w:r>
          </w:p>
        </w:tc>
        <w:tc>
          <w:tcPr>
            <w:tcW w:w="376" w:type="pct"/>
            <w:tcBorders>
              <w:top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27545,2</w:t>
            </w:r>
          </w:p>
        </w:tc>
      </w:tr>
    </w:tbl>
    <w:p w:rsidR="00257EAE" w:rsidRDefault="00257EAE"/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"/>
        <w:gridCol w:w="2741"/>
        <w:gridCol w:w="65"/>
        <w:gridCol w:w="1643"/>
        <w:gridCol w:w="1265"/>
        <w:gridCol w:w="9"/>
        <w:gridCol w:w="1277"/>
        <w:gridCol w:w="1420"/>
        <w:gridCol w:w="1132"/>
        <w:gridCol w:w="12"/>
        <w:gridCol w:w="1126"/>
        <w:gridCol w:w="9"/>
        <w:gridCol w:w="1123"/>
        <w:gridCol w:w="18"/>
        <w:gridCol w:w="1126"/>
        <w:gridCol w:w="9"/>
        <w:gridCol w:w="1108"/>
      </w:tblGrid>
      <w:tr w:rsidR="00257EAE" w:rsidRPr="00B21C25" w:rsidTr="00257EAE">
        <w:trPr>
          <w:trHeight w:val="90"/>
        </w:trPr>
        <w:tc>
          <w:tcPr>
            <w:tcW w:w="259" w:type="pct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45" w:type="pct"/>
            <w:gridSpan w:val="2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pct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3" w:type="pct"/>
            <w:gridSpan w:val="2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8" w:type="pct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" w:type="pct"/>
            <w:noWrap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3" w:type="pct"/>
            <w:gridSpan w:val="2"/>
            <w:noWrap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1" w:type="pct"/>
            <w:gridSpan w:val="2"/>
            <w:noWrap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5" w:type="pct"/>
            <w:gridSpan w:val="2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6" w:type="pct"/>
            <w:gridSpan w:val="2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1651A" w:rsidRPr="00B21C25" w:rsidTr="00257EAE">
        <w:trPr>
          <w:trHeight w:val="304"/>
        </w:trPr>
        <w:tc>
          <w:tcPr>
            <w:tcW w:w="259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1" w:type="pct"/>
            <w:gridSpan w:val="16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Удовлетворить потребность населения в услугах начального, основного, среднего общего образования</w:t>
            </w:r>
          </w:p>
        </w:tc>
      </w:tr>
      <w:tr w:rsidR="0011651A" w:rsidRPr="00B21C25" w:rsidTr="00257EAE">
        <w:trPr>
          <w:trHeight w:val="90"/>
        </w:trPr>
        <w:tc>
          <w:tcPr>
            <w:tcW w:w="259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3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подпр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граммы «Развитие 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щего образования»</w:t>
            </w:r>
          </w:p>
        </w:tc>
        <w:tc>
          <w:tcPr>
            <w:tcW w:w="575" w:type="pct"/>
            <w:gridSpan w:val="2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1651A" w:rsidRPr="00B21C25" w:rsidRDefault="00257EAE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="0011651A"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 w:rsidR="0011651A">
              <w:rPr>
                <w:rFonts w:ascii="Times New Roman" w:hAnsi="Times New Roman"/>
                <w:sz w:val="24"/>
                <w:szCs w:val="24"/>
              </w:rPr>
              <w:t xml:space="preserve">Центр обеспечения деятельности </w:t>
            </w:r>
            <w:r w:rsidR="0011651A"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="0011651A"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9" w:type="pct"/>
            <w:gridSpan w:val="2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0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2.1-2.39</w:t>
            </w:r>
          </w:p>
        </w:tc>
        <w:tc>
          <w:tcPr>
            <w:tcW w:w="478" w:type="pct"/>
            <w:tcBorders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385" w:type="pct"/>
            <w:gridSpan w:val="2"/>
            <w:tcBorders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16750,5</w:t>
            </w:r>
          </w:p>
        </w:tc>
        <w:tc>
          <w:tcPr>
            <w:tcW w:w="382" w:type="pct"/>
            <w:gridSpan w:val="2"/>
            <w:tcBorders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6357,2</w:t>
            </w:r>
          </w:p>
        </w:tc>
        <w:tc>
          <w:tcPr>
            <w:tcW w:w="384" w:type="pct"/>
            <w:gridSpan w:val="2"/>
            <w:tcBorders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6357,2</w:t>
            </w:r>
          </w:p>
        </w:tc>
        <w:tc>
          <w:tcPr>
            <w:tcW w:w="382" w:type="pct"/>
            <w:gridSpan w:val="2"/>
            <w:tcBorders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6357,2</w:t>
            </w:r>
          </w:p>
        </w:tc>
        <w:tc>
          <w:tcPr>
            <w:tcW w:w="373" w:type="pct"/>
            <w:tcBorders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6357,2</w:t>
            </w:r>
          </w:p>
        </w:tc>
      </w:tr>
      <w:tr w:rsidR="0011651A" w:rsidRPr="00B21C25" w:rsidTr="00257EAE">
        <w:trPr>
          <w:trHeight w:val="427"/>
        </w:trPr>
        <w:tc>
          <w:tcPr>
            <w:tcW w:w="259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2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85" w:type="pct"/>
            <w:gridSpan w:val="2"/>
            <w:tcBorders>
              <w:top w:val="nil"/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121247,5</w:t>
            </w:r>
          </w:p>
        </w:tc>
        <w:tc>
          <w:tcPr>
            <w:tcW w:w="382" w:type="pct"/>
            <w:gridSpan w:val="2"/>
            <w:tcBorders>
              <w:top w:val="nil"/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87173,0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87173,0</w:t>
            </w:r>
          </w:p>
        </w:tc>
        <w:tc>
          <w:tcPr>
            <w:tcW w:w="382" w:type="pct"/>
            <w:gridSpan w:val="2"/>
            <w:tcBorders>
              <w:top w:val="nil"/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87173,0</w:t>
            </w:r>
          </w:p>
        </w:tc>
        <w:tc>
          <w:tcPr>
            <w:tcW w:w="373" w:type="pct"/>
            <w:tcBorders>
              <w:top w:val="nil"/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87173,0</w:t>
            </w:r>
          </w:p>
        </w:tc>
      </w:tr>
      <w:tr w:rsidR="0011651A" w:rsidRPr="00B21C25" w:rsidTr="00257EAE">
        <w:trPr>
          <w:trHeight w:val="427"/>
        </w:trPr>
        <w:tc>
          <w:tcPr>
            <w:tcW w:w="259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2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tcBorders>
              <w:top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385" w:type="pct"/>
            <w:gridSpan w:val="2"/>
            <w:tcBorders>
              <w:top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24429,5</w:t>
            </w:r>
          </w:p>
        </w:tc>
        <w:tc>
          <w:tcPr>
            <w:tcW w:w="382" w:type="pct"/>
            <w:gridSpan w:val="2"/>
            <w:tcBorders>
              <w:top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16818,1</w:t>
            </w:r>
          </w:p>
        </w:tc>
        <w:tc>
          <w:tcPr>
            <w:tcW w:w="384" w:type="pct"/>
            <w:gridSpan w:val="2"/>
            <w:tcBorders>
              <w:top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16818,1</w:t>
            </w:r>
          </w:p>
        </w:tc>
        <w:tc>
          <w:tcPr>
            <w:tcW w:w="382" w:type="pct"/>
            <w:gridSpan w:val="2"/>
            <w:tcBorders>
              <w:top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16818,1</w:t>
            </w:r>
          </w:p>
        </w:tc>
        <w:tc>
          <w:tcPr>
            <w:tcW w:w="373" w:type="pct"/>
            <w:tcBorders>
              <w:top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16818,1</w:t>
            </w:r>
          </w:p>
        </w:tc>
      </w:tr>
      <w:tr w:rsidR="0011651A" w:rsidRPr="00B21C25" w:rsidTr="00257EAE">
        <w:trPr>
          <w:trHeight w:val="304"/>
        </w:trPr>
        <w:tc>
          <w:tcPr>
            <w:tcW w:w="259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1" w:type="pct"/>
            <w:gridSpan w:val="16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Удовлетворить потребность населения в услугах дополнительного образования</w:t>
            </w:r>
          </w:p>
        </w:tc>
      </w:tr>
      <w:tr w:rsidR="0011651A" w:rsidRPr="00B21C25" w:rsidTr="00D43D78">
        <w:trPr>
          <w:trHeight w:val="90"/>
        </w:trPr>
        <w:tc>
          <w:tcPr>
            <w:tcW w:w="259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23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подпр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граммы «Развитие 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полнительного образ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вания»</w:t>
            </w:r>
          </w:p>
        </w:tc>
        <w:tc>
          <w:tcPr>
            <w:tcW w:w="575" w:type="pct"/>
            <w:gridSpan w:val="2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1651A" w:rsidRPr="00B21C25" w:rsidRDefault="00257EAE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="0011651A"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 w:rsidR="0011651A">
              <w:rPr>
                <w:rFonts w:ascii="Times New Roman" w:hAnsi="Times New Roman"/>
                <w:sz w:val="24"/>
                <w:szCs w:val="24"/>
              </w:rPr>
              <w:t xml:space="preserve">Центр обеспечения деятельности </w:t>
            </w:r>
            <w:r w:rsidR="0011651A"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="0011651A"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9" w:type="pct"/>
            <w:gridSpan w:val="2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0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3.1-3.17</w:t>
            </w:r>
          </w:p>
        </w:tc>
        <w:tc>
          <w:tcPr>
            <w:tcW w:w="478" w:type="pct"/>
            <w:tcBorders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85" w:type="pct"/>
            <w:gridSpan w:val="2"/>
            <w:tcBorders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1045,5</w:t>
            </w:r>
          </w:p>
        </w:tc>
        <w:tc>
          <w:tcPr>
            <w:tcW w:w="382" w:type="pct"/>
            <w:gridSpan w:val="2"/>
            <w:tcBorders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4" w:type="pct"/>
            <w:gridSpan w:val="2"/>
            <w:tcBorders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2" w:type="pct"/>
            <w:gridSpan w:val="2"/>
            <w:tcBorders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pct"/>
            <w:tcBorders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1651A" w:rsidRPr="00B21C25" w:rsidTr="00D43D78">
        <w:trPr>
          <w:trHeight w:val="393"/>
        </w:trPr>
        <w:tc>
          <w:tcPr>
            <w:tcW w:w="259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2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tcBorders>
              <w:top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385" w:type="pct"/>
            <w:gridSpan w:val="2"/>
            <w:tcBorders>
              <w:top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5159,0</w:t>
            </w:r>
          </w:p>
        </w:tc>
        <w:tc>
          <w:tcPr>
            <w:tcW w:w="382" w:type="pct"/>
            <w:gridSpan w:val="2"/>
            <w:tcBorders>
              <w:top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5034,4</w:t>
            </w:r>
          </w:p>
        </w:tc>
        <w:tc>
          <w:tcPr>
            <w:tcW w:w="384" w:type="pct"/>
            <w:gridSpan w:val="2"/>
            <w:tcBorders>
              <w:top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5034,4</w:t>
            </w:r>
          </w:p>
        </w:tc>
        <w:tc>
          <w:tcPr>
            <w:tcW w:w="382" w:type="pct"/>
            <w:gridSpan w:val="2"/>
            <w:tcBorders>
              <w:top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5034,4</w:t>
            </w:r>
          </w:p>
        </w:tc>
        <w:tc>
          <w:tcPr>
            <w:tcW w:w="373" w:type="pct"/>
            <w:tcBorders>
              <w:top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5034,4</w:t>
            </w:r>
          </w:p>
        </w:tc>
      </w:tr>
      <w:tr w:rsidR="0011651A" w:rsidRPr="00B21C25" w:rsidTr="00257EAE">
        <w:trPr>
          <w:trHeight w:val="304"/>
        </w:trPr>
        <w:tc>
          <w:tcPr>
            <w:tcW w:w="259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1" w:type="pct"/>
            <w:gridSpan w:val="16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Выполнение отдельных государственных полномочий</w:t>
            </w:r>
          </w:p>
        </w:tc>
      </w:tr>
      <w:tr w:rsidR="0011651A" w:rsidRPr="00B21C25" w:rsidTr="00257EAE">
        <w:trPr>
          <w:trHeight w:val="1100"/>
        </w:trPr>
        <w:tc>
          <w:tcPr>
            <w:tcW w:w="259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23" w:type="pc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подпр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граммы «Охрана семьи и детства»</w:t>
            </w:r>
          </w:p>
        </w:tc>
        <w:tc>
          <w:tcPr>
            <w:tcW w:w="575" w:type="pct"/>
            <w:gridSpan w:val="2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1651A" w:rsidRPr="00B21C25" w:rsidRDefault="00257EAE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="0011651A"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 w:rsidR="0011651A">
              <w:rPr>
                <w:rFonts w:ascii="Times New Roman" w:hAnsi="Times New Roman"/>
                <w:sz w:val="24"/>
                <w:szCs w:val="24"/>
              </w:rPr>
              <w:t xml:space="preserve">Центр обеспечения деятельности </w:t>
            </w:r>
            <w:r w:rsidR="0011651A"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="0011651A"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9" w:type="pct"/>
            <w:gridSpan w:val="2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0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4.1-4.5</w:t>
            </w:r>
          </w:p>
        </w:tc>
        <w:tc>
          <w:tcPr>
            <w:tcW w:w="478" w:type="pc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85" w:type="pct"/>
            <w:gridSpan w:val="2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12367,4</w:t>
            </w:r>
          </w:p>
        </w:tc>
        <w:tc>
          <w:tcPr>
            <w:tcW w:w="379" w:type="pct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1490,2</w:t>
            </w:r>
          </w:p>
        </w:tc>
        <w:tc>
          <w:tcPr>
            <w:tcW w:w="387" w:type="pct"/>
            <w:gridSpan w:val="3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1490,2</w:t>
            </w:r>
          </w:p>
        </w:tc>
        <w:tc>
          <w:tcPr>
            <w:tcW w:w="382" w:type="pct"/>
            <w:gridSpan w:val="2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1490,2</w:t>
            </w:r>
          </w:p>
        </w:tc>
        <w:tc>
          <w:tcPr>
            <w:tcW w:w="373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1490,2</w:t>
            </w:r>
          </w:p>
        </w:tc>
      </w:tr>
      <w:tr w:rsidR="0011651A" w:rsidRPr="00B21C25" w:rsidTr="00257EAE">
        <w:trPr>
          <w:trHeight w:val="279"/>
        </w:trPr>
        <w:tc>
          <w:tcPr>
            <w:tcW w:w="259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1" w:type="pct"/>
            <w:gridSpan w:val="16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Удовлетворение индивидуально-групповых потребностей учащихся, направленных на разностороннее развитие и с</w:t>
            </w: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мореализацию</w:t>
            </w:r>
          </w:p>
        </w:tc>
      </w:tr>
    </w:tbl>
    <w:p w:rsidR="00257EAE" w:rsidRDefault="00257EAE"/>
    <w:p w:rsidR="00257EAE" w:rsidRDefault="00257EAE"/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"/>
        <w:gridCol w:w="2884"/>
        <w:gridCol w:w="1515"/>
        <w:gridCol w:w="45"/>
        <w:gridCol w:w="1274"/>
        <w:gridCol w:w="1423"/>
        <w:gridCol w:w="27"/>
        <w:gridCol w:w="1387"/>
        <w:gridCol w:w="989"/>
        <w:gridCol w:w="1135"/>
        <w:gridCol w:w="1135"/>
        <w:gridCol w:w="1167"/>
        <w:gridCol w:w="1102"/>
      </w:tblGrid>
      <w:tr w:rsidR="00257EAE" w:rsidRPr="00B21C25" w:rsidTr="00257EAE">
        <w:trPr>
          <w:trHeight w:val="90"/>
        </w:trPr>
        <w:tc>
          <w:tcPr>
            <w:tcW w:w="259" w:type="pct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71" w:type="pct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pct"/>
            <w:gridSpan w:val="2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" w:type="pct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9" w:type="pct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6" w:type="pct"/>
            <w:gridSpan w:val="2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3" w:type="pct"/>
            <w:noWrap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" w:type="pct"/>
            <w:noWrap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" w:type="pct"/>
            <w:noWrap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3" w:type="pct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" w:type="pct"/>
          </w:tcPr>
          <w:p w:rsidR="00257EAE" w:rsidRPr="00B21C25" w:rsidRDefault="00257EAE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57EAE" w:rsidRPr="00B21C25" w:rsidTr="00D43D78">
        <w:trPr>
          <w:trHeight w:val="368"/>
        </w:trPr>
        <w:tc>
          <w:tcPr>
            <w:tcW w:w="259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br w:type="page"/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71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обеспечение мероприятий, направле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ных на поддержку од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ренных детей и талан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ливой молодежи</w:t>
            </w:r>
          </w:p>
        </w:tc>
        <w:tc>
          <w:tcPr>
            <w:tcW w:w="525" w:type="pct"/>
            <w:gridSpan w:val="2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1651A" w:rsidRPr="00B21C25" w:rsidRDefault="00257EAE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="0011651A"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 w:rsidR="0011651A">
              <w:rPr>
                <w:rFonts w:ascii="Times New Roman" w:hAnsi="Times New Roman"/>
                <w:sz w:val="24"/>
                <w:szCs w:val="24"/>
              </w:rPr>
              <w:t>Центр обеспечения деятельн</w:t>
            </w:r>
            <w:r w:rsidR="0011651A">
              <w:rPr>
                <w:rFonts w:ascii="Times New Roman" w:hAnsi="Times New Roman"/>
                <w:sz w:val="24"/>
                <w:szCs w:val="24"/>
              </w:rPr>
              <w:t>о</w:t>
            </w:r>
            <w:r w:rsidR="0011651A"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r w:rsidR="0011651A"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="0011651A"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9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79" w:type="pct"/>
            <w:vMerge w:val="restar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5.1-5.2</w:t>
            </w:r>
          </w:p>
        </w:tc>
        <w:tc>
          <w:tcPr>
            <w:tcW w:w="476" w:type="pct"/>
            <w:gridSpan w:val="2"/>
            <w:tcBorders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бластной бюджет</w:t>
            </w:r>
          </w:p>
        </w:tc>
        <w:tc>
          <w:tcPr>
            <w:tcW w:w="333" w:type="pct"/>
            <w:tcBorders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382" w:type="pct"/>
            <w:tcBorders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382" w:type="pct"/>
            <w:tcBorders>
              <w:bottom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393" w:type="pct"/>
            <w:tcBorders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371" w:type="pct"/>
            <w:tcBorders>
              <w:bottom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257EAE" w:rsidRPr="00B21C25" w:rsidTr="00D43D78">
        <w:trPr>
          <w:trHeight w:val="368"/>
        </w:trPr>
        <w:tc>
          <w:tcPr>
            <w:tcW w:w="259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gridSpan w:val="2"/>
            <w:vMerge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gridSpan w:val="2"/>
            <w:tcBorders>
              <w:top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333" w:type="pct"/>
            <w:tcBorders>
              <w:top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170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" w:type="pct"/>
            <w:tcBorders>
              <w:top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382" w:type="pct"/>
            <w:tcBorders>
              <w:top w:val="nil"/>
            </w:tcBorders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393" w:type="pct"/>
            <w:tcBorders>
              <w:top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371" w:type="pct"/>
            <w:tcBorders>
              <w:top w:val="nil"/>
            </w:tcBorders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11651A" w:rsidRPr="00B21C25" w:rsidTr="00257EAE">
        <w:trPr>
          <w:trHeight w:val="348"/>
        </w:trPr>
        <w:tc>
          <w:tcPr>
            <w:tcW w:w="259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41" w:type="pct"/>
            <w:gridSpan w:val="12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Оздоровление, отдых и занятость детей, подростков и молодежи в каникулярное время</w:t>
            </w:r>
          </w:p>
        </w:tc>
      </w:tr>
      <w:tr w:rsidR="00257EAE" w:rsidRPr="00B21C25" w:rsidTr="00257EAE">
        <w:trPr>
          <w:trHeight w:val="331"/>
        </w:trPr>
        <w:tc>
          <w:tcPr>
            <w:tcW w:w="259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971" w:type="pc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обеспечение мероприятий, направле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ных на организацию оздоровления, отдыха и занятости детей, по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ростков и молодежи в каникулярное время, в том числе детей, по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ростков и молодежи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завшихся в трудной жи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ненной ситуации</w:t>
            </w:r>
          </w:p>
        </w:tc>
        <w:tc>
          <w:tcPr>
            <w:tcW w:w="510" w:type="pc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1651A" w:rsidRPr="00B21C25" w:rsidRDefault="00257EAE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="0011651A"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 w:rsidR="0011651A">
              <w:rPr>
                <w:rFonts w:ascii="Times New Roman" w:hAnsi="Times New Roman"/>
                <w:sz w:val="24"/>
                <w:szCs w:val="24"/>
              </w:rPr>
              <w:t>Центр обеспечения деятельн</w:t>
            </w:r>
            <w:r w:rsidR="0011651A">
              <w:rPr>
                <w:rFonts w:ascii="Times New Roman" w:hAnsi="Times New Roman"/>
                <w:sz w:val="24"/>
                <w:szCs w:val="24"/>
              </w:rPr>
              <w:t>о</w:t>
            </w:r>
            <w:r w:rsidR="0011651A"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r w:rsidR="0011651A"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="0011651A"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4" w:type="pct"/>
            <w:gridSpan w:val="2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88" w:type="pct"/>
            <w:gridSpan w:val="2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6.1-6.2</w:t>
            </w:r>
          </w:p>
        </w:tc>
        <w:tc>
          <w:tcPr>
            <w:tcW w:w="467" w:type="pc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юджет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333" w:type="pct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1629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" w:type="pct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2065,7</w:t>
            </w:r>
          </w:p>
        </w:tc>
        <w:tc>
          <w:tcPr>
            <w:tcW w:w="382" w:type="pct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2065,7</w:t>
            </w:r>
          </w:p>
        </w:tc>
        <w:tc>
          <w:tcPr>
            <w:tcW w:w="393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2065,7</w:t>
            </w:r>
          </w:p>
        </w:tc>
        <w:tc>
          <w:tcPr>
            <w:tcW w:w="371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2065,7</w:t>
            </w:r>
          </w:p>
        </w:tc>
      </w:tr>
      <w:tr w:rsidR="0011651A" w:rsidRPr="00B21C25" w:rsidTr="00257EAE">
        <w:trPr>
          <w:trHeight w:val="331"/>
        </w:trPr>
        <w:tc>
          <w:tcPr>
            <w:tcW w:w="259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41" w:type="pct"/>
            <w:gridSpan w:val="12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Обеспечение реализации муниципальной программы</w:t>
            </w:r>
          </w:p>
        </w:tc>
      </w:tr>
      <w:tr w:rsidR="00257EAE" w:rsidRPr="00B21C25" w:rsidTr="00257EAE">
        <w:trPr>
          <w:trHeight w:val="331"/>
        </w:trPr>
        <w:tc>
          <w:tcPr>
            <w:tcW w:w="259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71" w:type="pc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реализации муниципальной пр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510" w:type="pc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1651A" w:rsidRPr="00B21C25" w:rsidRDefault="00257EAE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="0011651A"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 w:rsidR="0011651A">
              <w:rPr>
                <w:rFonts w:ascii="Times New Roman" w:hAnsi="Times New Roman"/>
                <w:sz w:val="24"/>
                <w:szCs w:val="24"/>
              </w:rPr>
              <w:t>Центр обеспечения деятельн</w:t>
            </w:r>
            <w:r w:rsidR="0011651A">
              <w:rPr>
                <w:rFonts w:ascii="Times New Roman" w:hAnsi="Times New Roman"/>
                <w:sz w:val="24"/>
                <w:szCs w:val="24"/>
              </w:rPr>
              <w:t>о</w:t>
            </w:r>
            <w:r w:rsidR="0011651A"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r w:rsidR="0011651A"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="0011651A"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4" w:type="pct"/>
            <w:gridSpan w:val="2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88" w:type="pct"/>
            <w:gridSpan w:val="2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7.1-7.2</w:t>
            </w:r>
          </w:p>
        </w:tc>
        <w:tc>
          <w:tcPr>
            <w:tcW w:w="467" w:type="pct"/>
          </w:tcPr>
          <w:p w:rsidR="0011651A" w:rsidRPr="00B21C25" w:rsidRDefault="0011651A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333" w:type="pct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8812,0</w:t>
            </w:r>
          </w:p>
        </w:tc>
        <w:tc>
          <w:tcPr>
            <w:tcW w:w="382" w:type="pct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8502,9</w:t>
            </w:r>
          </w:p>
        </w:tc>
        <w:tc>
          <w:tcPr>
            <w:tcW w:w="382" w:type="pct"/>
            <w:noWrap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8502,9</w:t>
            </w:r>
          </w:p>
        </w:tc>
        <w:tc>
          <w:tcPr>
            <w:tcW w:w="393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8502,9</w:t>
            </w:r>
          </w:p>
        </w:tc>
        <w:tc>
          <w:tcPr>
            <w:tcW w:w="371" w:type="pct"/>
          </w:tcPr>
          <w:p w:rsidR="0011651A" w:rsidRPr="00B21C25" w:rsidRDefault="0011651A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8502,9</w:t>
            </w:r>
          </w:p>
        </w:tc>
      </w:tr>
    </w:tbl>
    <w:p w:rsidR="0011651A" w:rsidRDefault="0011651A" w:rsidP="001165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</w:t>
      </w:r>
    </w:p>
    <w:sectPr w:rsidR="0011651A" w:rsidSect="00257EAE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9EE" w:rsidRDefault="008519EE" w:rsidP="00257EAE">
      <w:pPr>
        <w:spacing w:after="0" w:line="240" w:lineRule="auto"/>
      </w:pPr>
      <w:r>
        <w:separator/>
      </w:r>
    </w:p>
  </w:endnote>
  <w:endnote w:type="continuationSeparator" w:id="0">
    <w:p w:rsidR="008519EE" w:rsidRDefault="008519EE" w:rsidP="00257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9EE" w:rsidRDefault="008519EE" w:rsidP="00257EAE">
      <w:pPr>
        <w:spacing w:after="0" w:line="240" w:lineRule="auto"/>
      </w:pPr>
      <w:r>
        <w:separator/>
      </w:r>
    </w:p>
  </w:footnote>
  <w:footnote w:type="continuationSeparator" w:id="0">
    <w:p w:rsidR="008519EE" w:rsidRDefault="008519EE" w:rsidP="00257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663886942"/>
      <w:docPartObj>
        <w:docPartGallery w:val="Page Numbers (Top of Page)"/>
        <w:docPartUnique/>
      </w:docPartObj>
    </w:sdtPr>
    <w:sdtEndPr/>
    <w:sdtContent>
      <w:p w:rsidR="00257EAE" w:rsidRPr="00257EAE" w:rsidRDefault="00257EAE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257EAE">
          <w:rPr>
            <w:rFonts w:ascii="Times New Roman" w:hAnsi="Times New Roman"/>
            <w:sz w:val="24"/>
            <w:szCs w:val="24"/>
          </w:rPr>
          <w:fldChar w:fldCharType="begin"/>
        </w:r>
        <w:r w:rsidRPr="00257EA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57EAE">
          <w:rPr>
            <w:rFonts w:ascii="Times New Roman" w:hAnsi="Times New Roman"/>
            <w:sz w:val="24"/>
            <w:szCs w:val="24"/>
          </w:rPr>
          <w:fldChar w:fldCharType="separate"/>
        </w:r>
        <w:r w:rsidR="007E3847">
          <w:rPr>
            <w:rFonts w:ascii="Times New Roman" w:hAnsi="Times New Roman"/>
            <w:noProof/>
            <w:sz w:val="24"/>
            <w:szCs w:val="24"/>
          </w:rPr>
          <w:t>2</w:t>
        </w:r>
        <w:r w:rsidRPr="00257EA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57EAE" w:rsidRDefault="00257E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51A"/>
    <w:rsid w:val="000C338E"/>
    <w:rsid w:val="0011651A"/>
    <w:rsid w:val="00257EAE"/>
    <w:rsid w:val="00262A37"/>
    <w:rsid w:val="005A3455"/>
    <w:rsid w:val="007E3847"/>
    <w:rsid w:val="008519EE"/>
    <w:rsid w:val="00C75F79"/>
    <w:rsid w:val="00D4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5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EA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EAE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5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EA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EA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4</cp:revision>
  <dcterms:created xsi:type="dcterms:W3CDTF">2021-12-07T07:32:00Z</dcterms:created>
  <dcterms:modified xsi:type="dcterms:W3CDTF">2021-12-17T10:05:00Z</dcterms:modified>
</cp:coreProperties>
</file>