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5A319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C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34EC85B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CF0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0690F79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834237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CF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B901DBB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C4CF0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14:paraId="02D14BC8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54D7A7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C4CF0">
        <w:rPr>
          <w:rFonts w:ascii="Times New Roman" w:hAnsi="Times New Roman"/>
          <w:sz w:val="28"/>
          <w:szCs w:val="28"/>
        </w:rPr>
        <w:t>ПОСТАНОВЛЕНИЕ</w:t>
      </w:r>
    </w:p>
    <w:p w14:paraId="7BE1EAA6" w14:textId="77777777" w:rsidR="00E60520" w:rsidRPr="006C4CF0" w:rsidRDefault="00E60520" w:rsidP="006C4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7F66D8" w14:textId="79F94761" w:rsidR="00E60520" w:rsidRPr="006C4CF0" w:rsidRDefault="00E60520" w:rsidP="00A2336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4CF0">
        <w:rPr>
          <w:rFonts w:ascii="Times New Roman" w:hAnsi="Times New Roman"/>
          <w:sz w:val="28"/>
          <w:szCs w:val="28"/>
        </w:rPr>
        <w:t>от ___.____.____№__</w:t>
      </w:r>
      <w:r w:rsidR="00A233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C4CF0">
        <w:rPr>
          <w:rFonts w:ascii="Times New Roman" w:hAnsi="Times New Roman"/>
          <w:sz w:val="28"/>
          <w:szCs w:val="28"/>
        </w:rPr>
        <w:t>г. Чудово</w:t>
      </w:r>
    </w:p>
    <w:p w14:paraId="0A9933F4" w14:textId="77777777" w:rsidR="00E60520" w:rsidRPr="006C4CF0" w:rsidRDefault="00E60520" w:rsidP="006C4C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22AD3CE" w14:textId="773F74B6" w:rsidR="00EC2198" w:rsidRPr="006C4CF0" w:rsidRDefault="00EC2198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02419140"/>
      <w:r w:rsidRPr="006C4CF0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  <w:r w:rsidR="0075318D">
        <w:rPr>
          <w:rFonts w:ascii="Times New Roman" w:hAnsi="Times New Roman"/>
          <w:b/>
          <w:sz w:val="28"/>
          <w:szCs w:val="28"/>
        </w:rPr>
        <w:t xml:space="preserve"> по</w:t>
      </w:r>
      <w:r w:rsidR="000160E5">
        <w:rPr>
          <w:rFonts w:ascii="Times New Roman" w:hAnsi="Times New Roman"/>
          <w:b/>
          <w:sz w:val="28"/>
          <w:szCs w:val="28"/>
        </w:rPr>
        <w:t xml:space="preserve"> </w:t>
      </w:r>
      <w:r w:rsidRPr="006C4CF0">
        <w:rPr>
          <w:rFonts w:ascii="Times New Roman" w:hAnsi="Times New Roman"/>
          <w:b/>
          <w:sz w:val="28"/>
          <w:szCs w:val="28"/>
        </w:rPr>
        <w:t>предоставлени</w:t>
      </w:r>
      <w:r w:rsidR="0075318D">
        <w:rPr>
          <w:rFonts w:ascii="Times New Roman" w:hAnsi="Times New Roman"/>
          <w:b/>
          <w:sz w:val="28"/>
          <w:szCs w:val="28"/>
        </w:rPr>
        <w:t>ю</w:t>
      </w:r>
      <w:r w:rsidRPr="006C4CF0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75318D">
        <w:rPr>
          <w:rFonts w:ascii="Times New Roman" w:hAnsi="Times New Roman"/>
          <w:b/>
          <w:sz w:val="28"/>
          <w:szCs w:val="28"/>
        </w:rPr>
        <w:t>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</w:p>
    <w:p w14:paraId="289DA0B7" w14:textId="69139979" w:rsidR="00514FC1" w:rsidRPr="006C4CF0" w:rsidRDefault="00514FC1" w:rsidP="006C4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400C40CE" w14:textId="77777777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11EF6CE" w14:textId="1257D700" w:rsidR="00EC2198" w:rsidRPr="006C4CF0" w:rsidRDefault="00EC2198" w:rsidP="000160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4CF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27 июля 2010 года </w:t>
      </w:r>
      <w:r w:rsidR="000160E5">
        <w:rPr>
          <w:rFonts w:ascii="Times New Roman" w:hAnsi="Times New Roman"/>
          <w:bCs/>
          <w:sz w:val="28"/>
          <w:szCs w:val="28"/>
        </w:rPr>
        <w:t>№</w:t>
      </w:r>
      <w:r w:rsidRPr="006C4CF0">
        <w:rPr>
          <w:rFonts w:ascii="Times New Roman" w:hAnsi="Times New Roman"/>
          <w:bCs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Администрации Чудовского муниципального района от </w:t>
      </w:r>
      <w:r w:rsidR="002D1853">
        <w:rPr>
          <w:rFonts w:ascii="Times New Roman" w:hAnsi="Times New Roman"/>
          <w:bCs/>
          <w:sz w:val="28"/>
          <w:szCs w:val="28"/>
        </w:rPr>
        <w:t>25.03.2020</w:t>
      </w:r>
      <w:r w:rsidRPr="006C4CF0">
        <w:rPr>
          <w:rFonts w:ascii="Times New Roman" w:hAnsi="Times New Roman"/>
          <w:bCs/>
          <w:sz w:val="28"/>
          <w:szCs w:val="28"/>
        </w:rPr>
        <w:t xml:space="preserve"> № </w:t>
      </w:r>
      <w:r w:rsidR="002D1853">
        <w:rPr>
          <w:rFonts w:ascii="Times New Roman" w:hAnsi="Times New Roman"/>
          <w:bCs/>
          <w:sz w:val="28"/>
          <w:szCs w:val="28"/>
        </w:rPr>
        <w:t>217</w:t>
      </w:r>
      <w:r w:rsidRPr="006C4CF0">
        <w:rPr>
          <w:rFonts w:ascii="Times New Roman" w:hAnsi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Администрация Чудовского муниципального района </w:t>
      </w:r>
      <w:r w:rsidRPr="006C4CF0">
        <w:rPr>
          <w:rFonts w:ascii="Times New Roman" w:hAnsi="Times New Roman"/>
          <w:b/>
          <w:sz w:val="28"/>
          <w:szCs w:val="28"/>
        </w:rPr>
        <w:t>ПОСТАНОВЛЯЕТ:</w:t>
      </w:r>
    </w:p>
    <w:p w14:paraId="136A69B9" w14:textId="77777777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9975D6F" w14:textId="77777777" w:rsidR="0075318D" w:rsidRPr="0075318D" w:rsidRDefault="00EC2198" w:rsidP="005060D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18D">
        <w:rPr>
          <w:rFonts w:ascii="Times New Roman" w:hAnsi="Times New Roman"/>
          <w:bCs/>
          <w:sz w:val="28"/>
          <w:szCs w:val="28"/>
        </w:rPr>
        <w:t xml:space="preserve">Утвердить прилагаемый административный регламент </w:t>
      </w:r>
      <w:r w:rsidR="0075318D" w:rsidRPr="0075318D">
        <w:rPr>
          <w:rFonts w:ascii="Times New Roman" w:hAnsi="Times New Roman"/>
          <w:sz w:val="28"/>
          <w:szCs w:val="28"/>
        </w:rPr>
        <w:t>по предоставлению муниципальной услуги «Организация и проведение аукциона по продаже земельного</w:t>
      </w:r>
      <w:r w:rsidR="0075318D">
        <w:rPr>
          <w:rFonts w:ascii="Times New Roman" w:hAnsi="Times New Roman"/>
          <w:sz w:val="28"/>
          <w:szCs w:val="28"/>
        </w:rPr>
        <w:t xml:space="preserve"> участка</w:t>
      </w:r>
      <w:r w:rsidR="0075318D" w:rsidRPr="0075318D">
        <w:rPr>
          <w:rFonts w:ascii="Times New Roman" w:hAnsi="Times New Roman"/>
          <w:sz w:val="28"/>
          <w:szCs w:val="28"/>
        </w:rPr>
        <w:t>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  <w:r w:rsidR="0075318D">
        <w:rPr>
          <w:rFonts w:ascii="Times New Roman" w:hAnsi="Times New Roman"/>
          <w:sz w:val="28"/>
          <w:szCs w:val="28"/>
        </w:rPr>
        <w:t>.</w:t>
      </w:r>
    </w:p>
    <w:p w14:paraId="78472B8C" w14:textId="3EE8575F" w:rsidR="005060DF" w:rsidRPr="0075318D" w:rsidRDefault="005060DF" w:rsidP="005060D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18D">
        <w:rPr>
          <w:rFonts w:ascii="Times New Roman" w:hAnsi="Times New Roman"/>
          <w:bCs/>
          <w:sz w:val="28"/>
          <w:szCs w:val="28"/>
        </w:rPr>
        <w:t>Признать утратившими силу постановления Администрации Чудовского муниципального района:</w:t>
      </w:r>
    </w:p>
    <w:p w14:paraId="71E0E3AC" w14:textId="68CCA3BC" w:rsidR="005060DF" w:rsidRPr="0075318D" w:rsidRDefault="005060DF" w:rsidP="005060D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5318D">
        <w:rPr>
          <w:rFonts w:ascii="Times New Roman" w:hAnsi="Times New Roman"/>
          <w:bCs/>
          <w:sz w:val="28"/>
          <w:szCs w:val="28"/>
        </w:rPr>
        <w:t>05.06.2020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75318D">
        <w:rPr>
          <w:rFonts w:ascii="Times New Roman" w:hAnsi="Times New Roman"/>
          <w:bCs/>
          <w:sz w:val="28"/>
          <w:szCs w:val="28"/>
        </w:rPr>
        <w:t>494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5060DF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5318D" w:rsidRPr="0075318D">
        <w:rPr>
          <w:rFonts w:ascii="Times New Roman" w:hAnsi="Times New Roman"/>
          <w:sz w:val="28"/>
          <w:szCs w:val="28"/>
        </w:rPr>
        <w:t>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  <w:r w:rsidRPr="0075318D">
        <w:rPr>
          <w:rFonts w:ascii="Times New Roman" w:hAnsi="Times New Roman"/>
          <w:bCs/>
          <w:sz w:val="28"/>
          <w:szCs w:val="28"/>
        </w:rPr>
        <w:t>»;</w:t>
      </w:r>
    </w:p>
    <w:p w14:paraId="695AF4AE" w14:textId="59AAD9BB" w:rsidR="005060DF" w:rsidRDefault="005060DF" w:rsidP="005060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060DF">
        <w:rPr>
          <w:rFonts w:ascii="Times New Roman" w:hAnsi="Times New Roman"/>
          <w:bCs/>
          <w:sz w:val="28"/>
          <w:szCs w:val="28"/>
        </w:rPr>
        <w:t xml:space="preserve">от </w:t>
      </w:r>
      <w:r w:rsidR="0075318D">
        <w:rPr>
          <w:rFonts w:ascii="Times New Roman" w:hAnsi="Times New Roman"/>
          <w:bCs/>
          <w:sz w:val="28"/>
          <w:szCs w:val="28"/>
        </w:rPr>
        <w:t>21.06.2021</w:t>
      </w:r>
      <w:r w:rsidRPr="005060DF">
        <w:rPr>
          <w:rFonts w:ascii="Times New Roman" w:hAnsi="Times New Roman"/>
          <w:bCs/>
          <w:sz w:val="28"/>
          <w:szCs w:val="28"/>
        </w:rPr>
        <w:t xml:space="preserve"> № </w:t>
      </w:r>
      <w:r w:rsidR="0075318D">
        <w:rPr>
          <w:rFonts w:ascii="Times New Roman" w:hAnsi="Times New Roman"/>
          <w:bCs/>
          <w:sz w:val="28"/>
          <w:szCs w:val="28"/>
        </w:rPr>
        <w:t>688</w:t>
      </w:r>
      <w:r w:rsidRPr="005060DF">
        <w:rPr>
          <w:rFonts w:ascii="Times New Roman" w:hAnsi="Times New Roman"/>
          <w:bCs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</w:t>
      </w:r>
      <w:r w:rsidR="0075318D" w:rsidRPr="0075318D">
        <w:rPr>
          <w:rFonts w:ascii="Times New Roman" w:hAnsi="Times New Roman"/>
          <w:sz w:val="28"/>
          <w:szCs w:val="28"/>
        </w:rPr>
        <w:t>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</w:p>
    <w:p w14:paraId="729C49C9" w14:textId="77777777" w:rsidR="00514FC1" w:rsidRPr="006C4CF0" w:rsidRDefault="00EC2198" w:rsidP="00BA4F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4CF0">
        <w:rPr>
          <w:rFonts w:ascii="Times New Roman" w:hAnsi="Times New Roman"/>
          <w:bCs/>
          <w:sz w:val="28"/>
          <w:szCs w:val="28"/>
        </w:rPr>
        <w:t xml:space="preserve">3. </w:t>
      </w:r>
      <w:r w:rsidR="00514FC1" w:rsidRPr="006C4CF0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5A2C93E" w14:textId="70C79310" w:rsidR="00514FC1" w:rsidRPr="006C4CF0" w:rsidRDefault="00EC2198" w:rsidP="00BA4F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4CF0">
        <w:rPr>
          <w:rFonts w:ascii="Times New Roman" w:hAnsi="Times New Roman"/>
          <w:bCs/>
          <w:sz w:val="28"/>
          <w:szCs w:val="28"/>
        </w:rPr>
        <w:t>4</w:t>
      </w:r>
      <w:r w:rsidR="00514FC1" w:rsidRPr="006C4CF0">
        <w:rPr>
          <w:rFonts w:ascii="Times New Roman" w:hAnsi="Times New Roman"/>
          <w:bCs/>
          <w:sz w:val="28"/>
          <w:szCs w:val="28"/>
        </w:rPr>
        <w:t>.</w:t>
      </w:r>
      <w:r w:rsidR="00514FC1" w:rsidRPr="006C4CF0">
        <w:rPr>
          <w:rFonts w:ascii="Times New Roman" w:hAnsi="Times New Roman"/>
          <w:sz w:val="28"/>
          <w:szCs w:val="28"/>
        </w:rPr>
        <w:t xml:space="preserve"> </w:t>
      </w:r>
      <w:r w:rsidR="00514FC1" w:rsidRPr="006C4CF0">
        <w:rPr>
          <w:rFonts w:ascii="Times New Roman" w:hAnsi="Times New Roman"/>
          <w:bCs/>
          <w:sz w:val="28"/>
          <w:szCs w:val="28"/>
        </w:rPr>
        <w:t>Опубликовать постановление в бюллетене «</w:t>
      </w:r>
      <w:proofErr w:type="spellStart"/>
      <w:r w:rsidR="00514FC1" w:rsidRPr="006C4CF0">
        <w:rPr>
          <w:rFonts w:ascii="Times New Roman" w:hAnsi="Times New Roman"/>
          <w:bCs/>
          <w:sz w:val="28"/>
          <w:szCs w:val="28"/>
        </w:rPr>
        <w:t>Чудовский</w:t>
      </w:r>
      <w:proofErr w:type="spellEnd"/>
      <w:r w:rsidR="00514FC1" w:rsidRPr="006C4CF0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14:paraId="44E31C75" w14:textId="77777777" w:rsidR="00DF454E" w:rsidRPr="006C4CF0" w:rsidRDefault="00DF454E" w:rsidP="006C4CF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70383D7" w14:textId="510F0253" w:rsidR="00BE447A" w:rsidRPr="006C4CF0" w:rsidRDefault="00BE447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C4CF0">
        <w:rPr>
          <w:rFonts w:ascii="Times New Roman" w:eastAsia="Calibri" w:hAnsi="Times New Roman"/>
          <w:b/>
          <w:sz w:val="28"/>
          <w:szCs w:val="28"/>
        </w:rPr>
        <w:lastRenderedPageBreak/>
        <w:t>Проект подготовил и завизировал:</w:t>
      </w:r>
    </w:p>
    <w:p w14:paraId="3B44D010" w14:textId="0160D32F" w:rsidR="00DB048D" w:rsidRDefault="00DB048D" w:rsidP="00DB048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BE447A" w:rsidRPr="006C4CF0">
        <w:rPr>
          <w:rFonts w:ascii="Times New Roman" w:eastAsia="Calibri" w:hAnsi="Times New Roman"/>
          <w:sz w:val="28"/>
          <w:szCs w:val="28"/>
        </w:rPr>
        <w:t>редседател</w:t>
      </w:r>
      <w:r>
        <w:rPr>
          <w:rFonts w:ascii="Times New Roman" w:eastAsia="Calibri" w:hAnsi="Times New Roman"/>
          <w:sz w:val="28"/>
          <w:szCs w:val="28"/>
        </w:rPr>
        <w:t>ь</w:t>
      </w:r>
      <w:r w:rsidR="00BE447A" w:rsidRPr="006C4CF0">
        <w:rPr>
          <w:rFonts w:ascii="Times New Roman" w:eastAsia="Calibri" w:hAnsi="Times New Roman"/>
          <w:sz w:val="28"/>
          <w:szCs w:val="28"/>
        </w:rPr>
        <w:t xml:space="preserve"> комитета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730E4">
        <w:rPr>
          <w:rFonts w:ascii="Times New Roman" w:eastAsia="Calibri" w:hAnsi="Times New Roman"/>
          <w:sz w:val="28"/>
          <w:szCs w:val="28"/>
        </w:rPr>
        <w:t>строительства,</w:t>
      </w:r>
    </w:p>
    <w:p w14:paraId="3073E6C2" w14:textId="77777777" w:rsidR="00A730E4" w:rsidRDefault="00A730E4" w:rsidP="00DB048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архитектуры и земельно-</w:t>
      </w:r>
    </w:p>
    <w:p w14:paraId="500C9E33" w14:textId="119806A1" w:rsidR="00BE447A" w:rsidRPr="006C4CF0" w:rsidRDefault="00A730E4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имущественных отношений </w:t>
      </w:r>
      <w:r w:rsidR="00BE447A" w:rsidRPr="006C4CF0">
        <w:rPr>
          <w:rFonts w:ascii="Times New Roman" w:eastAsia="Calibri" w:hAnsi="Times New Roman"/>
          <w:sz w:val="28"/>
          <w:szCs w:val="28"/>
        </w:rPr>
        <w:t xml:space="preserve">       </w:t>
      </w:r>
      <w:r w:rsidR="00F37429" w:rsidRPr="006C4CF0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BE447A" w:rsidRPr="006C4CF0">
        <w:rPr>
          <w:rFonts w:ascii="Times New Roman" w:eastAsia="Calibri" w:hAnsi="Times New Roman"/>
          <w:sz w:val="28"/>
          <w:szCs w:val="28"/>
        </w:rPr>
        <w:t>________</w:t>
      </w:r>
      <w:r w:rsidR="00F37429" w:rsidRPr="006C4CF0">
        <w:rPr>
          <w:rFonts w:ascii="Times New Roman" w:eastAsia="Calibri" w:hAnsi="Times New Roman"/>
          <w:sz w:val="28"/>
          <w:szCs w:val="28"/>
        </w:rPr>
        <w:t>______</w:t>
      </w:r>
      <w:r w:rsidR="00BE447A" w:rsidRPr="006C4CF0">
        <w:rPr>
          <w:rFonts w:ascii="Times New Roman" w:eastAsia="Calibri" w:hAnsi="Times New Roman"/>
          <w:sz w:val="28"/>
          <w:szCs w:val="28"/>
        </w:rPr>
        <w:t xml:space="preserve">__ </w:t>
      </w:r>
      <w:proofErr w:type="spellStart"/>
      <w:r w:rsidR="00DB048D">
        <w:rPr>
          <w:rFonts w:ascii="Times New Roman" w:eastAsia="Calibri" w:hAnsi="Times New Roman"/>
          <w:sz w:val="28"/>
          <w:szCs w:val="28"/>
        </w:rPr>
        <w:t>Н.Н.Лашманова</w:t>
      </w:r>
      <w:proofErr w:type="spellEnd"/>
    </w:p>
    <w:p w14:paraId="0BBA1A33" w14:textId="77777777" w:rsidR="00BE447A" w:rsidRPr="006C4CF0" w:rsidRDefault="00BE447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C4CF0">
        <w:rPr>
          <w:rFonts w:ascii="Times New Roman" w:eastAsia="Calibri" w:hAnsi="Times New Roman"/>
          <w:b/>
          <w:sz w:val="28"/>
          <w:szCs w:val="28"/>
        </w:rPr>
        <w:t>СОГЛАСОВАНО:</w:t>
      </w:r>
    </w:p>
    <w:p w14:paraId="30E026FF" w14:textId="54B7E8FD" w:rsidR="00BE447A" w:rsidRPr="006C4CF0" w:rsidRDefault="00A730E4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правового управления</w:t>
      </w:r>
      <w:r w:rsidR="00BE447A" w:rsidRPr="00BA4F45">
        <w:rPr>
          <w:rFonts w:ascii="Times New Roman" w:eastAsia="Calibri" w:hAnsi="Times New Roman"/>
          <w:sz w:val="28"/>
          <w:szCs w:val="28"/>
        </w:rPr>
        <w:t xml:space="preserve">                    ___________ </w:t>
      </w:r>
      <w:r w:rsidR="001C1AB1" w:rsidRPr="00BA4F45">
        <w:rPr>
          <w:rFonts w:ascii="Times New Roman" w:eastAsia="Calibri" w:hAnsi="Times New Roman"/>
          <w:sz w:val="28"/>
          <w:szCs w:val="28"/>
        </w:rPr>
        <w:t xml:space="preserve">О.В. </w:t>
      </w:r>
      <w:proofErr w:type="spellStart"/>
      <w:r w:rsidR="001C1AB1" w:rsidRPr="00BA4F45">
        <w:rPr>
          <w:rFonts w:ascii="Times New Roman" w:eastAsia="Calibri" w:hAnsi="Times New Roman"/>
          <w:sz w:val="28"/>
          <w:szCs w:val="28"/>
        </w:rPr>
        <w:t>Шашкова</w:t>
      </w:r>
      <w:proofErr w:type="spellEnd"/>
    </w:p>
    <w:p w14:paraId="14D75EF3" w14:textId="77777777" w:rsidR="00DF454E" w:rsidRDefault="00DF454E" w:rsidP="00F87FF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21FAAB61" w14:textId="77777777" w:rsidR="00F87FFD" w:rsidRDefault="00F87FFD" w:rsidP="00F87FF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7FFD">
        <w:rPr>
          <w:rFonts w:ascii="Times New Roman" w:eastAsia="Calibri" w:hAnsi="Times New Roman"/>
          <w:sz w:val="28"/>
          <w:szCs w:val="28"/>
        </w:rPr>
        <w:t>Прокуратура Чудовского района</w:t>
      </w:r>
      <w:r w:rsidRPr="00F87FFD">
        <w:rPr>
          <w:rFonts w:ascii="Times New Roman" w:eastAsia="Calibri" w:hAnsi="Times New Roman"/>
          <w:sz w:val="28"/>
          <w:szCs w:val="28"/>
        </w:rPr>
        <w:tab/>
      </w:r>
      <w:r w:rsidRPr="00F87FFD">
        <w:rPr>
          <w:rFonts w:ascii="Times New Roman" w:eastAsia="Calibri" w:hAnsi="Times New Roman"/>
          <w:sz w:val="28"/>
          <w:szCs w:val="28"/>
        </w:rPr>
        <w:tab/>
        <w:t xml:space="preserve">   </w:t>
      </w:r>
      <w:r w:rsidRPr="00F87FFD">
        <w:rPr>
          <w:rFonts w:ascii="Times New Roman" w:eastAsia="Calibri" w:hAnsi="Times New Roman"/>
          <w:sz w:val="28"/>
          <w:szCs w:val="28"/>
        </w:rPr>
        <w:tab/>
      </w:r>
      <w:r w:rsidRPr="00F87FFD">
        <w:rPr>
          <w:rFonts w:ascii="Times New Roman" w:eastAsia="Calibri" w:hAnsi="Times New Roman"/>
          <w:sz w:val="28"/>
          <w:szCs w:val="28"/>
        </w:rPr>
        <w:tab/>
      </w:r>
      <w:r w:rsidRPr="00F87FFD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_______________ </w:t>
      </w:r>
    </w:p>
    <w:p w14:paraId="0695C2F2" w14:textId="77777777" w:rsidR="00DF454E" w:rsidRDefault="00DF454E" w:rsidP="00F87FF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06535D0" w14:textId="712EE60B" w:rsidR="00F87FFD" w:rsidRPr="00F87FFD" w:rsidRDefault="00F87FFD" w:rsidP="00F87FF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7FFD">
        <w:rPr>
          <w:rFonts w:ascii="Times New Roman" w:eastAsia="Calibri" w:hAnsi="Times New Roman"/>
          <w:sz w:val="28"/>
          <w:szCs w:val="28"/>
        </w:rPr>
        <w:tab/>
      </w:r>
      <w:r w:rsidRPr="00F87FFD">
        <w:rPr>
          <w:rFonts w:ascii="Times New Roman" w:eastAsia="Calibri" w:hAnsi="Times New Roman"/>
          <w:sz w:val="28"/>
          <w:szCs w:val="28"/>
        </w:rPr>
        <w:tab/>
      </w:r>
    </w:p>
    <w:p w14:paraId="27838B99" w14:textId="77777777" w:rsidR="00F4183A" w:rsidRDefault="00F4183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CA1128B" w14:textId="49C462CA" w:rsidR="00AF4B7C" w:rsidRPr="006C4CF0" w:rsidRDefault="007F0D15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Общественное обсуждение с </w:t>
      </w:r>
      <w:r w:rsidR="00962A63">
        <w:rPr>
          <w:rFonts w:ascii="Times New Roman" w:eastAsia="Calibri" w:hAnsi="Times New Roman"/>
          <w:sz w:val="28"/>
          <w:szCs w:val="28"/>
        </w:rPr>
        <w:t>07.07.2023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62A63">
        <w:rPr>
          <w:rFonts w:ascii="Times New Roman" w:eastAsia="Calibri" w:hAnsi="Times New Roman"/>
          <w:sz w:val="28"/>
          <w:szCs w:val="28"/>
        </w:rPr>
        <w:t>13.07.2023</w:t>
      </w:r>
    </w:p>
    <w:p w14:paraId="6D0CF90F" w14:textId="77777777" w:rsidR="00F4183A" w:rsidRDefault="00F4183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14:paraId="25BBAA17" w14:textId="77777777" w:rsidR="00F4183A" w:rsidRDefault="00F4183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14:paraId="135AE301" w14:textId="0103B523" w:rsidR="00BE447A" w:rsidRPr="00F4183A" w:rsidRDefault="00BE447A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F4183A">
        <w:rPr>
          <w:rFonts w:ascii="Times New Roman" w:eastAsia="Calibri" w:hAnsi="Times New Roman"/>
          <w:sz w:val="20"/>
          <w:szCs w:val="20"/>
        </w:rPr>
        <w:t xml:space="preserve">Постановление направить: комитет по управлению имуществом – </w:t>
      </w:r>
      <w:r w:rsidR="00DF454E" w:rsidRPr="00F4183A">
        <w:rPr>
          <w:rFonts w:ascii="Times New Roman" w:eastAsia="Calibri" w:hAnsi="Times New Roman"/>
          <w:sz w:val="20"/>
          <w:szCs w:val="20"/>
        </w:rPr>
        <w:t>1</w:t>
      </w:r>
    </w:p>
    <w:p w14:paraId="03647AC2" w14:textId="448E40C3" w:rsidR="00BE447A" w:rsidRPr="00F4183A" w:rsidRDefault="00DB048D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proofErr w:type="spellStart"/>
      <w:r>
        <w:rPr>
          <w:rFonts w:ascii="Times New Roman" w:eastAsia="Calibri" w:hAnsi="Times New Roman"/>
          <w:sz w:val="20"/>
          <w:szCs w:val="20"/>
        </w:rPr>
        <w:t>Лашманова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Наталья </w:t>
      </w:r>
      <w:proofErr w:type="spellStart"/>
      <w:r>
        <w:rPr>
          <w:rFonts w:ascii="Times New Roman" w:eastAsia="Calibri" w:hAnsi="Times New Roman"/>
          <w:sz w:val="20"/>
          <w:szCs w:val="20"/>
        </w:rPr>
        <w:t>Николавена</w:t>
      </w:r>
      <w:proofErr w:type="spellEnd"/>
    </w:p>
    <w:p w14:paraId="40C61136" w14:textId="0E2F7745" w:rsidR="00BE447A" w:rsidRPr="00F4183A" w:rsidRDefault="00DF454E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F4183A">
        <w:rPr>
          <w:rFonts w:ascii="Times New Roman" w:eastAsia="Calibri" w:hAnsi="Times New Roman"/>
          <w:sz w:val="20"/>
          <w:szCs w:val="20"/>
        </w:rPr>
        <w:t xml:space="preserve">+7 (81665) </w:t>
      </w:r>
      <w:r w:rsidR="00F37429" w:rsidRPr="00F4183A">
        <w:rPr>
          <w:rFonts w:ascii="Times New Roman" w:eastAsia="Calibri" w:hAnsi="Times New Roman"/>
          <w:sz w:val="20"/>
          <w:szCs w:val="20"/>
        </w:rPr>
        <w:t>4</w:t>
      </w:r>
      <w:r w:rsidR="00DB048D">
        <w:rPr>
          <w:rFonts w:ascii="Times New Roman" w:eastAsia="Calibri" w:hAnsi="Times New Roman"/>
          <w:sz w:val="20"/>
          <w:szCs w:val="20"/>
        </w:rPr>
        <w:t>4</w:t>
      </w:r>
      <w:r w:rsidR="00F37429" w:rsidRPr="00F4183A">
        <w:rPr>
          <w:rFonts w:ascii="Times New Roman" w:eastAsia="Calibri" w:hAnsi="Times New Roman"/>
          <w:sz w:val="20"/>
          <w:szCs w:val="20"/>
        </w:rPr>
        <w:t>-</w:t>
      </w:r>
      <w:r w:rsidR="00DB048D">
        <w:rPr>
          <w:rFonts w:ascii="Times New Roman" w:eastAsia="Calibri" w:hAnsi="Times New Roman"/>
          <w:sz w:val="20"/>
          <w:szCs w:val="20"/>
        </w:rPr>
        <w:t>66</w:t>
      </w:r>
      <w:r w:rsidR="00F37429" w:rsidRPr="00F4183A">
        <w:rPr>
          <w:rFonts w:ascii="Times New Roman" w:eastAsia="Calibri" w:hAnsi="Times New Roman"/>
          <w:sz w:val="20"/>
          <w:szCs w:val="20"/>
        </w:rPr>
        <w:t>0</w:t>
      </w:r>
    </w:p>
    <w:p w14:paraId="098F08F5" w14:textId="6A351E72" w:rsidR="00F756D9" w:rsidRPr="00F4183A" w:rsidRDefault="00DB048D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30</w:t>
      </w:r>
      <w:r w:rsidR="00DF454E" w:rsidRPr="00F4183A">
        <w:rPr>
          <w:rFonts w:ascii="Times New Roman" w:eastAsia="Calibri" w:hAnsi="Times New Roman"/>
          <w:sz w:val="20"/>
          <w:szCs w:val="20"/>
        </w:rPr>
        <w:t>.06.</w:t>
      </w:r>
      <w:r w:rsidR="00EC2198" w:rsidRPr="00F4183A">
        <w:rPr>
          <w:rFonts w:ascii="Times New Roman" w:eastAsia="Calibri" w:hAnsi="Times New Roman"/>
          <w:sz w:val="20"/>
          <w:szCs w:val="20"/>
        </w:rPr>
        <w:t>2022</w:t>
      </w:r>
    </w:p>
    <w:p w14:paraId="59F4E54C" w14:textId="230D7C89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76F6B23" w14:textId="686DEF9C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35F7A86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50EC1C8D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D103E11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4329DAC8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37BB04DF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1CB6AD2A" w14:textId="77777777" w:rsidR="00A53A20" w:rsidRDefault="00A53A20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12DDEE82" w14:textId="77777777" w:rsidR="00DB048D" w:rsidRDefault="00DB048D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E0EBBFF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64EEC98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7CD75D94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D2DF937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17BE95F7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58BD643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0A77E49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14A4AE55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CC0B75E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5847455F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413D3E81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593B167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E09B4C0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5681F04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067A9A46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287D1D4A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2D959A7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4751373B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11C0AAED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276A0D6E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2A920BCE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3FDBA551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6861F934" w14:textId="77777777" w:rsidR="00962A63" w:rsidRDefault="00962A63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27726C75" w14:textId="77777777" w:rsidR="00EC2198" w:rsidRPr="006C4CF0" w:rsidRDefault="00EC2198" w:rsidP="00DF454E">
      <w:pPr>
        <w:spacing w:after="0" w:line="240" w:lineRule="auto"/>
        <w:ind w:left="5245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6C4CF0">
        <w:rPr>
          <w:rFonts w:ascii="Times New Roman" w:eastAsia="Calibri" w:hAnsi="Times New Roman"/>
          <w:sz w:val="28"/>
          <w:szCs w:val="28"/>
        </w:rPr>
        <w:lastRenderedPageBreak/>
        <w:t>Утвержден</w:t>
      </w:r>
    </w:p>
    <w:p w14:paraId="743B0C54" w14:textId="77777777" w:rsidR="00EC2198" w:rsidRPr="006C4CF0" w:rsidRDefault="00EC2198" w:rsidP="00DF454E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C4CF0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14:paraId="0D2CD763" w14:textId="77777777" w:rsidR="00EC2198" w:rsidRPr="006C4CF0" w:rsidRDefault="00EC2198" w:rsidP="00DF454E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C4CF0">
        <w:rPr>
          <w:rFonts w:ascii="Times New Roman" w:eastAsia="Calibri" w:hAnsi="Times New Roman"/>
          <w:sz w:val="28"/>
          <w:szCs w:val="28"/>
        </w:rPr>
        <w:t xml:space="preserve">Чудовского муниципального района </w:t>
      </w:r>
    </w:p>
    <w:p w14:paraId="5C8E21F7" w14:textId="1C126828" w:rsidR="00EC2198" w:rsidRPr="006C4CF0" w:rsidRDefault="00EC2198" w:rsidP="00DF454E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C4CF0">
        <w:rPr>
          <w:rFonts w:ascii="Times New Roman" w:eastAsia="Calibri" w:hAnsi="Times New Roman"/>
          <w:sz w:val="28"/>
          <w:szCs w:val="28"/>
        </w:rPr>
        <w:t>от</w:t>
      </w:r>
    </w:p>
    <w:p w14:paraId="278CC19E" w14:textId="00F518F7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5CB72A7" w14:textId="77777777" w:rsidR="00EC2198" w:rsidRPr="006C4CF0" w:rsidRDefault="00EC2198" w:rsidP="006C4CF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6F229EC" w14:textId="5D253CAC" w:rsidR="00EC2198" w:rsidRPr="006C4CF0" w:rsidRDefault="00EC2198" w:rsidP="006C4C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4CF0">
        <w:rPr>
          <w:rFonts w:ascii="Times New Roman" w:hAnsi="Times New Roman"/>
          <w:sz w:val="28"/>
          <w:szCs w:val="28"/>
          <w:lang w:eastAsia="ru-RU"/>
        </w:rPr>
        <w:br/>
      </w:r>
    </w:p>
    <w:p w14:paraId="51600416" w14:textId="77777777" w:rsidR="00962A63" w:rsidRPr="006C4CF0" w:rsidRDefault="00C94FBA" w:rsidP="00962A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_Hlk107317525"/>
      <w:r w:rsidRPr="006C4CF0">
        <w:rPr>
          <w:rFonts w:ascii="Times New Roman" w:hAnsi="Times New Roman"/>
          <w:b/>
          <w:sz w:val="28"/>
          <w:szCs w:val="28"/>
        </w:rPr>
        <w:t xml:space="preserve">Административный  регламент </w:t>
      </w:r>
      <w:bookmarkEnd w:id="1"/>
      <w:r w:rsidR="00962A63">
        <w:rPr>
          <w:rFonts w:ascii="Times New Roman" w:hAnsi="Times New Roman"/>
          <w:b/>
          <w:sz w:val="28"/>
          <w:szCs w:val="28"/>
        </w:rPr>
        <w:t xml:space="preserve">по </w:t>
      </w:r>
      <w:r w:rsidR="00962A63" w:rsidRPr="006C4CF0">
        <w:rPr>
          <w:rFonts w:ascii="Times New Roman" w:hAnsi="Times New Roman"/>
          <w:b/>
          <w:sz w:val="28"/>
          <w:szCs w:val="28"/>
        </w:rPr>
        <w:t>предоставлени</w:t>
      </w:r>
      <w:r w:rsidR="00962A63">
        <w:rPr>
          <w:rFonts w:ascii="Times New Roman" w:hAnsi="Times New Roman"/>
          <w:b/>
          <w:sz w:val="28"/>
          <w:szCs w:val="28"/>
        </w:rPr>
        <w:t>ю</w:t>
      </w:r>
      <w:r w:rsidR="00962A63" w:rsidRPr="006C4CF0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962A63">
        <w:rPr>
          <w:rFonts w:ascii="Times New Roman" w:hAnsi="Times New Roman"/>
          <w:b/>
          <w:sz w:val="28"/>
          <w:szCs w:val="28"/>
        </w:rPr>
        <w:t>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</w:p>
    <w:p w14:paraId="25C34C7D" w14:textId="55CDC088" w:rsidR="00EC2198" w:rsidRPr="006C4CF0" w:rsidRDefault="00EC2198" w:rsidP="00962A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2CB939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P32"/>
      <w:bookmarkEnd w:id="2"/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14:paraId="34CA865E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 «Организация и проведение аукциона по продаже земельного участка, находящегося в муниципальной собственности или государственная собственность на который не разграничена, или аукциона на право заключения договора аренды такого земельного участка»</w:t>
      </w:r>
    </w:p>
    <w:p w14:paraId="589182A3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614D93C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1.1. Предмет регулирования регламента</w:t>
      </w:r>
    </w:p>
    <w:p w14:paraId="782B676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«Организация и проведение аукциона по продаже земельного участка, находящегося в муниципальной собственности или государственная собственность на который не разграничена, или аукциона на право заключения договора аренды такого земельного участка» (далее – Административный регламент) устанавливает сроки, состав и последовательность административных процедур (действий) Администрацией Чудовского муниципального района в процессе организации и проведения аукциона по продаже земельного участка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находящегося в муниципальной собственности или государственная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который не разграничена, или аукциона на право заключения договора аренды такого земельного участка (далее – муниципальная услуга).</w:t>
      </w:r>
    </w:p>
    <w:p w14:paraId="342B9F8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Действие настоящего Административного регламента распространяется на правоотношения, возникающие в соответствии со статьей 39.12 </w:t>
      </w:r>
      <w:hyperlink r:id="rId6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089403A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Настоящий Административный регламент также устанавливает порядок взаимодействия между структурными подразделениями Администрации Чудовского муниципального района 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14:paraId="315C7F4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Понятия и термины, используемые в настоящем Административном регламенте, применяются в тех же значениях, что и в Земельном кодексе Российской Федерации.</w:t>
      </w:r>
    </w:p>
    <w:p w14:paraId="448A777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1.2. Круг заявителей</w:t>
      </w:r>
    </w:p>
    <w:p w14:paraId="0F15F96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1.2.1. Заявителями муниципальной услуги, указанной в настоящем Административном регламенте (далее - заявитель), являются:</w:t>
      </w:r>
    </w:p>
    <w:p w14:paraId="590ECBB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 абзац ИСКЛЮЧЕН (в ред. постановления Администрации от 21.06.2021 </w:t>
      </w:r>
      <w:hyperlink r:id="rId7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27A96A9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юридические лица в аукционе на право заключения договора аренды земельного участка для комплексного освоения территории, за исключением случая, предусмотренного абзацем вторым пункта 10 статьи 39.11 </w:t>
      </w:r>
      <w:hyperlink r:id="rId8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Федерации;</w:t>
      </w:r>
    </w:p>
    <w:p w14:paraId="296B178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субъекты малого и среднего предпринимательства в аукционе на право заключения договора аренды земельного участка, включенного в перечни муниципального имущества, предусмотренные частью четвертой статьи 18 Федерального закона от 24.07.2007 </w:t>
      </w:r>
      <w:hyperlink r:id="rId9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209-ФЗ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частью третьей статьи 14 указанного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закона;</w:t>
      </w:r>
    </w:p>
    <w:p w14:paraId="0C721C0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остальных случаях ограничений по составу участников аукциона не установлено (пункт 9 статьи 39.11 </w:t>
      </w:r>
      <w:hyperlink r:id="rId10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Федерации).</w:t>
      </w:r>
    </w:p>
    <w:p w14:paraId="10AA737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1.2.2. Обратиться за предоставлением муниципальной услуги 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761D63A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14:paraId="6085681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14:paraId="78F82E5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14:paraId="6417ECC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14:paraId="04E4125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14:paraId="3CA18C3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региональной государственной информационной системе «Портал государственных и муниципальных услуг (функций) Новгородской области» (далее - региональный портал),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14:paraId="1C8C312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14:paraId="4946A0F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(далее – МФЦ).</w:t>
      </w:r>
    </w:p>
    <w:p w14:paraId="359966D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по номеру телефона для справок должностным лицом Уполномоченного органа, его структурных подразделений;</w:t>
      </w:r>
    </w:p>
    <w:p w14:paraId="590A1FE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сети «Интернет», в федеральном реестре, в региональном реестре размещается информация:</w:t>
      </w:r>
    </w:p>
    <w:p w14:paraId="7477327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14:paraId="1BD8E77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6B35667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14:paraId="7AA9156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4) порядок получения консультаций (справок).</w:t>
      </w:r>
    </w:p>
    <w:p w14:paraId="43A734E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 На едином портале, региональном портале размещаются:</w:t>
      </w:r>
    </w:p>
    <w:p w14:paraId="00A4B6E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A0A0FA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1.3.3.2. круг заявителей;</w:t>
      </w:r>
    </w:p>
    <w:p w14:paraId="7F07D2B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1.3.3.3. срок предоставления муниципальной услуги;</w:t>
      </w:r>
    </w:p>
    <w:p w14:paraId="6A2C63C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1.3.3.4. стоимость предоставления муниципальной услуги и порядок оплаты;</w:t>
      </w:r>
    </w:p>
    <w:p w14:paraId="43FC3E9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3EF98E9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1.3.3.6. исчерпывающий перечень оснований для приостановления или отказа в предоставлении муниципальной услуги;</w:t>
      </w:r>
    </w:p>
    <w:p w14:paraId="06DFA34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888B2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1.3.3.8. образцы заполнения электронной формы заявления о предоставлении муниципальной услуги.</w:t>
      </w:r>
    </w:p>
    <w:p w14:paraId="2D4F2A4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14:paraId="5115370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14:paraId="35ED474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о порядке предоставления муниципальной услуги;</w:t>
      </w:r>
    </w:p>
    <w:p w14:paraId="6AD48E6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о сроках предоставления муниципальной услуги;</w:t>
      </w:r>
    </w:p>
    <w:p w14:paraId="7767681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4) об адресах официального сайта Уполномоченного органа.</w:t>
      </w:r>
    </w:p>
    <w:p w14:paraId="5512465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1.3.5. При предоставлении муниципальной услуги в электронной форме заявителю направляется:</w:t>
      </w:r>
    </w:p>
    <w:p w14:paraId="3921C37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услуги;</w:t>
      </w:r>
      <w:proofErr w:type="gramEnd"/>
    </w:p>
    <w:p w14:paraId="5F554F4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услуги;</w:t>
      </w:r>
    </w:p>
    <w:p w14:paraId="66CE36F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14:paraId="101FB771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_Toc206489247"/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  <w:bookmarkEnd w:id="3"/>
    </w:p>
    <w:p w14:paraId="2BCD1A6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2.1. Наименование муниципальной услуги</w:t>
      </w:r>
    </w:p>
    <w:p w14:paraId="7679DB2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аукциона по продаже земельного участка, находящегося в муниципальной собственности или государственная собственность на который не разграничена, или аукциона на право заключения договора аренды такого земельного участка</w:t>
      </w:r>
    </w:p>
    <w:p w14:paraId="3BD9077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14:paraId="10001EC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2.2.1. Муниципальная услуга предоставляется:</w:t>
      </w:r>
    </w:p>
    <w:p w14:paraId="6FAA454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Чудовского муниципального района в лице Комитета по управлению имуществом;</w:t>
      </w:r>
    </w:p>
    <w:p w14:paraId="7230DEC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комиссией по проведению аукциона по продаже находящегося в муниципальной собственности города Чудово и Чудовского муниципального района земельного участка или права на заключение договора аренды такого земельного участка (далее - аукционная комиссия);</w:t>
      </w:r>
    </w:p>
    <w:p w14:paraId="57E0643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МФЦ по месту жительства или пребывания заявителя - 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14:paraId="56719B0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14:paraId="5F55177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5E72D5D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14:paraId="7683C67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2.3.1. Результатом предоставления муниципальной услуги является:</w:t>
      </w:r>
    </w:p>
    <w:p w14:paraId="3860D59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договор купли – продажи или аренды земельного участка;</w:t>
      </w:r>
    </w:p>
    <w:p w14:paraId="75EFA58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отказ в допуске к участию в аукционе.</w:t>
      </w:r>
    </w:p>
    <w:p w14:paraId="05AEF0F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14:paraId="235DCB1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14:paraId="6044985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2.4.1. Максимальный срок предоставления муниципальной услуги составляет не более 75 дней со дня опубликования извещения о проведен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кциона.</w:t>
      </w:r>
    </w:p>
    <w:p w14:paraId="4294B51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2.4.2. Результат предоставления муниципальной услуги выдается (направляется) заявителю способом, указанным заявителем:</w:t>
      </w:r>
    </w:p>
    <w:p w14:paraId="5DF426B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A7F3CB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14:paraId="7E49DFD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дня принятия Уполномоченным органом соответствующего решения, передачу документа в МФЦ для выдачи заявителю.</w:t>
      </w:r>
    </w:p>
    <w:p w14:paraId="731D62D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технической возможности электронного взаимодействия при выдаче результата услуги с использованием АИС МФЦ, 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14:paraId="4966D32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2.4.3. В случае если в заявке об участии в аукционе, представленной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14:paraId="08BFB71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14:paraId="3DE0D0F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14:paraId="74BD701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2283075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2.6.1. С целью 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в установленный в извещении о проведен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кциона срок следующие документы:</w:t>
      </w:r>
    </w:p>
    <w:p w14:paraId="17BC6EC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кциона форме с указанием банковских реквизитов счета для возврата задатка;</w:t>
      </w:r>
    </w:p>
    <w:p w14:paraId="32F3165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14:paraId="32AD1B7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6027FF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4) документы, подтверждающие внесение задатка;</w:t>
      </w:r>
    </w:p>
    <w:p w14:paraId="18F4E0C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5) для участия в аукционе на право заключения договора аренды земельного участка, включенного в перечень муниципального имущества, предусмотренный частью четвертой статьи 18 Федерального закона </w:t>
      </w:r>
      <w:hyperlink r:id="rId11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24 июля 2007 года № 209-ФЗ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электронного документа сведений из единого реестра субъектов малого и среднего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 предпринимательства в соответствии с частью пятой статьи 4 указанного Федерального закона.</w:t>
      </w:r>
    </w:p>
    <w:p w14:paraId="055F2FC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14:paraId="2FB8625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4FA2AD2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2ED8A3E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 по собственной инициативе:</w:t>
      </w:r>
    </w:p>
    <w:p w14:paraId="4815AC3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выписку из ЕГРЮЛ о юридическом лице, являющемся заявителем о предоставлении муниципальной услуги;</w:t>
      </w:r>
    </w:p>
    <w:p w14:paraId="027D84A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выписку из ЕГРИП об индивидуальном предпринимателе, являющемся заявителем о предоставлении муниципальной услуги.</w:t>
      </w:r>
    </w:p>
    <w:p w14:paraId="2456514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14:paraId="1E7A135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2.8. Указание на запрет требовать от заявителя</w:t>
      </w:r>
    </w:p>
    <w:p w14:paraId="4C45316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Запрещено требовать от заявителя:</w:t>
      </w:r>
    </w:p>
    <w:p w14:paraId="1584D76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448002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 абзац (в ред. постановления Администрации от 21.06.2021 </w:t>
      </w:r>
      <w:hyperlink r:id="rId12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793AB66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 </w:t>
      </w:r>
      <w:hyperlink r:id="rId13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 муниципальных услуг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закона </w:t>
      </w:r>
      <w:hyperlink r:id="rId14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 перечень документов.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</w:t>
      </w:r>
    </w:p>
    <w:p w14:paraId="5C7560C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 </w:t>
      </w:r>
      <w:hyperlink r:id="rId15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  <w:proofErr w:type="gramEnd"/>
    </w:p>
    <w:p w14:paraId="1E0E321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 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первой статьи 7 Федерального закона от 27.07.2010 </w:t>
      </w:r>
      <w:hyperlink r:id="rId16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услуг»:</w:t>
      </w:r>
    </w:p>
    <w:p w14:paraId="21A3A17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D767CF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A5F48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AA32AE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14:paraId="50B282F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ДОПОЛНЕН абзац (в ред. постановления Администрации от 21.06.2021 </w:t>
      </w:r>
      <w:hyperlink r:id="rId17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6B561DE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</w:t>
      </w:r>
      <w:hyperlink r:id="rId18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изъятие является необходимым условием предоставления муниципальной услуги, и иных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слу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-чаев, установленных федеральными законами</w:t>
      </w:r>
      <w:proofErr w:type="gramEnd"/>
    </w:p>
    <w:p w14:paraId="61C63C9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2.9. Исчерпывающий перечень оснований возврата документов, необходимых для предоставления муниципальной услуги</w:t>
      </w:r>
    </w:p>
    <w:p w14:paraId="0D109CF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Основаниями для возврата заявки являются:</w:t>
      </w:r>
    </w:p>
    <w:p w14:paraId="51629D9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заявка на участие в аукционе поступила по истечении срока приема заявок, указанного в извещении о проведен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кциона;</w:t>
      </w:r>
    </w:p>
    <w:p w14:paraId="4F43F52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письменное уведомление заявителя об отзыве заявки на участие в аукционе, поданное до дня окончания срока приема заявок.</w:t>
      </w:r>
    </w:p>
    <w:p w14:paraId="7D21CB4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1481A19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14:paraId="4C20FC7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2.10.2. Основаниями для отказа в допуске к участию в аукционе являются:</w:t>
      </w:r>
    </w:p>
    <w:p w14:paraId="2883311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4BFDEAA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непоступление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задатка на дату рассмотрения заявок на участие в аукционе;</w:t>
      </w:r>
    </w:p>
    <w:p w14:paraId="671F2F0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подача заявки на участие в аукционе лицом, которое в соответствии с </w:t>
      </w:r>
      <w:hyperlink r:id="rId19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Земельным кодексом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25CFCA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 лицом, в предусмотренном настоящей статьей реестре недобросовестных участников аукциона.</w:t>
      </w:r>
    </w:p>
    <w:p w14:paraId="3454B6C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0F5E28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3FFA81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14:paraId="61E02E6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14:paraId="7062150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7DCD193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404E0A7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и при получении результата предоставления таких услуг</w:t>
      </w:r>
    </w:p>
    <w:p w14:paraId="0CF4077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ожидания в очереди при подаче заявления о предоставлении муниципальной услуги, услуги, предоставляемой организацией, участвующей в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услуги, и при получении результата предоставления такой услуги не должно превышать 15 минут.</w:t>
      </w:r>
    </w:p>
    <w:p w14:paraId="08D0303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2.15. Срок и порядок 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5D64D6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Заявка об участии в аукционе, в том числе поступившая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14:paraId="796339D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6EAE980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3B0B949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14:paraId="46515B4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14:paraId="3A27592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12942D6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14:paraId="599D672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68C4F7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4FD1567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2CEE924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место нахождения;</w:t>
      </w:r>
    </w:p>
    <w:p w14:paraId="576DB9F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2783A68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адрес официального сайта;</w:t>
      </w:r>
    </w:p>
    <w:p w14:paraId="0098373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телефонный номер и адрес электронной почты.</w:t>
      </w:r>
    </w:p>
    <w:p w14:paraId="6A8A752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5CBDE41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BE31F4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3334B4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14:paraId="71DC631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ED3852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3A85B2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CBC9D4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14:paraId="1AEBD2D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6405492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14:paraId="39D4CB2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муниципальной услуги, в том числе с использованием информационн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коммуникационных технологий</w:t>
      </w:r>
    </w:p>
    <w:p w14:paraId="3381F9B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2.17.1. Показателями качества и доступности муниципальной услуги является совокупность количественных и качественных параметров, позволяющих измерять и оценивать процесс и результат предоставления муниципальной услуги.</w:t>
      </w:r>
    </w:p>
    <w:p w14:paraId="1C55F94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2.17.2. Показателями доступности предоставления муниципальной услуги являются:</w:t>
      </w:r>
    </w:p>
    <w:p w14:paraId="29493F8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7A163DD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14:paraId="424F0BE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14:paraId="6D87F8E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14639B6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2.17.3. Показателями качества предоставления муниципальной услуги являются:</w:t>
      </w:r>
    </w:p>
    <w:p w14:paraId="4C4E1D0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14:paraId="6BBC887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3ACCC8F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5D45EC4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обоснованных жалоб.</w:t>
      </w:r>
    </w:p>
    <w:p w14:paraId="5E85CC4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14:paraId="4DFBEA3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каждого взаимодействия не должна превышать 15 минут.</w:t>
      </w:r>
    </w:p>
    <w:p w14:paraId="5454E89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586BD3E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3BAE1A9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 о взаимодействии между Уполномоченным органом и МФЦ.</w:t>
      </w:r>
    </w:p>
    <w:p w14:paraId="213EF77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2.18.3. 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 </w:t>
      </w:r>
      <w:hyperlink r:id="rId20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электронной подписи», Федерального закона от 27.07.2010 </w:t>
      </w:r>
      <w:hyperlink r:id="rId21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 и Правил определения видов электронной подписи, использование которых допускается при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обращении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получением государственных и муниципальных услуг, утвержденных постановлением Правительства Российской Федерации </w:t>
      </w:r>
      <w:hyperlink r:id="rId22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25.06.2012 № 634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7A927B7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7F655EE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14:paraId="6EF6084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прием и регистрация заявки об участии в аукционе и иных документов;</w:t>
      </w:r>
    </w:p>
    <w:p w14:paraId="6FA84F2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направление межведомственных запросов;</w:t>
      </w:r>
    </w:p>
    <w:p w14:paraId="26F1706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14:paraId="1771BBD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4) подготовка и проведение аукциона;</w:t>
      </w:r>
    </w:p>
    <w:p w14:paraId="013F14B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5) предоставление земельного участка путем подписания договора ку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п-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ли - продажи или аренды земельного участка</w:t>
      </w:r>
    </w:p>
    <w:p w14:paraId="6C09CD5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3.2. Прием и регистрация заявки об участии в аукционе и иных документов</w:t>
      </w:r>
    </w:p>
    <w:p w14:paraId="4F17C39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заявки об участии в аукционе и иных документов:</w:t>
      </w:r>
    </w:p>
    <w:p w14:paraId="5DB88C8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14:paraId="0BF48BE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на бумажном носителе в Уполномоченный орган посредством почтового отправления;</w:t>
      </w:r>
    </w:p>
    <w:p w14:paraId="3FA8343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 с использованием единого портала, регионального портала.</w:t>
      </w:r>
    </w:p>
    <w:p w14:paraId="32E7581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Прием заявок на участие в аукционе прекращается не ранее чем за пять дней до дня проведения аукциона.</w:t>
      </w:r>
    </w:p>
    <w:p w14:paraId="702BB38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личной форме подачи документов в Уполномоченный орган, МФЦ подача заявки и иных документов осуществляется 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регламента, по собственной инициативе) на бумажном носителе.</w:t>
      </w:r>
    </w:p>
    <w:p w14:paraId="579383A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личной форме подачи документов заявка об участии в аукционе может быть оформлена заявителем в ходе приема в Уполномоченном органе, МФЦ либо оформлено заранее.</w:t>
      </w:r>
    </w:p>
    <w:p w14:paraId="512EABA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 просьбе обратившегося лица заявка может быть оформлена ответственным за предоставление муниципальной услуги специалистом Уполномоченного органа (далее - ответственный специалист), специалистом МФЦ, ответственными за прием документов, с использованием программных средств.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этом случае заявитель собственноручно вписывает в заявление свою фамилию, имя и отчество, ставит дату и подпись.</w:t>
      </w:r>
    </w:p>
    <w:p w14:paraId="067C2DE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14:paraId="64F93FD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предмет обращения;</w:t>
      </w:r>
    </w:p>
    <w:p w14:paraId="49132E4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14:paraId="7FE2B6A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полномочия заявителя;</w:t>
      </w:r>
    </w:p>
    <w:p w14:paraId="3785F73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296ABF9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наличия оснований для возврата заявки, указанных в пункте 2.9 настоящего Административного регламента, возвращает заявителю заявку и иные документы с указанием причин такого возврата;</w:t>
      </w:r>
    </w:p>
    <w:p w14:paraId="7F44FB4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оснований для возврата заявки, указанных в пункте 2.9 настоящего Административного регламента,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14:paraId="1469344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случае приема документов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3066A8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4831400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предмет обращения;</w:t>
      </w:r>
    </w:p>
    <w:p w14:paraId="2472A3A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14:paraId="5CFD770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полномочия заявителя;</w:t>
      </w:r>
    </w:p>
    <w:p w14:paraId="02CCA30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F965E8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наличия оснований для возврата документов, указанных в пункте 2.9 настоящего Административного регламента, информирует в устной форме заявителя о выявленных фактах, разъясняет последствия наличия таких оснований и предлагает принять меры по их устранению;</w:t>
      </w:r>
    </w:p>
    <w:p w14:paraId="46B5B3A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 расписку о получении документов с информацией о сроках рассмотрения заявления.</w:t>
      </w:r>
    </w:p>
    <w:p w14:paraId="43BA884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Передача в Уполномоченный орган 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14:paraId="660BE25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14:paraId="70F7F54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14:paraId="738AA44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14:paraId="28CD03D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отправлением, через единый портал, региональный портал (заочная форма подачи документов):</w:t>
      </w:r>
    </w:p>
    <w:p w14:paraId="5C195D6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14:paraId="5420C30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Днем регистрации заявки является день ее поступления в Уполномоченный орган:</w:t>
      </w:r>
    </w:p>
    <w:p w14:paraId="07E7E85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электронном виде посредством заполнения интерактивной формы заявки, подписанной электронной подписью, через личный кабинет единого портала,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регионального портала, без необходимости дополнительной подачи заявки в иной форме.</w:t>
      </w:r>
    </w:p>
    <w:p w14:paraId="66C9664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14:paraId="5765009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формировании заявки обеспечивается:</w:t>
      </w:r>
    </w:p>
    <w:p w14:paraId="58D3878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копирования и сохранения заявки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14:paraId="4604140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 заявки;</w:t>
      </w:r>
    </w:p>
    <w:p w14:paraId="25800D6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14:paraId="3C900F1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информационно-технологи-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ческое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14:paraId="7DA01FA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потери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14:paraId="02EA2C6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6CB5EE7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 предоставления муниципальной услуги, направляются в Уполномоченный орган посредством единого портала, регионального портала.</w:t>
      </w:r>
    </w:p>
    <w:p w14:paraId="1A8B1C6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документов.</w:t>
      </w:r>
    </w:p>
    <w:p w14:paraId="65CDC16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2180B34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личном обращении заявителя в Уполномоченный орган;</w:t>
      </w:r>
    </w:p>
    <w:p w14:paraId="6169989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 телефону Уполномоченного органа;</w:t>
      </w:r>
    </w:p>
    <w:p w14:paraId="2B1063E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через официальный сайт Уполномоченного органа;</w:t>
      </w:r>
    </w:p>
    <w:p w14:paraId="2ED5567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портала.</w:t>
      </w:r>
    </w:p>
    <w:p w14:paraId="4963840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14:paraId="09CDB89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фамилию, имя, отчество (последнее - при наличии);</w:t>
      </w:r>
    </w:p>
    <w:p w14:paraId="343073B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номер контактного телефона;</w:t>
      </w:r>
    </w:p>
    <w:p w14:paraId="41D3358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адрес электронной почты (по желанию);</w:t>
      </w:r>
    </w:p>
    <w:p w14:paraId="5EB948E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желаемые дату и время представления заявления и необходимых документов.</w:t>
      </w:r>
    </w:p>
    <w:p w14:paraId="052F472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14:paraId="01C9463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219845F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14:paraId="69BFCF5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14:paraId="7E834F6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14:paraId="0E8AA8E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14:paraId="787E17C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документов через единый портал, региональный портал днем получения заявки об участии в аукционе является дата присвоения заявке статуса «отправлена в ведомство».</w:t>
      </w:r>
    </w:p>
    <w:p w14:paraId="18623AA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Если заявитель обратился заочно, должностное лицо Уполномоченного органа, ответственное за прием документов:</w:t>
      </w:r>
    </w:p>
    <w:p w14:paraId="0B70F61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 заявку под индивидуальным порядковым номером в день поступления документов;</w:t>
      </w:r>
    </w:p>
    <w:p w14:paraId="079E30B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правильность оформления заявки и правильность оформления иных документов, поступивших от заявителя;</w:t>
      </w:r>
    </w:p>
    <w:p w14:paraId="5ABEC9B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14:paraId="644C91D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отправляет заявителю уведомление с описью принятых документов и указанием даты их принятия, подтверждающее принятие документов.</w:t>
      </w:r>
    </w:p>
    <w:p w14:paraId="6884FA8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заявки и документов, способом, который использовал (указал) заявитель при заочном обращении.</w:t>
      </w:r>
    </w:p>
    <w:p w14:paraId="508C7AD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 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14:paraId="38525E5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14:paraId="4AFA9C6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14:paraId="0B4E0E7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от заявителя заявки об участии в аукционе.</w:t>
      </w:r>
    </w:p>
    <w:p w14:paraId="4C8E44F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специалисту.</w:t>
      </w:r>
    </w:p>
    <w:p w14:paraId="08F8D87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14:paraId="4D94A55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Результат административной процедуры в отношении заявки,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портала, регионального портала, производит ответственный специалист.</w:t>
      </w:r>
    </w:p>
    <w:p w14:paraId="5A98EF1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 Направление межведомственных запросов</w:t>
      </w:r>
    </w:p>
    <w:p w14:paraId="3818834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1F70BFF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14:paraId="43812EA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 настоящего Административного регламента.</w:t>
      </w:r>
    </w:p>
    <w:p w14:paraId="4DE7F19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14:paraId="562D2DA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14:paraId="1E3CADFE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14:paraId="18EBB2B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 Рассмотрение документов и принятие решения о допуске или об отказе в допуске к участию в аукционе</w:t>
      </w:r>
    </w:p>
    <w:p w14:paraId="25337D8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межведомственный запрос и наступление срока рассмотрения заявок на участие в аукционе.</w:t>
      </w:r>
    </w:p>
    <w:p w14:paraId="4363919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14:paraId="5DD516C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3.4.3.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наличия оснований для отказа в допуске к участию в аукционе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указанных в подпункте 2.10.2 пункта 2.10 настоящего Административного регламента, аукционная комиссия принимает решение о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недопуске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заявителя к участию в аукционе.</w:t>
      </w:r>
    </w:p>
    <w:p w14:paraId="52D7069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3.4.4.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оснований для отказа в допуске к участию в аукционе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14:paraId="1E23A65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3.4.5. Решения аукционной комиссии, указанные в подпунктах 3.4.3, 3.4.4 пункта 3.4 настоящего Административного регламента, оформляются протоколом в соответствии с частью 9 статьи 39.12 </w:t>
      </w:r>
      <w:hyperlink r:id="rId23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(далее – протокол рассмотрения заявок).</w:t>
      </w:r>
    </w:p>
    <w:p w14:paraId="58B1444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3.4.6. Протокол рассмотрения заявок подписывается председателем и членами аукционной комиссии не позднее одного дня со дня рассмотрения заявок.</w:t>
      </w:r>
    </w:p>
    <w:p w14:paraId="239433A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(https://torgi.gov.ru).</w:t>
      </w:r>
    </w:p>
    <w:p w14:paraId="078D5BF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Не позднее одного дня со дня подписания протокола заявок Уполномоченный орган направляет заявителю способом, указанным заявителем, уведомление о принятом в отношении него решении.</w:t>
      </w:r>
    </w:p>
    <w:p w14:paraId="550CE5B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заявок, поступивших через единый портал, региональный портал, должностное лицо Уполномоченного органа направляет вышеуказанное уведомление через личный кабинет указанных порталов.</w:t>
      </w:r>
    </w:p>
    <w:p w14:paraId="6AD5B46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3.4.8. Критерием принятия решения является наличие или отсутствие оснований для отказа в допуске к участию в аукционе.</w:t>
      </w:r>
    </w:p>
    <w:p w14:paraId="23760D1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3.4.9. Максимальный срок исполнения административной процедуры не должен превышать 2 дней со дня окончания срока приема заявок на участие в аукционе.</w:t>
      </w:r>
    </w:p>
    <w:p w14:paraId="02DFE33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3.4.10. Результатом исполнения административной процедуры является определение участников аукциона.</w:t>
      </w:r>
    </w:p>
    <w:p w14:paraId="621CD55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принятия решения об отказе в допуске к участию в аукционе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заявке, поступившей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14:paraId="0730C64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Действие изменения статуса заявки,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14:paraId="75330BD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3.4.11. Способом фиксации результата административной процедуры является оформленный протокол рассмотрения заявок.</w:t>
      </w:r>
    </w:p>
    <w:p w14:paraId="425B5CC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 Подготовка и проведение аукциона</w:t>
      </w:r>
    </w:p>
    <w:p w14:paraId="460408C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3.5.1. Основанием для начала административной процедуры является оформленный протокол рассмотрения заявок.</w:t>
      </w:r>
    </w:p>
    <w:p w14:paraId="23D282A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3.5.2. В случае принятия решения о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недопуске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 заявок.</w:t>
      </w:r>
    </w:p>
    <w:p w14:paraId="5DEA326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3.5.3.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</w:t>
      </w:r>
      <w:proofErr w:type="gramEnd"/>
    </w:p>
    <w:p w14:paraId="7C9B8F8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извещении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14:paraId="76DEE5A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3.5.5. Проведение аукциона осуществляется в соответствии с положениями </w:t>
      </w:r>
      <w:hyperlink r:id="rId24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Федерации, в том числе участникам аукциона разъясняются правила проведения аукциона, информация о том, что:</w:t>
      </w:r>
    </w:p>
    <w:p w14:paraId="601DBC0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последним.</w:t>
      </w:r>
    </w:p>
    <w:p w14:paraId="6FC3D3A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ИСКЛЮЧЕН 2 абзац (в ред. постановления Администрации от 21.06.2021 </w:t>
      </w:r>
      <w:hyperlink r:id="rId25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469A94F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победитель аукциона обязан заключить договор купли-продажи (аренды) земельного участка в течение тридцати дней со дня направления Уполномоченным органом проекта указанного договора;</w:t>
      </w:r>
    </w:p>
    <w:p w14:paraId="33519AA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14:paraId="5CA7BB9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3.5.6. Утверждение итогов аукциона оформляется протоколом в двух экземплярах в день проведения торгов (далее – протокол о результатах аукциона) в соответствии с пунктом 15 статьи 39.12 </w:t>
      </w:r>
      <w:hyperlink r:id="rId26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29D5249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3.5.7. Один экземпляр протокола о результатах аукциона передается победителю аукциона.</w:t>
      </w:r>
    </w:p>
    <w:p w14:paraId="70E8A0C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3.5.8.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(https://torgi.gov.ru).</w:t>
      </w:r>
    </w:p>
    <w:p w14:paraId="276D8EF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3.5.9. В течение 3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непобедившим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участникам аукциона.</w:t>
      </w:r>
    </w:p>
    <w:p w14:paraId="3111B5D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3.5.10. Результатом административной процедуры является оформленный протокол о результатах аукциона.</w:t>
      </w:r>
    </w:p>
    <w:p w14:paraId="0F7A412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3.5.11. Максимальный срок исполнения административной процедуры не может превышать 1 рабочий день.</w:t>
      </w:r>
    </w:p>
    <w:p w14:paraId="6022C15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 Предоставление земельного участка путем подписания договора купли – продажи или аренды земельного участка</w:t>
      </w:r>
    </w:p>
    <w:p w14:paraId="30604C0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3.6.1. 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аукциона.</w:t>
      </w:r>
    </w:p>
    <w:p w14:paraId="7952449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3.6.2. 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14:paraId="641E6C0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3.6.3. В случае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аукцион признан несостоявшимся, если по окончании срока подачи заявок на участие в аукционе подана только одна заявка, соответствующая всем требованиям, Уполномоченный орган в течение десяти календарных дней со дня подписания протокола рассмотрения заявок обязан направить заявителю три экземпляра подписанного проекта договора купли-продажи или проекта договора аренды земельного участка для подписания. В случае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E246A9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 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</w:p>
    <w:p w14:paraId="561924D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3.6.4. Не допускается заключение договоров ранее, чем через десять дней со дня размещения информации о результатах аукциона на официальном сайте для размещения информации о проведении торгов (https://torgi.gov.ru).</w:t>
      </w:r>
    </w:p>
    <w:p w14:paraId="1DA69F1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3.6.5. (в ред. постановления Администрации от 21.06.2021 </w:t>
      </w:r>
      <w:hyperlink r:id="rId27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1C316F6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 также проекта договора о комплексном освоении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 не </w:t>
      </w: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2F8A76B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3.6.6. 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ИСКЛЮЧЕН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(в ред. постановления Администрации от 21.06.2021 </w:t>
      </w:r>
      <w:hyperlink r:id="rId28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6DF81C5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3.6.7. (в ред. постановления Администрации от 21.06.2021 </w:t>
      </w:r>
      <w:hyperlink r:id="rId29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6264571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3E6D5E8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3.6.8. (в ред. постановления Администрации от 21.06.2021 </w:t>
      </w:r>
      <w:hyperlink r:id="rId30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688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04D026B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</w:t>
      </w:r>
    </w:p>
    <w:p w14:paraId="406A849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 </w:t>
      </w:r>
      <w:hyperlink r:id="rId31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Земельным кодексом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Федерации.</w:t>
      </w:r>
      <w:bookmarkStart w:id="4" w:name="Par1"/>
      <w:bookmarkEnd w:id="4"/>
    </w:p>
    <w:p w14:paraId="516C5DB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14:paraId="4554AB7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 и направляет его Федеральную антимонопольную службу.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тайне.</w:t>
      </w:r>
    </w:p>
    <w:p w14:paraId="5C4300F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3.6.10. Сведения, содержащиеся в реестре недобросовестных участников аукциона, доступны для ознакомления на официальном сайте для размещения информации о проведении торгов (https://torgi.gov.ru).</w:t>
      </w:r>
    </w:p>
    <w:p w14:paraId="1188226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3.6.11. Результатом административной процедуры является заключенный договор о предоставлении земел</w:t>
      </w:r>
      <w:bookmarkStart w:id="5" w:name="_GoBack"/>
      <w:bookmarkEnd w:id="5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ьного участка.</w:t>
      </w:r>
    </w:p>
    <w:p w14:paraId="2E9C7EC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14:paraId="44B80BA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 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14:paraId="63A304F0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3.7. Порядок выполнения административных процедур МФЦ</w:t>
      </w:r>
    </w:p>
    <w:p w14:paraId="0001692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14:paraId="512B70E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МФЦ не осуществляет:</w:t>
      </w:r>
    </w:p>
    <w:p w14:paraId="0A9649A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42951C5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6D6CC25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самозаписи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 МФЦ (https://mfc53.nov.ru/), по телефону </w:t>
      </w:r>
      <w:proofErr w:type="spell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call</w:t>
      </w:r>
      <w:proofErr w:type="spell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-центра: 88002501053, а также при личном обращении в структурное подразделение МФЦ.</w:t>
      </w:r>
    </w:p>
    <w:p w14:paraId="00687F2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3E335F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заявление об исправлении таких опечаток и (или) ошибок посредством личного обращения или почтовым отправлением.</w:t>
      </w:r>
    </w:p>
    <w:p w14:paraId="7E9A180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14:paraId="7899925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690424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 лицо Уполномоченного органа проводит проверку указанных в заявлении сведений.</w:t>
      </w:r>
    </w:p>
    <w:p w14:paraId="574AEDC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14:paraId="7090417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14:paraId="692CFE3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14:paraId="7E22ACBF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14:paraId="134A10E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B763406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14:paraId="20B68B1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14:paraId="1601F08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6376483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4.2.2. Проверки могут быть плановыми и внеплановыми.</w:t>
      </w:r>
    </w:p>
    <w:p w14:paraId="4BBD042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2D5613E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5A4671CA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14:paraId="5B88294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1A53D6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B3238E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соблюдение установленного порядка приема документов;</w:t>
      </w:r>
    </w:p>
    <w:p w14:paraId="20BD68C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14:paraId="1D6A88D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14:paraId="1B10906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учет выданных документов;</w:t>
      </w:r>
    </w:p>
    <w:p w14:paraId="658163C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своевременное формирование, ведение и надлежащее хранение документов.</w:t>
      </w:r>
    </w:p>
    <w:p w14:paraId="2FDE0D1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74A8AA2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05949DF9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14:paraId="317CFA0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14:paraId="22919F1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14:paraId="4790EB1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14:paraId="1D97412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14:paraId="4EAC05D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86895D8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 </w:t>
      </w:r>
      <w:hyperlink r:id="rId32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Уголовным кодексом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и </w:t>
      </w:r>
      <w:hyperlink r:id="rId33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для должностных лиц.</w:t>
      </w:r>
    </w:p>
    <w:p w14:paraId="1F4954AA" w14:textId="77777777" w:rsidR="008D40D5" w:rsidRPr="008D40D5" w:rsidRDefault="008D40D5" w:rsidP="008D40D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МФЦ, работников МФЦ</w:t>
      </w:r>
    </w:p>
    <w:p w14:paraId="5B41C563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 принятых (осуществленных) в ходе предоставления муниципальной услуги (далее - жалоба)</w:t>
      </w:r>
      <w:proofErr w:type="gramEnd"/>
    </w:p>
    <w:p w14:paraId="053E59A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403459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5.2. Органы и должностные лица, которым может быть направлена жалоба заявителя в досудебном (внесудебном) порядке</w:t>
      </w:r>
    </w:p>
    <w:p w14:paraId="4C90D85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6BC772F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специалистов комитета по управлению имуществом подается Главе Чудовского муниципального района;</w:t>
      </w:r>
    </w:p>
    <w:p w14:paraId="5D916762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работника МФЦ подается руководителю этого МФЦ;</w:t>
      </w:r>
    </w:p>
    <w:p w14:paraId="2E3800B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МФЦ подается в орган исполнительной власти Новгородской области, осуществляющий функции и полномочия учредителя МФЦ.</w:t>
      </w:r>
    </w:p>
    <w:p w14:paraId="3580CF8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29A5BCAB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 обеспечивает:</w:t>
      </w:r>
    </w:p>
    <w:p w14:paraId="5643AB0F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14:paraId="7D064E77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14:paraId="75FD1A45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09E5D0C4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086A0E1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27 июля 2010 года </w:t>
      </w:r>
      <w:hyperlink r:id="rId34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14:paraId="57D6C1FC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Чудовского муниципального района от 14.10.2019 </w:t>
      </w:r>
      <w:hyperlink r:id="rId35" w:tgtFrame="_blank" w:history="1">
        <w:r w:rsidRPr="008D40D5">
          <w:rPr>
            <w:rFonts w:ascii="Times New Roman" w:hAnsi="Times New Roman"/>
            <w:color w:val="0000FF"/>
            <w:sz w:val="28"/>
            <w:szCs w:val="28"/>
            <w:lang w:eastAsia="ru-RU"/>
          </w:rPr>
          <w:t>№ 1248</w:t>
        </w:r>
      </w:hyperlink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 «Об утверждении Правил подачи и рассмотрения жалоб на решения и действия (бездействие) Администрации Чудовского муниципального района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  <w:proofErr w:type="gramEnd"/>
    </w:p>
    <w:p w14:paraId="64DCD01D" w14:textId="77777777" w:rsidR="008D40D5" w:rsidRPr="008D40D5" w:rsidRDefault="008D40D5" w:rsidP="008D40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0D5">
        <w:rPr>
          <w:rFonts w:ascii="Times New Roman" w:hAnsi="Times New Roman"/>
          <w:color w:val="000000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5C9E9FD8" w14:textId="77777777" w:rsidR="00EC2198" w:rsidRPr="008D40D5" w:rsidRDefault="00EC2198" w:rsidP="008D40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EC2198" w:rsidRPr="008D40D5" w:rsidSect="00F4183A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4CA"/>
    <w:multiLevelType w:val="hybridMultilevel"/>
    <w:tmpl w:val="88245C7E"/>
    <w:lvl w:ilvl="0" w:tplc="D4D69B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7DE"/>
    <w:multiLevelType w:val="hybridMultilevel"/>
    <w:tmpl w:val="D50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09"/>
    <w:rsid w:val="00011E88"/>
    <w:rsid w:val="000160E5"/>
    <w:rsid w:val="00042492"/>
    <w:rsid w:val="00080200"/>
    <w:rsid w:val="00082E7C"/>
    <w:rsid w:val="00085122"/>
    <w:rsid w:val="000B2A0C"/>
    <w:rsid w:val="000D3AC7"/>
    <w:rsid w:val="000D4A6E"/>
    <w:rsid w:val="000E5417"/>
    <w:rsid w:val="000F330E"/>
    <w:rsid w:val="00124D88"/>
    <w:rsid w:val="00127404"/>
    <w:rsid w:val="00151D1E"/>
    <w:rsid w:val="00156EBB"/>
    <w:rsid w:val="00175C64"/>
    <w:rsid w:val="0018012A"/>
    <w:rsid w:val="001C1AB1"/>
    <w:rsid w:val="001E7402"/>
    <w:rsid w:val="001F4F38"/>
    <w:rsid w:val="00215044"/>
    <w:rsid w:val="002255F0"/>
    <w:rsid w:val="00232FAD"/>
    <w:rsid w:val="00234C95"/>
    <w:rsid w:val="00244C1D"/>
    <w:rsid w:val="00245407"/>
    <w:rsid w:val="0026571A"/>
    <w:rsid w:val="002706EA"/>
    <w:rsid w:val="0027488C"/>
    <w:rsid w:val="00291A91"/>
    <w:rsid w:val="002B2945"/>
    <w:rsid w:val="002D1853"/>
    <w:rsid w:val="002E102F"/>
    <w:rsid w:val="002F04B7"/>
    <w:rsid w:val="003003CE"/>
    <w:rsid w:val="00330636"/>
    <w:rsid w:val="0037233A"/>
    <w:rsid w:val="00395C5A"/>
    <w:rsid w:val="003C287C"/>
    <w:rsid w:val="003F25A7"/>
    <w:rsid w:val="003F2972"/>
    <w:rsid w:val="003F3DEC"/>
    <w:rsid w:val="00410C24"/>
    <w:rsid w:val="004427BB"/>
    <w:rsid w:val="00457334"/>
    <w:rsid w:val="00471BA5"/>
    <w:rsid w:val="0048211A"/>
    <w:rsid w:val="004B0EA1"/>
    <w:rsid w:val="004B326B"/>
    <w:rsid w:val="004D24BE"/>
    <w:rsid w:val="004D624E"/>
    <w:rsid w:val="004F5806"/>
    <w:rsid w:val="005060DF"/>
    <w:rsid w:val="00506F6B"/>
    <w:rsid w:val="00514FC1"/>
    <w:rsid w:val="00521667"/>
    <w:rsid w:val="0056493A"/>
    <w:rsid w:val="00576927"/>
    <w:rsid w:val="00597342"/>
    <w:rsid w:val="005A6BAA"/>
    <w:rsid w:val="005B432E"/>
    <w:rsid w:val="005C5CAD"/>
    <w:rsid w:val="005D2FB7"/>
    <w:rsid w:val="005F4843"/>
    <w:rsid w:val="006219AA"/>
    <w:rsid w:val="00627842"/>
    <w:rsid w:val="00647860"/>
    <w:rsid w:val="0065349E"/>
    <w:rsid w:val="0069157F"/>
    <w:rsid w:val="006A0362"/>
    <w:rsid w:val="006C4CF0"/>
    <w:rsid w:val="006E5F5A"/>
    <w:rsid w:val="006F02E3"/>
    <w:rsid w:val="006F23F3"/>
    <w:rsid w:val="0070656D"/>
    <w:rsid w:val="00716ADC"/>
    <w:rsid w:val="00725733"/>
    <w:rsid w:val="00725E8F"/>
    <w:rsid w:val="007364D1"/>
    <w:rsid w:val="007378E3"/>
    <w:rsid w:val="00746F84"/>
    <w:rsid w:val="0074775B"/>
    <w:rsid w:val="0075318D"/>
    <w:rsid w:val="00773152"/>
    <w:rsid w:val="007A4224"/>
    <w:rsid w:val="007E5FEF"/>
    <w:rsid w:val="007F0D15"/>
    <w:rsid w:val="0081382C"/>
    <w:rsid w:val="00821920"/>
    <w:rsid w:val="0082718A"/>
    <w:rsid w:val="008501C2"/>
    <w:rsid w:val="008578D5"/>
    <w:rsid w:val="0086017C"/>
    <w:rsid w:val="00872B81"/>
    <w:rsid w:val="008D40D5"/>
    <w:rsid w:val="008F6B5D"/>
    <w:rsid w:val="00927197"/>
    <w:rsid w:val="0093718C"/>
    <w:rsid w:val="00962A63"/>
    <w:rsid w:val="00974B65"/>
    <w:rsid w:val="00977E4F"/>
    <w:rsid w:val="0098488D"/>
    <w:rsid w:val="00991828"/>
    <w:rsid w:val="009B4E09"/>
    <w:rsid w:val="009B6341"/>
    <w:rsid w:val="009B7D13"/>
    <w:rsid w:val="009E1809"/>
    <w:rsid w:val="009E4ACB"/>
    <w:rsid w:val="00A13B80"/>
    <w:rsid w:val="00A2336D"/>
    <w:rsid w:val="00A24347"/>
    <w:rsid w:val="00A2521E"/>
    <w:rsid w:val="00A37A3A"/>
    <w:rsid w:val="00A53A20"/>
    <w:rsid w:val="00A61819"/>
    <w:rsid w:val="00A627AC"/>
    <w:rsid w:val="00A64588"/>
    <w:rsid w:val="00A730E4"/>
    <w:rsid w:val="00A93D93"/>
    <w:rsid w:val="00AD6CF8"/>
    <w:rsid w:val="00AE483F"/>
    <w:rsid w:val="00AE4C20"/>
    <w:rsid w:val="00AF4B7C"/>
    <w:rsid w:val="00B06512"/>
    <w:rsid w:val="00B16FD2"/>
    <w:rsid w:val="00B326BA"/>
    <w:rsid w:val="00B614C2"/>
    <w:rsid w:val="00BA4F45"/>
    <w:rsid w:val="00BC534C"/>
    <w:rsid w:val="00BE447A"/>
    <w:rsid w:val="00BF0E44"/>
    <w:rsid w:val="00BF7ED7"/>
    <w:rsid w:val="00C31315"/>
    <w:rsid w:val="00C426A8"/>
    <w:rsid w:val="00C83591"/>
    <w:rsid w:val="00C85A8B"/>
    <w:rsid w:val="00C919E5"/>
    <w:rsid w:val="00C94FBA"/>
    <w:rsid w:val="00CA095C"/>
    <w:rsid w:val="00CB121C"/>
    <w:rsid w:val="00CB334D"/>
    <w:rsid w:val="00CC5A19"/>
    <w:rsid w:val="00CE7BAA"/>
    <w:rsid w:val="00CF71BF"/>
    <w:rsid w:val="00D4121E"/>
    <w:rsid w:val="00D559B2"/>
    <w:rsid w:val="00D62CE0"/>
    <w:rsid w:val="00D777B5"/>
    <w:rsid w:val="00D94F32"/>
    <w:rsid w:val="00DA25E3"/>
    <w:rsid w:val="00DA77F1"/>
    <w:rsid w:val="00DB048D"/>
    <w:rsid w:val="00DF412B"/>
    <w:rsid w:val="00DF454E"/>
    <w:rsid w:val="00E02657"/>
    <w:rsid w:val="00E26388"/>
    <w:rsid w:val="00E60520"/>
    <w:rsid w:val="00E903A8"/>
    <w:rsid w:val="00E94531"/>
    <w:rsid w:val="00EA1233"/>
    <w:rsid w:val="00EB4950"/>
    <w:rsid w:val="00EC0B1C"/>
    <w:rsid w:val="00EC2198"/>
    <w:rsid w:val="00ED046E"/>
    <w:rsid w:val="00EE339B"/>
    <w:rsid w:val="00EE3706"/>
    <w:rsid w:val="00EE3C9E"/>
    <w:rsid w:val="00EF60FE"/>
    <w:rsid w:val="00F12558"/>
    <w:rsid w:val="00F15DF7"/>
    <w:rsid w:val="00F2268C"/>
    <w:rsid w:val="00F25C40"/>
    <w:rsid w:val="00F37429"/>
    <w:rsid w:val="00F4183A"/>
    <w:rsid w:val="00F441AF"/>
    <w:rsid w:val="00F622C6"/>
    <w:rsid w:val="00F7246A"/>
    <w:rsid w:val="00F756D9"/>
    <w:rsid w:val="00F87FFD"/>
    <w:rsid w:val="00FB267C"/>
    <w:rsid w:val="00FB496B"/>
    <w:rsid w:val="00FC6DA5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00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0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2198"/>
  </w:style>
  <w:style w:type="paragraph" w:customStyle="1" w:styleId="ConsPlusNormal">
    <w:name w:val="ConsPlusNormal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1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C21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2198"/>
    <w:rPr>
      <w:color w:val="800080" w:themeColor="followedHyperlink"/>
      <w:u w:val="single"/>
    </w:rPr>
  </w:style>
  <w:style w:type="paragraph" w:styleId="a8">
    <w:name w:val="Body Text"/>
    <w:basedOn w:val="a"/>
    <w:link w:val="a9"/>
    <w:qFormat/>
    <w:rsid w:val="002F04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2F04B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qFormat/>
    <w:rsid w:val="00CA095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List Paragraph"/>
    <w:basedOn w:val="a"/>
    <w:uiPriority w:val="34"/>
    <w:qFormat/>
    <w:rsid w:val="005060DF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D1853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c">
    <w:name w:val="Normal (Web)"/>
    <w:basedOn w:val="a"/>
    <w:uiPriority w:val="99"/>
    <w:rsid w:val="002D1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Гиперссылка1"/>
    <w:rsid w:val="002D1853"/>
  </w:style>
  <w:style w:type="character" w:customStyle="1" w:styleId="hyperlink">
    <w:name w:val="hyperlink"/>
    <w:basedOn w:val="a0"/>
    <w:rsid w:val="008D4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00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0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2198"/>
  </w:style>
  <w:style w:type="paragraph" w:customStyle="1" w:styleId="ConsPlusNormal">
    <w:name w:val="ConsPlusNormal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C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1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C21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2198"/>
    <w:rPr>
      <w:color w:val="800080" w:themeColor="followedHyperlink"/>
      <w:u w:val="single"/>
    </w:rPr>
  </w:style>
  <w:style w:type="paragraph" w:styleId="a8">
    <w:name w:val="Body Text"/>
    <w:basedOn w:val="a"/>
    <w:link w:val="a9"/>
    <w:qFormat/>
    <w:rsid w:val="002F04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2F04B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qFormat/>
    <w:rsid w:val="00CA095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List Paragraph"/>
    <w:basedOn w:val="a"/>
    <w:uiPriority w:val="34"/>
    <w:qFormat/>
    <w:rsid w:val="005060DF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D1853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c">
    <w:name w:val="Normal (Web)"/>
    <w:basedOn w:val="a"/>
    <w:uiPriority w:val="99"/>
    <w:rsid w:val="002D1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Гиперссылка1"/>
    <w:rsid w:val="002D1853"/>
  </w:style>
  <w:style w:type="character" w:customStyle="1" w:styleId="hyperlink">
    <w:name w:val="hyperlink"/>
    <w:basedOn w:val="a0"/>
    <w:rsid w:val="008D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9CF2F1C3-393D-4051-A52D-9923B0E51C0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2BE42191-E7F0-4A97-90A6-488D06F68964" TargetMode="External"/><Relationship Id="rId12" Type="http://schemas.openxmlformats.org/officeDocument/2006/relationships/hyperlink" Target="https://pravo-search.minjust.ru/bigs/showDocument.html?id=2BE42191-E7F0-4A97-90A6-488D06F68964" TargetMode="External"/><Relationship Id="rId17" Type="http://schemas.openxmlformats.org/officeDocument/2006/relationships/hyperlink" Target="https://pravo-search.minjust.ru/bigs/showDocument.html?id=2BE42191-E7F0-4A97-90A6-488D06F68964" TargetMode="External"/><Relationship Id="rId25" Type="http://schemas.openxmlformats.org/officeDocument/2006/relationships/hyperlink" Target="https://pravo-search.minjust.ru/bigs/showDocument.html?id=2BE42191-E7F0-4A97-90A6-488D06F68964" TargetMode="External"/><Relationship Id="rId33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03CF0FB8-17D5-46F6-A5EC-D1642676534B" TargetMode="External"/><Relationship Id="rId29" Type="http://schemas.openxmlformats.org/officeDocument/2006/relationships/hyperlink" Target="https://pravo-search.minjust.ru/bigs/showDocument.html?id=2BE42191-E7F0-4A97-90A6-488D06F68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showDocument.html?id=45004C75-5243-401B-8C73-766DB0B42115" TargetMode="External"/><Relationship Id="rId24" Type="http://schemas.openxmlformats.org/officeDocument/2006/relationships/hyperlink" Target="https://pravo-search.minjust.ru/bigs/showDocument.html?id=9CF2F1C3-393D-4051-A52D-9923B0E51C0C" TargetMode="External"/><Relationship Id="rId32" Type="http://schemas.openxmlformats.org/officeDocument/2006/relationships/hyperlink" Target="https://pravo-search.minjust.ru/bigs/showDocument.html?id=8B7011EE-D871-4126-B9E5-4CA88C8EDB6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9CF2F1C3-393D-4051-A52D-9923B0E51C0C" TargetMode="External"/><Relationship Id="rId28" Type="http://schemas.openxmlformats.org/officeDocument/2006/relationships/hyperlink" Target="https://pravo-search.minjust.ru/bigs/showDocument.html?id=2BE42191-E7F0-4A97-90A6-488D06F689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CF2F1C3-393D-4051-A52D-9923B0E51C0C" TargetMode="External"/><Relationship Id="rId19" Type="http://schemas.openxmlformats.org/officeDocument/2006/relationships/hyperlink" Target="https://pravo-search.minjust.ru/bigs/showDocument.html?id=9CF2F1C3-393D-4051-A52D-9923B0E51C0C" TargetMode="External"/><Relationship Id="rId31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5004C75-5243-401B-8C73-766DB0B42115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4B713A73-14DE-4295-929D-9283DCC04E68" TargetMode="External"/><Relationship Id="rId27" Type="http://schemas.openxmlformats.org/officeDocument/2006/relationships/hyperlink" Target="https://pravo-search.minjust.ru/bigs/showDocument.html?id=2BE42191-E7F0-4A97-90A6-488D06F68964" TargetMode="External"/><Relationship Id="rId30" Type="http://schemas.openxmlformats.org/officeDocument/2006/relationships/hyperlink" Target="https://pravo-search.minjust.ru/bigs/showDocument.html?id=2BE42191-E7F0-4A97-90A6-488D06F68964" TargetMode="External"/><Relationship Id="rId35" Type="http://schemas.openxmlformats.org/officeDocument/2006/relationships/hyperlink" Target="https://pravo-search.minjust.ru/bigs/showDocument.html?id=5CBC228A-5C1E-41B7-ABD9-3216366026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10772</Words>
  <Characters>61406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Н. Лашманова</cp:lastModifiedBy>
  <cp:revision>5</cp:revision>
  <cp:lastPrinted>2023-07-05T13:43:00Z</cp:lastPrinted>
  <dcterms:created xsi:type="dcterms:W3CDTF">2023-07-07T12:47:00Z</dcterms:created>
  <dcterms:modified xsi:type="dcterms:W3CDTF">2023-07-10T12:49:00Z</dcterms:modified>
</cp:coreProperties>
</file>