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665C" w:rsidRPr="000C77FA" w:rsidRDefault="00E4665C" w:rsidP="00E4665C">
      <w:pPr>
        <w:pStyle w:val="a8"/>
        <w:spacing w:before="0" w:beforeAutospacing="0" w:after="0" w:afterAutospacing="0"/>
        <w:ind w:firstLine="567"/>
        <w:jc w:val="right"/>
        <w:rPr>
          <w:color w:val="000000"/>
        </w:rPr>
      </w:pPr>
      <w:r w:rsidRPr="000C77FA">
        <w:rPr>
          <w:color w:val="000000"/>
        </w:rPr>
        <w:t>УТВЕРЖДЕНА</w:t>
      </w:r>
    </w:p>
    <w:p w:rsidR="00E4665C" w:rsidRPr="000C77FA" w:rsidRDefault="00E4665C" w:rsidP="00E4665C">
      <w:pPr>
        <w:pStyle w:val="a8"/>
        <w:spacing w:before="0" w:beforeAutospacing="0" w:after="0" w:afterAutospacing="0"/>
        <w:ind w:firstLine="567"/>
        <w:jc w:val="right"/>
        <w:rPr>
          <w:color w:val="000000"/>
        </w:rPr>
      </w:pPr>
      <w:r w:rsidRPr="000C77FA">
        <w:rPr>
          <w:color w:val="000000"/>
        </w:rPr>
        <w:t>постановлением Администрации</w:t>
      </w:r>
    </w:p>
    <w:p w:rsidR="00E4665C" w:rsidRPr="000C77FA" w:rsidRDefault="00E4665C" w:rsidP="00E4665C">
      <w:pPr>
        <w:pStyle w:val="a8"/>
        <w:spacing w:before="0" w:beforeAutospacing="0" w:after="0" w:afterAutospacing="0"/>
        <w:ind w:firstLine="567"/>
        <w:jc w:val="right"/>
        <w:rPr>
          <w:color w:val="000000"/>
        </w:rPr>
      </w:pPr>
      <w:r w:rsidRPr="000C77FA">
        <w:rPr>
          <w:color w:val="000000"/>
        </w:rPr>
        <w:t>муниципального района</w:t>
      </w:r>
    </w:p>
    <w:p w:rsidR="00E4665C" w:rsidRPr="000C77FA" w:rsidRDefault="00E4665C" w:rsidP="00E4665C">
      <w:pPr>
        <w:pStyle w:val="a8"/>
        <w:spacing w:before="0" w:beforeAutospacing="0" w:after="0" w:afterAutospacing="0"/>
        <w:ind w:firstLine="567"/>
        <w:jc w:val="right"/>
        <w:rPr>
          <w:color w:val="000000"/>
        </w:rPr>
      </w:pPr>
      <w:r w:rsidRPr="000C77FA">
        <w:rPr>
          <w:color w:val="000000"/>
        </w:rPr>
        <w:t xml:space="preserve">от </w:t>
      </w:r>
      <w:r w:rsidR="000C77FA" w:rsidRPr="000C77FA">
        <w:rPr>
          <w:color w:val="000000"/>
        </w:rPr>
        <w:t xml:space="preserve">       </w:t>
      </w:r>
      <w:r w:rsidRPr="000C77FA">
        <w:rPr>
          <w:color w:val="000000"/>
        </w:rPr>
        <w:t xml:space="preserve"> № </w:t>
      </w:r>
    </w:p>
    <w:p w:rsidR="00E4665C" w:rsidRPr="000C77FA" w:rsidRDefault="00E4665C" w:rsidP="00E4665C">
      <w:pPr>
        <w:pStyle w:val="a8"/>
        <w:spacing w:before="0" w:beforeAutospacing="0" w:after="0" w:afterAutospacing="0"/>
        <w:ind w:firstLine="567"/>
        <w:jc w:val="center"/>
        <w:rPr>
          <w:color w:val="000000"/>
        </w:rPr>
      </w:pPr>
      <w:r w:rsidRPr="000C77FA">
        <w:rPr>
          <w:b/>
          <w:bCs/>
          <w:color w:val="000000"/>
        </w:rPr>
        <w:t>МУНИЦИПАЛЬНАЯ ПРОГРАММА</w:t>
      </w:r>
    </w:p>
    <w:p w:rsidR="00E4665C" w:rsidRPr="000C77FA" w:rsidRDefault="00E4665C" w:rsidP="00E4665C">
      <w:pPr>
        <w:pStyle w:val="a8"/>
        <w:spacing w:before="0" w:beforeAutospacing="0" w:after="0" w:afterAutospacing="0"/>
        <w:ind w:firstLine="567"/>
        <w:jc w:val="center"/>
        <w:rPr>
          <w:color w:val="000000"/>
        </w:rPr>
      </w:pPr>
      <w:r w:rsidRPr="000C77FA">
        <w:rPr>
          <w:b/>
          <w:bCs/>
          <w:color w:val="000000"/>
        </w:rPr>
        <w:t>«Формирование современной городской среды на территории</w:t>
      </w:r>
    </w:p>
    <w:p w:rsidR="00E4665C" w:rsidRPr="000C77FA" w:rsidRDefault="00E4665C" w:rsidP="00E4665C">
      <w:pPr>
        <w:pStyle w:val="a8"/>
        <w:spacing w:before="0" w:beforeAutospacing="0" w:after="0" w:afterAutospacing="0"/>
        <w:ind w:firstLine="567"/>
        <w:jc w:val="center"/>
        <w:rPr>
          <w:color w:val="000000"/>
        </w:rPr>
      </w:pPr>
      <w:r w:rsidRPr="000C77FA">
        <w:rPr>
          <w:b/>
          <w:bCs/>
          <w:color w:val="000000"/>
        </w:rPr>
        <w:t>города Чудово Чудовского муниципального района на 2018-2030 годы»</w:t>
      </w:r>
    </w:p>
    <w:p w:rsidR="00E4665C" w:rsidRPr="000C77FA" w:rsidRDefault="00E4665C" w:rsidP="00E4665C">
      <w:pPr>
        <w:pStyle w:val="a8"/>
        <w:spacing w:before="0" w:beforeAutospacing="0" w:after="0" w:afterAutospacing="0"/>
        <w:ind w:firstLine="567"/>
        <w:jc w:val="center"/>
        <w:rPr>
          <w:color w:val="000000"/>
        </w:rPr>
      </w:pPr>
      <w:r w:rsidRPr="000C77FA">
        <w:rPr>
          <w:b/>
          <w:bCs/>
          <w:color w:val="000000"/>
        </w:rPr>
        <w:t>ПАСПОРТ</w:t>
      </w:r>
    </w:p>
    <w:p w:rsidR="00E4665C" w:rsidRDefault="00E4665C" w:rsidP="00E4665C">
      <w:pPr>
        <w:pStyle w:val="a8"/>
        <w:spacing w:before="0" w:beforeAutospacing="0" w:after="0" w:afterAutospacing="0"/>
        <w:ind w:firstLine="567"/>
        <w:rPr>
          <w:color w:val="000000"/>
        </w:rPr>
      </w:pPr>
    </w:p>
    <w:p w:rsidR="00D95806" w:rsidRDefault="00D95806" w:rsidP="00D95806">
      <w:pPr>
        <w:spacing w:after="120" w:line="240" w:lineRule="exact"/>
        <w:jc w:val="center"/>
        <w:rPr>
          <w:b/>
          <w:sz w:val="28"/>
          <w:szCs w:val="28"/>
        </w:rPr>
      </w:pPr>
      <w:r>
        <w:rPr>
          <w:b/>
          <w:sz w:val="28"/>
          <w:szCs w:val="28"/>
        </w:rPr>
        <w:t>ПАСПОРТ</w:t>
      </w:r>
      <w:r w:rsidRPr="00F055E6">
        <w:rPr>
          <w:b/>
          <w:sz w:val="28"/>
          <w:szCs w:val="28"/>
        </w:rPr>
        <w:t xml:space="preserve"> </w:t>
      </w:r>
    </w:p>
    <w:p w:rsidR="00D95806" w:rsidRPr="00F055E6" w:rsidRDefault="00D95806" w:rsidP="00D95806">
      <w:pPr>
        <w:tabs>
          <w:tab w:val="left" w:pos="3240"/>
        </w:tabs>
        <w:spacing w:line="240" w:lineRule="exact"/>
        <w:jc w:val="center"/>
        <w:rPr>
          <w:b/>
          <w:sz w:val="28"/>
          <w:szCs w:val="28"/>
        </w:rPr>
      </w:pPr>
      <w:r>
        <w:rPr>
          <w:b/>
          <w:sz w:val="28"/>
          <w:szCs w:val="28"/>
        </w:rPr>
        <w:t>муниципальной программы</w:t>
      </w:r>
    </w:p>
    <w:p w:rsidR="00D95806" w:rsidRDefault="00D95806" w:rsidP="00D95806">
      <w:pPr>
        <w:ind w:firstLine="709"/>
        <w:jc w:val="both"/>
        <w:rPr>
          <w:sz w:val="28"/>
          <w:szCs w:val="28"/>
        </w:rPr>
      </w:pPr>
    </w:p>
    <w:p w:rsidR="00D95806" w:rsidRPr="00F8520C" w:rsidRDefault="00D95806" w:rsidP="00D95806">
      <w:pPr>
        <w:ind w:firstLine="709"/>
        <w:jc w:val="both"/>
        <w:rPr>
          <w:sz w:val="28"/>
          <w:szCs w:val="28"/>
        </w:rPr>
      </w:pPr>
      <w:r w:rsidRPr="001C16F0">
        <w:rPr>
          <w:b/>
          <w:sz w:val="28"/>
          <w:szCs w:val="28"/>
        </w:rPr>
        <w:t>1. Наименование муниципальной программы:</w:t>
      </w:r>
      <w:r>
        <w:rPr>
          <w:sz w:val="28"/>
          <w:szCs w:val="28"/>
        </w:rPr>
        <w:t xml:space="preserve"> м</w:t>
      </w:r>
      <w:r w:rsidRPr="00F8520C">
        <w:rPr>
          <w:sz w:val="28"/>
          <w:szCs w:val="28"/>
        </w:rPr>
        <w:t xml:space="preserve">униципальная программа «Формирование современной городской среды на территории города Чудово Чудовского муниципального района </w:t>
      </w:r>
      <w:r>
        <w:rPr>
          <w:sz w:val="28"/>
          <w:szCs w:val="28"/>
        </w:rPr>
        <w:t xml:space="preserve"> на 2018-</w:t>
      </w:r>
      <w:r w:rsidRPr="00F8520C">
        <w:rPr>
          <w:sz w:val="28"/>
          <w:szCs w:val="28"/>
        </w:rPr>
        <w:t>20</w:t>
      </w:r>
      <w:r w:rsidR="00770A54">
        <w:rPr>
          <w:sz w:val="28"/>
          <w:szCs w:val="28"/>
        </w:rPr>
        <w:t>30</w:t>
      </w:r>
      <w:r w:rsidRPr="00F8520C">
        <w:rPr>
          <w:sz w:val="28"/>
          <w:szCs w:val="28"/>
        </w:rPr>
        <w:t xml:space="preserve"> годы» (далее – </w:t>
      </w:r>
      <w:r>
        <w:rPr>
          <w:sz w:val="28"/>
          <w:szCs w:val="28"/>
        </w:rPr>
        <w:t>муниципальная п</w:t>
      </w:r>
      <w:r w:rsidRPr="00F8520C">
        <w:rPr>
          <w:sz w:val="28"/>
          <w:szCs w:val="28"/>
        </w:rPr>
        <w:t>рограмма).</w:t>
      </w:r>
    </w:p>
    <w:p w:rsidR="00D95806" w:rsidRPr="00770A54" w:rsidRDefault="00D95806" w:rsidP="00D95806">
      <w:pPr>
        <w:ind w:firstLine="709"/>
        <w:jc w:val="both"/>
        <w:rPr>
          <w:sz w:val="28"/>
          <w:szCs w:val="28"/>
        </w:rPr>
      </w:pPr>
      <w:r w:rsidRPr="001C16F0">
        <w:rPr>
          <w:b/>
          <w:sz w:val="28"/>
          <w:szCs w:val="28"/>
        </w:rPr>
        <w:t>2. Ответственный исполнитель муниципальной программы:</w:t>
      </w:r>
      <w:r w:rsidRPr="00F8520C">
        <w:rPr>
          <w:sz w:val="28"/>
          <w:szCs w:val="28"/>
        </w:rPr>
        <w:t xml:space="preserve"> Администрация Чудовского муниципального района в лице </w:t>
      </w:r>
      <w:r w:rsidR="00770A54" w:rsidRPr="00770A54">
        <w:rPr>
          <w:color w:val="000000"/>
          <w:sz w:val="28"/>
          <w:szCs w:val="28"/>
        </w:rPr>
        <w:t>комитета жилищно-коммунального, дорожного хозяйства, транспорта и благоустройства Администрации Чудовского муниципального района (далее – комитет).</w:t>
      </w:r>
    </w:p>
    <w:p w:rsidR="00770A54" w:rsidRPr="00770A54" w:rsidRDefault="00D95806" w:rsidP="00770A54">
      <w:pPr>
        <w:pStyle w:val="a8"/>
        <w:spacing w:before="0" w:beforeAutospacing="0" w:after="0" w:afterAutospacing="0"/>
        <w:ind w:firstLine="567"/>
        <w:jc w:val="both"/>
        <w:rPr>
          <w:color w:val="000000"/>
          <w:sz w:val="28"/>
          <w:szCs w:val="28"/>
        </w:rPr>
      </w:pPr>
      <w:r w:rsidRPr="001C16F0">
        <w:rPr>
          <w:b/>
          <w:sz w:val="28"/>
          <w:szCs w:val="28"/>
        </w:rPr>
        <w:t>3. Соисполнители муниципальной программы:</w:t>
      </w:r>
      <w:r w:rsidRPr="00F8520C">
        <w:rPr>
          <w:sz w:val="28"/>
          <w:szCs w:val="28"/>
        </w:rPr>
        <w:t xml:space="preserve"> </w:t>
      </w:r>
      <w:r w:rsidR="00770A54" w:rsidRPr="00770A54">
        <w:rPr>
          <w:color w:val="000000"/>
          <w:sz w:val="28"/>
          <w:szCs w:val="28"/>
        </w:rPr>
        <w:t>Муниципальное казенное учреждение «Городское хозяйство города Чудово»</w:t>
      </w:r>
    </w:p>
    <w:p w:rsidR="00D95806" w:rsidRPr="00F8520C" w:rsidRDefault="00D95806" w:rsidP="00D95806">
      <w:pPr>
        <w:ind w:firstLine="709"/>
        <w:jc w:val="both"/>
        <w:rPr>
          <w:sz w:val="28"/>
          <w:szCs w:val="28"/>
        </w:rPr>
      </w:pPr>
      <w:r w:rsidRPr="001C16F0">
        <w:rPr>
          <w:b/>
          <w:sz w:val="28"/>
          <w:szCs w:val="28"/>
        </w:rPr>
        <w:t xml:space="preserve">4. Подпрограммы муниципальной программы: </w:t>
      </w:r>
      <w:r w:rsidRPr="00F8520C">
        <w:rPr>
          <w:sz w:val="28"/>
          <w:szCs w:val="28"/>
        </w:rPr>
        <w:t>отсутствуют.</w:t>
      </w:r>
    </w:p>
    <w:p w:rsidR="00D95806" w:rsidRDefault="00D95806" w:rsidP="00D95806">
      <w:pPr>
        <w:ind w:firstLine="709"/>
        <w:jc w:val="both"/>
        <w:rPr>
          <w:b/>
          <w:sz w:val="28"/>
          <w:szCs w:val="28"/>
        </w:rPr>
      </w:pPr>
      <w:r w:rsidRPr="001C16F0">
        <w:rPr>
          <w:b/>
          <w:sz w:val="28"/>
          <w:szCs w:val="28"/>
        </w:rPr>
        <w:t>5. Цели, задачи и целевые показатели муниципальной программы:</w:t>
      </w:r>
    </w:p>
    <w:tbl>
      <w:tblPr>
        <w:tblW w:w="9483" w:type="dxa"/>
        <w:jc w:val="center"/>
        <w:tblLayout w:type="fixed"/>
        <w:tblCellMar>
          <w:left w:w="0" w:type="dxa"/>
          <w:right w:w="0" w:type="dxa"/>
        </w:tblCellMar>
        <w:tblLook w:val="04A0" w:firstRow="1" w:lastRow="0" w:firstColumn="1" w:lastColumn="0" w:noHBand="0" w:noVBand="1"/>
      </w:tblPr>
      <w:tblGrid>
        <w:gridCol w:w="427"/>
        <w:gridCol w:w="6"/>
        <w:gridCol w:w="1921"/>
        <w:gridCol w:w="531"/>
        <w:gridCol w:w="6"/>
        <w:gridCol w:w="535"/>
        <w:gridCol w:w="535"/>
        <w:gridCol w:w="581"/>
        <w:gridCol w:w="581"/>
        <w:gridCol w:w="10"/>
        <w:gridCol w:w="579"/>
        <w:gridCol w:w="22"/>
        <w:gridCol w:w="567"/>
        <w:gridCol w:w="27"/>
        <w:gridCol w:w="469"/>
        <w:gridCol w:w="380"/>
        <w:gridCol w:w="380"/>
        <w:gridCol w:w="380"/>
        <w:gridCol w:w="382"/>
        <w:gridCol w:w="1092"/>
        <w:gridCol w:w="18"/>
        <w:gridCol w:w="32"/>
        <w:gridCol w:w="22"/>
      </w:tblGrid>
      <w:tr w:rsidR="00E4665C" w:rsidRPr="00D95806" w:rsidTr="006948C1">
        <w:trPr>
          <w:gridAfter w:val="1"/>
          <w:wAfter w:w="22" w:type="dxa"/>
          <w:trHeight w:val="20"/>
          <w:jc w:val="center"/>
        </w:trPr>
        <w:tc>
          <w:tcPr>
            <w:tcW w:w="433" w:type="dxa"/>
            <w:gridSpan w:val="2"/>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0"/>
              <w:spacing w:before="0" w:beforeAutospacing="0" w:after="0" w:afterAutospacing="0" w:line="20" w:lineRule="atLeast"/>
              <w:jc w:val="center"/>
              <w:rPr>
                <w:b/>
                <w:bCs/>
              </w:rPr>
            </w:pPr>
            <w:r w:rsidRPr="00D95806">
              <w:rPr>
                <w:sz w:val="16"/>
                <w:szCs w:val="16"/>
              </w:rPr>
              <w:t xml:space="preserve">№ </w:t>
            </w:r>
            <w:proofErr w:type="gramStart"/>
            <w:r w:rsidRPr="00D95806">
              <w:rPr>
                <w:sz w:val="16"/>
                <w:szCs w:val="16"/>
              </w:rPr>
              <w:t>п</w:t>
            </w:r>
            <w:proofErr w:type="gramEnd"/>
            <w:r w:rsidRPr="00D95806">
              <w:rPr>
                <w:sz w:val="16"/>
                <w:szCs w:val="16"/>
              </w:rPr>
              <w:t>/п</w:t>
            </w:r>
          </w:p>
        </w:tc>
        <w:tc>
          <w:tcPr>
            <w:tcW w:w="1921"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0"/>
              <w:spacing w:before="0" w:beforeAutospacing="0" w:after="0" w:afterAutospacing="0" w:line="20" w:lineRule="atLeast"/>
              <w:jc w:val="center"/>
              <w:rPr>
                <w:b/>
                <w:bCs/>
              </w:rPr>
            </w:pPr>
            <w:r w:rsidRPr="00D95806">
              <w:rPr>
                <w:sz w:val="16"/>
                <w:szCs w:val="16"/>
              </w:rPr>
              <w:t>Цели, задачи муниципальной программы, наименование и единица измерения целевого показателя</w:t>
            </w:r>
          </w:p>
        </w:tc>
        <w:tc>
          <w:tcPr>
            <w:tcW w:w="7075" w:type="dxa"/>
            <w:gridSpan w:val="18"/>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0"/>
              <w:spacing w:before="0" w:beforeAutospacing="0" w:after="0" w:afterAutospacing="0" w:line="20" w:lineRule="atLeast"/>
              <w:jc w:val="center"/>
              <w:rPr>
                <w:b/>
                <w:bCs/>
              </w:rPr>
            </w:pPr>
            <w:r w:rsidRPr="00D95806">
              <w:rPr>
                <w:sz w:val="16"/>
                <w:szCs w:val="16"/>
              </w:rPr>
              <w:t>Значение целевого показателя по годам</w:t>
            </w:r>
          </w:p>
        </w:tc>
        <w:tc>
          <w:tcPr>
            <w:tcW w:w="32" w:type="dxa"/>
            <w:hideMark/>
          </w:tcPr>
          <w:p w:rsidR="00E4665C" w:rsidRPr="00D95806" w:rsidRDefault="00E4665C">
            <w:pPr>
              <w:rPr>
                <w:sz w:val="2"/>
              </w:rPr>
            </w:pPr>
          </w:p>
        </w:tc>
      </w:tr>
      <w:tr w:rsidR="006948C1" w:rsidRPr="00D95806" w:rsidTr="006948C1">
        <w:trPr>
          <w:gridAfter w:val="1"/>
          <w:wAfter w:w="22" w:type="dxa"/>
          <w:trHeight w:val="20"/>
          <w:jc w:val="center"/>
        </w:trPr>
        <w:tc>
          <w:tcPr>
            <w:tcW w:w="433" w:type="dxa"/>
            <w:gridSpan w:val="2"/>
            <w:vMerge/>
            <w:tcBorders>
              <w:top w:val="single" w:sz="6" w:space="0" w:color="000000"/>
              <w:left w:val="single" w:sz="6" w:space="0" w:color="000000"/>
              <w:bottom w:val="single" w:sz="6" w:space="0" w:color="000000"/>
              <w:right w:val="single" w:sz="6" w:space="0" w:color="000000"/>
            </w:tcBorders>
            <w:vAlign w:val="center"/>
            <w:hideMark/>
          </w:tcPr>
          <w:p w:rsidR="00E4665C" w:rsidRPr="00D95806" w:rsidRDefault="00E4665C">
            <w:pPr>
              <w:rPr>
                <w:b/>
                <w:bCs/>
              </w:rPr>
            </w:pPr>
          </w:p>
        </w:tc>
        <w:tc>
          <w:tcPr>
            <w:tcW w:w="1921" w:type="dxa"/>
            <w:vMerge/>
            <w:tcBorders>
              <w:top w:val="single" w:sz="6" w:space="0" w:color="000000"/>
              <w:left w:val="single" w:sz="6" w:space="0" w:color="000000"/>
              <w:bottom w:val="single" w:sz="6" w:space="0" w:color="000000"/>
              <w:right w:val="single" w:sz="6" w:space="0" w:color="000000"/>
            </w:tcBorders>
            <w:vAlign w:val="center"/>
            <w:hideMark/>
          </w:tcPr>
          <w:p w:rsidR="00E4665C" w:rsidRPr="00D95806" w:rsidRDefault="00E4665C">
            <w:pPr>
              <w:rPr>
                <w:b/>
                <w:bCs/>
              </w:rPr>
            </w:pPr>
          </w:p>
        </w:tc>
        <w:tc>
          <w:tcPr>
            <w:tcW w:w="53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0"/>
              <w:spacing w:before="0" w:beforeAutospacing="0" w:after="0" w:afterAutospacing="0" w:line="20" w:lineRule="atLeast"/>
              <w:jc w:val="center"/>
              <w:rPr>
                <w:b/>
                <w:bCs/>
              </w:rPr>
            </w:pPr>
            <w:r w:rsidRPr="00D95806">
              <w:rPr>
                <w:sz w:val="16"/>
                <w:szCs w:val="16"/>
              </w:rPr>
              <w:t>2018</w:t>
            </w:r>
          </w:p>
        </w:tc>
        <w:tc>
          <w:tcPr>
            <w:tcW w:w="5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0"/>
              <w:spacing w:before="0" w:beforeAutospacing="0" w:after="0" w:afterAutospacing="0" w:line="20" w:lineRule="atLeast"/>
              <w:jc w:val="center"/>
              <w:rPr>
                <w:b/>
                <w:bCs/>
              </w:rPr>
            </w:pPr>
            <w:r w:rsidRPr="00D95806">
              <w:rPr>
                <w:sz w:val="16"/>
                <w:szCs w:val="16"/>
              </w:rPr>
              <w:t>2019</w:t>
            </w:r>
          </w:p>
        </w:tc>
        <w:tc>
          <w:tcPr>
            <w:tcW w:w="5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0"/>
              <w:spacing w:before="0" w:beforeAutospacing="0" w:after="0" w:afterAutospacing="0" w:line="20" w:lineRule="atLeast"/>
              <w:jc w:val="center"/>
              <w:rPr>
                <w:b/>
                <w:bCs/>
              </w:rPr>
            </w:pPr>
            <w:r w:rsidRPr="00D95806">
              <w:rPr>
                <w:sz w:val="16"/>
                <w:szCs w:val="16"/>
              </w:rPr>
              <w:t>2020</w:t>
            </w:r>
          </w:p>
        </w:tc>
        <w:tc>
          <w:tcPr>
            <w:tcW w:w="5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0"/>
              <w:spacing w:before="0" w:beforeAutospacing="0" w:after="0" w:afterAutospacing="0" w:line="20" w:lineRule="atLeast"/>
              <w:jc w:val="center"/>
              <w:rPr>
                <w:b/>
                <w:bCs/>
              </w:rPr>
            </w:pPr>
            <w:r w:rsidRPr="00D95806">
              <w:rPr>
                <w:sz w:val="16"/>
                <w:szCs w:val="16"/>
              </w:rPr>
              <w:t>2021</w:t>
            </w:r>
          </w:p>
        </w:tc>
        <w:tc>
          <w:tcPr>
            <w:tcW w:w="5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0"/>
              <w:spacing w:before="0" w:beforeAutospacing="0" w:after="0" w:afterAutospacing="0" w:line="20" w:lineRule="atLeast"/>
              <w:jc w:val="center"/>
              <w:rPr>
                <w:b/>
                <w:bCs/>
              </w:rPr>
            </w:pPr>
            <w:r w:rsidRPr="00D95806">
              <w:rPr>
                <w:sz w:val="16"/>
                <w:szCs w:val="16"/>
              </w:rPr>
              <w:t>2022</w:t>
            </w:r>
          </w:p>
        </w:tc>
        <w:tc>
          <w:tcPr>
            <w:tcW w:w="589"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0"/>
              <w:spacing w:before="0" w:beforeAutospacing="0" w:after="0" w:afterAutospacing="0" w:line="20" w:lineRule="atLeast"/>
              <w:jc w:val="center"/>
              <w:rPr>
                <w:b/>
                <w:bCs/>
              </w:rPr>
            </w:pPr>
            <w:r w:rsidRPr="00D95806">
              <w:rPr>
                <w:sz w:val="16"/>
                <w:szCs w:val="16"/>
              </w:rPr>
              <w:t>2023</w:t>
            </w:r>
          </w:p>
        </w:tc>
        <w:tc>
          <w:tcPr>
            <w:tcW w:w="616"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0"/>
              <w:spacing w:before="0" w:beforeAutospacing="0" w:after="0" w:afterAutospacing="0" w:line="20" w:lineRule="atLeast"/>
              <w:jc w:val="center"/>
              <w:rPr>
                <w:b/>
                <w:bCs/>
              </w:rPr>
            </w:pPr>
            <w:r w:rsidRPr="00D95806">
              <w:rPr>
                <w:sz w:val="16"/>
                <w:szCs w:val="16"/>
              </w:rPr>
              <w:t>2024</w:t>
            </w:r>
          </w:p>
        </w:tc>
        <w:tc>
          <w:tcPr>
            <w:tcW w:w="469"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0"/>
              <w:spacing w:before="0" w:beforeAutospacing="0" w:after="0" w:afterAutospacing="0" w:line="20" w:lineRule="atLeast"/>
              <w:jc w:val="center"/>
              <w:rPr>
                <w:b/>
                <w:bCs/>
              </w:rPr>
            </w:pPr>
            <w:r w:rsidRPr="00D95806">
              <w:rPr>
                <w:sz w:val="16"/>
                <w:szCs w:val="16"/>
              </w:rPr>
              <w:t>2025</w:t>
            </w:r>
          </w:p>
        </w:tc>
        <w:tc>
          <w:tcPr>
            <w:tcW w:w="380"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0"/>
              <w:spacing w:before="0" w:beforeAutospacing="0" w:after="0" w:afterAutospacing="0" w:line="20" w:lineRule="atLeast"/>
              <w:jc w:val="center"/>
              <w:rPr>
                <w:b/>
                <w:bCs/>
              </w:rPr>
            </w:pPr>
            <w:r w:rsidRPr="00D95806">
              <w:rPr>
                <w:sz w:val="16"/>
                <w:szCs w:val="16"/>
              </w:rPr>
              <w:t>2026</w:t>
            </w:r>
          </w:p>
        </w:tc>
        <w:tc>
          <w:tcPr>
            <w:tcW w:w="380"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2027</w:t>
            </w:r>
          </w:p>
        </w:tc>
        <w:tc>
          <w:tcPr>
            <w:tcW w:w="380"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2028</w:t>
            </w:r>
          </w:p>
        </w:tc>
        <w:tc>
          <w:tcPr>
            <w:tcW w:w="382"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2029</w:t>
            </w:r>
          </w:p>
        </w:tc>
        <w:tc>
          <w:tcPr>
            <w:tcW w:w="1092"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2030</w:t>
            </w:r>
          </w:p>
        </w:tc>
        <w:tc>
          <w:tcPr>
            <w:tcW w:w="50" w:type="dxa"/>
            <w:gridSpan w:val="2"/>
            <w:hideMark/>
          </w:tcPr>
          <w:p w:rsidR="00E4665C" w:rsidRPr="00D95806" w:rsidRDefault="00E4665C">
            <w:pPr>
              <w:rPr>
                <w:sz w:val="2"/>
              </w:rPr>
            </w:pPr>
          </w:p>
        </w:tc>
      </w:tr>
      <w:tr w:rsidR="006948C1" w:rsidRPr="00D95806" w:rsidTr="006948C1">
        <w:trPr>
          <w:gridAfter w:val="1"/>
          <w:wAfter w:w="22" w:type="dxa"/>
          <w:trHeight w:val="20"/>
          <w:jc w:val="center"/>
        </w:trPr>
        <w:tc>
          <w:tcPr>
            <w:tcW w:w="433"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E4665C" w:rsidRPr="00D95806" w:rsidRDefault="00E4665C">
            <w:pPr>
              <w:pStyle w:val="table"/>
              <w:spacing w:before="0" w:beforeAutospacing="0" w:after="0" w:afterAutospacing="0" w:line="20" w:lineRule="atLeast"/>
            </w:pPr>
            <w:r w:rsidRPr="00D95806">
              <w:rPr>
                <w:sz w:val="16"/>
                <w:szCs w:val="16"/>
              </w:rPr>
              <w:t>1</w:t>
            </w:r>
          </w:p>
        </w:tc>
        <w:tc>
          <w:tcPr>
            <w:tcW w:w="192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E4665C" w:rsidRPr="00D95806" w:rsidRDefault="00E4665C">
            <w:pPr>
              <w:pStyle w:val="table"/>
              <w:spacing w:before="0" w:beforeAutospacing="0" w:after="0" w:afterAutospacing="0" w:line="20" w:lineRule="atLeast"/>
            </w:pPr>
            <w:r w:rsidRPr="00D95806">
              <w:rPr>
                <w:sz w:val="16"/>
                <w:szCs w:val="16"/>
              </w:rPr>
              <w:t>2</w:t>
            </w:r>
          </w:p>
        </w:tc>
        <w:tc>
          <w:tcPr>
            <w:tcW w:w="53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E4665C" w:rsidRPr="00D95806" w:rsidRDefault="00E4665C">
            <w:pPr>
              <w:pStyle w:val="table"/>
              <w:spacing w:before="0" w:beforeAutospacing="0" w:after="0" w:afterAutospacing="0" w:line="20" w:lineRule="atLeast"/>
            </w:pPr>
            <w:r w:rsidRPr="00D95806">
              <w:rPr>
                <w:sz w:val="16"/>
                <w:szCs w:val="16"/>
              </w:rPr>
              <w:t>3</w:t>
            </w:r>
          </w:p>
        </w:tc>
        <w:tc>
          <w:tcPr>
            <w:tcW w:w="5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E4665C" w:rsidRPr="00D95806" w:rsidRDefault="00E4665C">
            <w:pPr>
              <w:pStyle w:val="table"/>
              <w:spacing w:before="0" w:beforeAutospacing="0" w:after="0" w:afterAutospacing="0" w:line="20" w:lineRule="atLeast"/>
            </w:pPr>
            <w:r w:rsidRPr="00D95806">
              <w:rPr>
                <w:sz w:val="16"/>
                <w:szCs w:val="16"/>
              </w:rPr>
              <w:t>4</w:t>
            </w:r>
          </w:p>
        </w:tc>
        <w:tc>
          <w:tcPr>
            <w:tcW w:w="5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E4665C" w:rsidRPr="00D95806" w:rsidRDefault="00E4665C">
            <w:pPr>
              <w:pStyle w:val="table"/>
              <w:spacing w:before="0" w:beforeAutospacing="0" w:after="0" w:afterAutospacing="0" w:line="20" w:lineRule="atLeast"/>
            </w:pPr>
            <w:r w:rsidRPr="00D95806">
              <w:rPr>
                <w:sz w:val="16"/>
                <w:szCs w:val="16"/>
              </w:rPr>
              <w:t>5</w:t>
            </w:r>
          </w:p>
        </w:tc>
        <w:tc>
          <w:tcPr>
            <w:tcW w:w="5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E4665C" w:rsidRPr="00D95806" w:rsidRDefault="00E4665C">
            <w:pPr>
              <w:pStyle w:val="table"/>
              <w:spacing w:before="0" w:beforeAutospacing="0" w:after="0" w:afterAutospacing="0" w:line="20" w:lineRule="atLeast"/>
            </w:pPr>
            <w:r w:rsidRPr="00D95806">
              <w:rPr>
                <w:sz w:val="16"/>
                <w:szCs w:val="16"/>
              </w:rPr>
              <w:t>6</w:t>
            </w:r>
          </w:p>
        </w:tc>
        <w:tc>
          <w:tcPr>
            <w:tcW w:w="5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E4665C" w:rsidRPr="00D95806" w:rsidRDefault="00E4665C">
            <w:pPr>
              <w:pStyle w:val="table"/>
              <w:spacing w:before="0" w:beforeAutospacing="0" w:after="0" w:afterAutospacing="0" w:line="20" w:lineRule="atLeast"/>
            </w:pPr>
            <w:r w:rsidRPr="00D95806">
              <w:rPr>
                <w:sz w:val="16"/>
                <w:szCs w:val="16"/>
              </w:rPr>
              <w:t>7</w:t>
            </w:r>
          </w:p>
        </w:tc>
        <w:tc>
          <w:tcPr>
            <w:tcW w:w="589"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E4665C" w:rsidRPr="00D95806" w:rsidRDefault="00E4665C">
            <w:pPr>
              <w:pStyle w:val="table"/>
              <w:spacing w:before="0" w:beforeAutospacing="0" w:after="0" w:afterAutospacing="0" w:line="20" w:lineRule="atLeast"/>
            </w:pPr>
            <w:r w:rsidRPr="00D95806">
              <w:rPr>
                <w:sz w:val="16"/>
                <w:szCs w:val="16"/>
              </w:rPr>
              <w:t>8</w:t>
            </w:r>
          </w:p>
        </w:tc>
        <w:tc>
          <w:tcPr>
            <w:tcW w:w="616"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E4665C" w:rsidRPr="00D95806" w:rsidRDefault="00E4665C">
            <w:pPr>
              <w:pStyle w:val="table"/>
              <w:spacing w:before="0" w:beforeAutospacing="0" w:after="0" w:afterAutospacing="0" w:line="20" w:lineRule="atLeast"/>
            </w:pPr>
            <w:r w:rsidRPr="00D95806">
              <w:rPr>
                <w:sz w:val="16"/>
                <w:szCs w:val="16"/>
              </w:rPr>
              <w:t>9</w:t>
            </w:r>
          </w:p>
        </w:tc>
        <w:tc>
          <w:tcPr>
            <w:tcW w:w="469" w:type="dxa"/>
            <w:tcBorders>
              <w:top w:val="single" w:sz="6" w:space="0" w:color="000000"/>
              <w:left w:val="single" w:sz="6" w:space="0" w:color="000000"/>
              <w:bottom w:val="single" w:sz="6" w:space="0" w:color="000000"/>
              <w:right w:val="single" w:sz="6" w:space="0" w:color="000000"/>
            </w:tcBorders>
            <w:vAlign w:val="center"/>
            <w:hideMark/>
          </w:tcPr>
          <w:p w:rsidR="00E4665C" w:rsidRPr="00D95806" w:rsidRDefault="00E4665C">
            <w:pPr>
              <w:pStyle w:val="table"/>
              <w:spacing w:before="0" w:beforeAutospacing="0" w:after="0" w:afterAutospacing="0" w:line="20" w:lineRule="atLeast"/>
            </w:pPr>
            <w:r w:rsidRPr="00D95806">
              <w:rPr>
                <w:sz w:val="16"/>
                <w:szCs w:val="16"/>
              </w:rPr>
              <w:t>10</w:t>
            </w:r>
          </w:p>
        </w:tc>
        <w:tc>
          <w:tcPr>
            <w:tcW w:w="380" w:type="dxa"/>
            <w:tcBorders>
              <w:top w:val="single" w:sz="6" w:space="0" w:color="000000"/>
              <w:left w:val="single" w:sz="6" w:space="0" w:color="000000"/>
              <w:bottom w:val="single" w:sz="6" w:space="0" w:color="000000"/>
              <w:right w:val="single" w:sz="6" w:space="0" w:color="000000"/>
            </w:tcBorders>
            <w:vAlign w:val="center"/>
            <w:hideMark/>
          </w:tcPr>
          <w:p w:rsidR="00E4665C" w:rsidRPr="00D95806" w:rsidRDefault="00E4665C">
            <w:pPr>
              <w:pStyle w:val="table"/>
              <w:spacing w:before="0" w:beforeAutospacing="0" w:after="0" w:afterAutospacing="0" w:line="20" w:lineRule="atLeast"/>
            </w:pPr>
            <w:r w:rsidRPr="00D95806">
              <w:rPr>
                <w:sz w:val="16"/>
                <w:szCs w:val="16"/>
              </w:rPr>
              <w:t>11</w:t>
            </w:r>
          </w:p>
        </w:tc>
        <w:tc>
          <w:tcPr>
            <w:tcW w:w="380" w:type="dxa"/>
            <w:tcBorders>
              <w:top w:val="single" w:sz="6" w:space="0" w:color="000000"/>
              <w:left w:val="single" w:sz="6" w:space="0" w:color="000000"/>
              <w:bottom w:val="single" w:sz="6" w:space="0" w:color="000000"/>
              <w:right w:val="single" w:sz="6" w:space="0" w:color="000000"/>
            </w:tcBorders>
            <w:vAlign w:val="center"/>
            <w:hideMark/>
          </w:tcPr>
          <w:p w:rsidR="00E4665C" w:rsidRPr="00D95806" w:rsidRDefault="00E4665C">
            <w:pPr>
              <w:pStyle w:val="table"/>
              <w:spacing w:before="0" w:beforeAutospacing="0" w:after="0" w:afterAutospacing="0" w:line="20" w:lineRule="atLeast"/>
            </w:pPr>
            <w:r w:rsidRPr="00D95806">
              <w:rPr>
                <w:sz w:val="16"/>
                <w:szCs w:val="16"/>
              </w:rPr>
              <w:t>12</w:t>
            </w:r>
          </w:p>
        </w:tc>
        <w:tc>
          <w:tcPr>
            <w:tcW w:w="380" w:type="dxa"/>
            <w:tcBorders>
              <w:top w:val="single" w:sz="6" w:space="0" w:color="000000"/>
              <w:left w:val="single" w:sz="6" w:space="0" w:color="000000"/>
              <w:bottom w:val="single" w:sz="6" w:space="0" w:color="000000"/>
              <w:right w:val="single" w:sz="6" w:space="0" w:color="000000"/>
            </w:tcBorders>
            <w:vAlign w:val="center"/>
            <w:hideMark/>
          </w:tcPr>
          <w:p w:rsidR="00E4665C" w:rsidRPr="00D95806" w:rsidRDefault="00E4665C">
            <w:pPr>
              <w:pStyle w:val="table"/>
              <w:spacing w:before="0" w:beforeAutospacing="0" w:after="0" w:afterAutospacing="0" w:line="20" w:lineRule="atLeast"/>
            </w:pPr>
            <w:r w:rsidRPr="00D95806">
              <w:rPr>
                <w:sz w:val="16"/>
                <w:szCs w:val="16"/>
              </w:rPr>
              <w:t>13</w:t>
            </w:r>
          </w:p>
        </w:tc>
        <w:tc>
          <w:tcPr>
            <w:tcW w:w="382" w:type="dxa"/>
            <w:tcBorders>
              <w:top w:val="single" w:sz="6" w:space="0" w:color="000000"/>
              <w:left w:val="single" w:sz="6" w:space="0" w:color="000000"/>
              <w:bottom w:val="single" w:sz="6" w:space="0" w:color="000000"/>
              <w:right w:val="single" w:sz="6" w:space="0" w:color="000000"/>
            </w:tcBorders>
            <w:vAlign w:val="center"/>
            <w:hideMark/>
          </w:tcPr>
          <w:p w:rsidR="00E4665C" w:rsidRPr="00D95806" w:rsidRDefault="00E4665C">
            <w:pPr>
              <w:pStyle w:val="table"/>
              <w:spacing w:before="0" w:beforeAutospacing="0" w:after="0" w:afterAutospacing="0" w:line="20" w:lineRule="atLeast"/>
            </w:pPr>
            <w:r w:rsidRPr="00D95806">
              <w:rPr>
                <w:sz w:val="16"/>
                <w:szCs w:val="16"/>
              </w:rPr>
              <w:t>14</w:t>
            </w:r>
          </w:p>
        </w:tc>
        <w:tc>
          <w:tcPr>
            <w:tcW w:w="1092" w:type="dxa"/>
            <w:tcBorders>
              <w:top w:val="single" w:sz="6" w:space="0" w:color="000000"/>
              <w:left w:val="single" w:sz="6" w:space="0" w:color="000000"/>
              <w:bottom w:val="single" w:sz="6" w:space="0" w:color="000000"/>
              <w:right w:val="single" w:sz="6" w:space="0" w:color="000000"/>
            </w:tcBorders>
            <w:vAlign w:val="center"/>
            <w:hideMark/>
          </w:tcPr>
          <w:p w:rsidR="00E4665C" w:rsidRPr="00D95806" w:rsidRDefault="00E4665C">
            <w:pPr>
              <w:pStyle w:val="table"/>
              <w:spacing w:before="0" w:beforeAutospacing="0" w:after="0" w:afterAutospacing="0" w:line="20" w:lineRule="atLeast"/>
            </w:pPr>
            <w:r w:rsidRPr="00D95806">
              <w:rPr>
                <w:sz w:val="16"/>
                <w:szCs w:val="16"/>
              </w:rPr>
              <w:t>15</w:t>
            </w:r>
          </w:p>
        </w:tc>
        <w:tc>
          <w:tcPr>
            <w:tcW w:w="50" w:type="dxa"/>
            <w:gridSpan w:val="2"/>
            <w:tcBorders>
              <w:bottom w:val="single" w:sz="6" w:space="0" w:color="000000"/>
            </w:tcBorders>
            <w:hideMark/>
          </w:tcPr>
          <w:p w:rsidR="00E4665C" w:rsidRPr="00D95806" w:rsidRDefault="00E4665C">
            <w:pPr>
              <w:rPr>
                <w:sz w:val="2"/>
              </w:rPr>
            </w:pPr>
          </w:p>
        </w:tc>
      </w:tr>
      <w:tr w:rsidR="00E4665C" w:rsidRPr="00D95806" w:rsidTr="006948C1">
        <w:trPr>
          <w:gridAfter w:val="2"/>
          <w:wAfter w:w="54" w:type="dxa"/>
          <w:trHeight w:val="20"/>
          <w:jc w:val="center"/>
        </w:trPr>
        <w:tc>
          <w:tcPr>
            <w:tcW w:w="9429" w:type="dxa"/>
            <w:gridSpan w:val="21"/>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E4665C" w:rsidRPr="00D95806" w:rsidRDefault="00E4665C">
            <w:pPr>
              <w:pStyle w:val="table"/>
              <w:spacing w:before="0" w:beforeAutospacing="0" w:after="0" w:afterAutospacing="0" w:line="20" w:lineRule="atLeast"/>
            </w:pPr>
            <w:r w:rsidRPr="00D95806">
              <w:rPr>
                <w:sz w:val="16"/>
                <w:szCs w:val="16"/>
              </w:rPr>
              <w:t>Цель. Повышение уровня благоустроенности территории города Чудово</w:t>
            </w:r>
          </w:p>
        </w:tc>
      </w:tr>
      <w:tr w:rsidR="00E4665C" w:rsidRPr="00D95806" w:rsidTr="006948C1">
        <w:trPr>
          <w:gridAfter w:val="1"/>
          <w:wAfter w:w="22" w:type="dxa"/>
          <w:trHeight w:val="20"/>
          <w:jc w:val="center"/>
        </w:trPr>
        <w:tc>
          <w:tcPr>
            <w:tcW w:w="433"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1</w:t>
            </w:r>
          </w:p>
        </w:tc>
        <w:tc>
          <w:tcPr>
            <w:tcW w:w="8996" w:type="dxa"/>
            <w:gridSpan w:val="19"/>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E4665C" w:rsidRPr="00D95806" w:rsidRDefault="00E4665C">
            <w:pPr>
              <w:pStyle w:val="table"/>
              <w:spacing w:before="0" w:beforeAutospacing="0" w:after="0" w:afterAutospacing="0" w:line="20" w:lineRule="atLeast"/>
            </w:pPr>
            <w:r w:rsidRPr="00D95806">
              <w:rPr>
                <w:sz w:val="16"/>
                <w:szCs w:val="16"/>
              </w:rPr>
              <w:t>Задача 1. Формирование современной городской среды на территории города Чудово в части благоустройства дворовых территорий многоквартирных домов</w:t>
            </w:r>
          </w:p>
        </w:tc>
        <w:tc>
          <w:tcPr>
            <w:tcW w:w="32" w:type="dxa"/>
            <w:tcBorders>
              <w:top w:val="single" w:sz="6" w:space="0" w:color="000000"/>
            </w:tcBorders>
            <w:hideMark/>
          </w:tcPr>
          <w:p w:rsidR="00E4665C" w:rsidRPr="00D95806" w:rsidRDefault="00E4665C">
            <w:pPr>
              <w:rPr>
                <w:sz w:val="2"/>
              </w:rPr>
            </w:pPr>
          </w:p>
        </w:tc>
      </w:tr>
      <w:tr w:rsidR="006948C1" w:rsidRPr="00D95806" w:rsidTr="006948C1">
        <w:trPr>
          <w:gridAfter w:val="1"/>
          <w:wAfter w:w="22" w:type="dxa"/>
          <w:trHeight w:val="20"/>
          <w:jc w:val="center"/>
        </w:trPr>
        <w:tc>
          <w:tcPr>
            <w:tcW w:w="433"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1.1</w:t>
            </w:r>
          </w:p>
        </w:tc>
        <w:tc>
          <w:tcPr>
            <w:tcW w:w="192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Количество благоустроенных дворовых территорий многоквартирных домов (ед.)</w:t>
            </w:r>
          </w:p>
        </w:tc>
        <w:tc>
          <w:tcPr>
            <w:tcW w:w="53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2</w:t>
            </w:r>
          </w:p>
        </w:tc>
        <w:tc>
          <w:tcPr>
            <w:tcW w:w="5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1</w:t>
            </w:r>
          </w:p>
        </w:tc>
        <w:tc>
          <w:tcPr>
            <w:tcW w:w="5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3</w:t>
            </w:r>
          </w:p>
        </w:tc>
        <w:tc>
          <w:tcPr>
            <w:tcW w:w="5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4</w:t>
            </w:r>
          </w:p>
        </w:tc>
        <w:tc>
          <w:tcPr>
            <w:tcW w:w="5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3</w:t>
            </w:r>
          </w:p>
        </w:tc>
        <w:tc>
          <w:tcPr>
            <w:tcW w:w="589"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1</w:t>
            </w:r>
          </w:p>
        </w:tc>
        <w:tc>
          <w:tcPr>
            <w:tcW w:w="616"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1</w:t>
            </w:r>
          </w:p>
        </w:tc>
        <w:tc>
          <w:tcPr>
            <w:tcW w:w="469"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1</w:t>
            </w:r>
          </w:p>
        </w:tc>
        <w:tc>
          <w:tcPr>
            <w:tcW w:w="380"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1</w:t>
            </w:r>
          </w:p>
        </w:tc>
        <w:tc>
          <w:tcPr>
            <w:tcW w:w="380"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1</w:t>
            </w:r>
          </w:p>
        </w:tc>
        <w:tc>
          <w:tcPr>
            <w:tcW w:w="380"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1</w:t>
            </w:r>
          </w:p>
        </w:tc>
        <w:tc>
          <w:tcPr>
            <w:tcW w:w="382"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1</w:t>
            </w:r>
          </w:p>
        </w:tc>
        <w:tc>
          <w:tcPr>
            <w:tcW w:w="1092"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1</w:t>
            </w:r>
          </w:p>
        </w:tc>
        <w:tc>
          <w:tcPr>
            <w:tcW w:w="50" w:type="dxa"/>
            <w:gridSpan w:val="2"/>
            <w:hideMark/>
          </w:tcPr>
          <w:p w:rsidR="00E4665C" w:rsidRPr="00D95806" w:rsidRDefault="00E4665C">
            <w:pPr>
              <w:rPr>
                <w:sz w:val="2"/>
              </w:rPr>
            </w:pPr>
          </w:p>
        </w:tc>
      </w:tr>
      <w:tr w:rsidR="00E4665C" w:rsidRPr="00D95806" w:rsidTr="006948C1">
        <w:trPr>
          <w:gridAfter w:val="1"/>
          <w:wAfter w:w="22" w:type="dxa"/>
          <w:trHeight w:val="20"/>
          <w:jc w:val="center"/>
        </w:trPr>
        <w:tc>
          <w:tcPr>
            <w:tcW w:w="433"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2</w:t>
            </w:r>
          </w:p>
        </w:tc>
        <w:tc>
          <w:tcPr>
            <w:tcW w:w="8996" w:type="dxa"/>
            <w:gridSpan w:val="19"/>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E4665C" w:rsidRPr="00D95806" w:rsidRDefault="00E4665C">
            <w:pPr>
              <w:pStyle w:val="table"/>
              <w:spacing w:before="0" w:beforeAutospacing="0" w:after="0" w:afterAutospacing="0" w:line="20" w:lineRule="atLeast"/>
            </w:pPr>
            <w:r w:rsidRPr="00D95806">
              <w:rPr>
                <w:sz w:val="16"/>
                <w:szCs w:val="16"/>
              </w:rPr>
              <w:t>Задача 2. Формирование современной городской среды на территории города Чудово в части благоустройства общественных территорий</w:t>
            </w:r>
          </w:p>
        </w:tc>
        <w:tc>
          <w:tcPr>
            <w:tcW w:w="32" w:type="dxa"/>
            <w:hideMark/>
          </w:tcPr>
          <w:p w:rsidR="00E4665C" w:rsidRPr="00D95806" w:rsidRDefault="00E4665C">
            <w:pPr>
              <w:rPr>
                <w:sz w:val="2"/>
              </w:rPr>
            </w:pPr>
          </w:p>
        </w:tc>
      </w:tr>
      <w:tr w:rsidR="006948C1" w:rsidRPr="00D95806" w:rsidTr="006948C1">
        <w:trPr>
          <w:gridAfter w:val="1"/>
          <w:wAfter w:w="22" w:type="dxa"/>
          <w:trHeight w:val="20"/>
          <w:jc w:val="center"/>
        </w:trPr>
        <w:tc>
          <w:tcPr>
            <w:tcW w:w="433"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2.1</w:t>
            </w:r>
          </w:p>
        </w:tc>
        <w:tc>
          <w:tcPr>
            <w:tcW w:w="192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Количество благоустроенных общественных территорий </w:t>
            </w:r>
            <w:r w:rsidRPr="00D95806">
              <w:rPr>
                <w:spacing w:val="-6"/>
                <w:sz w:val="16"/>
                <w:szCs w:val="16"/>
              </w:rPr>
              <w:t>(ед.)</w:t>
            </w:r>
          </w:p>
        </w:tc>
        <w:tc>
          <w:tcPr>
            <w:tcW w:w="53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0,5</w:t>
            </w:r>
          </w:p>
        </w:tc>
        <w:tc>
          <w:tcPr>
            <w:tcW w:w="5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1</w:t>
            </w:r>
          </w:p>
        </w:tc>
        <w:tc>
          <w:tcPr>
            <w:tcW w:w="5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1</w:t>
            </w:r>
          </w:p>
        </w:tc>
        <w:tc>
          <w:tcPr>
            <w:tcW w:w="5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1</w:t>
            </w:r>
          </w:p>
        </w:tc>
        <w:tc>
          <w:tcPr>
            <w:tcW w:w="5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1</w:t>
            </w:r>
          </w:p>
        </w:tc>
        <w:tc>
          <w:tcPr>
            <w:tcW w:w="589"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1</w:t>
            </w:r>
          </w:p>
        </w:tc>
        <w:tc>
          <w:tcPr>
            <w:tcW w:w="616"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1</w:t>
            </w:r>
          </w:p>
        </w:tc>
        <w:tc>
          <w:tcPr>
            <w:tcW w:w="469"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1</w:t>
            </w:r>
          </w:p>
        </w:tc>
        <w:tc>
          <w:tcPr>
            <w:tcW w:w="380"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1</w:t>
            </w:r>
          </w:p>
        </w:tc>
        <w:tc>
          <w:tcPr>
            <w:tcW w:w="380"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1</w:t>
            </w:r>
          </w:p>
        </w:tc>
        <w:tc>
          <w:tcPr>
            <w:tcW w:w="380"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1</w:t>
            </w:r>
          </w:p>
        </w:tc>
        <w:tc>
          <w:tcPr>
            <w:tcW w:w="382"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1</w:t>
            </w:r>
          </w:p>
        </w:tc>
        <w:tc>
          <w:tcPr>
            <w:tcW w:w="1092"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1</w:t>
            </w:r>
          </w:p>
        </w:tc>
        <w:tc>
          <w:tcPr>
            <w:tcW w:w="50" w:type="dxa"/>
            <w:gridSpan w:val="2"/>
            <w:hideMark/>
          </w:tcPr>
          <w:p w:rsidR="00E4665C" w:rsidRPr="00D95806" w:rsidRDefault="00E4665C">
            <w:pPr>
              <w:rPr>
                <w:sz w:val="2"/>
              </w:rPr>
            </w:pPr>
          </w:p>
        </w:tc>
      </w:tr>
      <w:tr w:rsidR="006948C1" w:rsidRPr="00D95806" w:rsidTr="006948C1">
        <w:trPr>
          <w:gridAfter w:val="1"/>
          <w:wAfter w:w="22" w:type="dxa"/>
          <w:trHeight w:val="20"/>
          <w:jc w:val="center"/>
        </w:trPr>
        <w:tc>
          <w:tcPr>
            <w:tcW w:w="433"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2.2</w:t>
            </w:r>
          </w:p>
        </w:tc>
        <w:tc>
          <w:tcPr>
            <w:tcW w:w="192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rsidP="002E74C9">
            <w:pPr>
              <w:pStyle w:val="table"/>
              <w:spacing w:before="0" w:beforeAutospacing="0" w:after="0" w:afterAutospacing="0" w:line="20" w:lineRule="atLeast"/>
            </w:pPr>
            <w:r w:rsidRPr="00D95806">
              <w:rPr>
                <w:sz w:val="16"/>
                <w:szCs w:val="16"/>
              </w:rPr>
              <w:t xml:space="preserve">Реализованные проекты </w:t>
            </w:r>
            <w:proofErr w:type="gramStart"/>
            <w:r w:rsidRPr="00D95806">
              <w:rPr>
                <w:sz w:val="16"/>
                <w:szCs w:val="16"/>
              </w:rPr>
              <w:t>победителей Всероссийского конкурса лучших проектов создания комфортной городской среды</w:t>
            </w:r>
            <w:proofErr w:type="gramEnd"/>
            <w:r w:rsidRPr="00D95806">
              <w:rPr>
                <w:sz w:val="16"/>
                <w:szCs w:val="16"/>
              </w:rPr>
              <w:t xml:space="preserve"> в малых городах и исторических поселениях на 30.11.202</w:t>
            </w:r>
            <w:r w:rsidR="002E74C9">
              <w:rPr>
                <w:sz w:val="16"/>
                <w:szCs w:val="16"/>
              </w:rPr>
              <w:t>4</w:t>
            </w:r>
          </w:p>
        </w:tc>
        <w:tc>
          <w:tcPr>
            <w:tcW w:w="53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w:t>
            </w:r>
          </w:p>
        </w:tc>
        <w:tc>
          <w:tcPr>
            <w:tcW w:w="5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w:t>
            </w:r>
          </w:p>
        </w:tc>
        <w:tc>
          <w:tcPr>
            <w:tcW w:w="5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w:t>
            </w:r>
          </w:p>
        </w:tc>
        <w:tc>
          <w:tcPr>
            <w:tcW w:w="5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w:t>
            </w:r>
          </w:p>
        </w:tc>
        <w:tc>
          <w:tcPr>
            <w:tcW w:w="5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w:t>
            </w:r>
          </w:p>
        </w:tc>
        <w:tc>
          <w:tcPr>
            <w:tcW w:w="589"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1</w:t>
            </w:r>
          </w:p>
        </w:tc>
        <w:tc>
          <w:tcPr>
            <w:tcW w:w="616"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w:t>
            </w:r>
          </w:p>
        </w:tc>
        <w:tc>
          <w:tcPr>
            <w:tcW w:w="469"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380"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380"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380"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382"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1092"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50" w:type="dxa"/>
            <w:gridSpan w:val="2"/>
            <w:hideMark/>
          </w:tcPr>
          <w:p w:rsidR="00E4665C" w:rsidRPr="00D95806" w:rsidRDefault="00E4665C">
            <w:pPr>
              <w:rPr>
                <w:sz w:val="2"/>
              </w:rPr>
            </w:pPr>
          </w:p>
        </w:tc>
      </w:tr>
      <w:tr w:rsidR="006948C1" w:rsidRPr="00D95806" w:rsidTr="006948C1">
        <w:trPr>
          <w:gridAfter w:val="1"/>
          <w:wAfter w:w="22" w:type="dxa"/>
          <w:trHeight w:val="20"/>
          <w:jc w:val="center"/>
        </w:trPr>
        <w:tc>
          <w:tcPr>
            <w:tcW w:w="433"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E4665C" w:rsidRPr="00D95806" w:rsidRDefault="00E4665C">
            <w:pPr>
              <w:pStyle w:val="table"/>
              <w:spacing w:before="0" w:beforeAutospacing="0" w:after="0" w:afterAutospacing="0" w:line="20" w:lineRule="atLeast"/>
            </w:pPr>
            <w:r w:rsidRPr="00D95806">
              <w:rPr>
                <w:sz w:val="16"/>
                <w:szCs w:val="16"/>
              </w:rPr>
              <w:t>1</w:t>
            </w:r>
          </w:p>
        </w:tc>
        <w:tc>
          <w:tcPr>
            <w:tcW w:w="192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E4665C" w:rsidRPr="00D95806" w:rsidRDefault="00E4665C">
            <w:pPr>
              <w:pStyle w:val="table"/>
              <w:spacing w:before="0" w:beforeAutospacing="0" w:after="0" w:afterAutospacing="0" w:line="20" w:lineRule="atLeast"/>
            </w:pPr>
            <w:r w:rsidRPr="00D95806">
              <w:rPr>
                <w:sz w:val="16"/>
                <w:szCs w:val="16"/>
              </w:rPr>
              <w:t>2</w:t>
            </w:r>
          </w:p>
        </w:tc>
        <w:tc>
          <w:tcPr>
            <w:tcW w:w="53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E4665C" w:rsidRPr="00D95806" w:rsidRDefault="00E4665C">
            <w:pPr>
              <w:pStyle w:val="table"/>
              <w:spacing w:before="0" w:beforeAutospacing="0" w:after="0" w:afterAutospacing="0" w:line="20" w:lineRule="atLeast"/>
            </w:pPr>
            <w:r w:rsidRPr="00D95806">
              <w:rPr>
                <w:sz w:val="16"/>
                <w:szCs w:val="16"/>
              </w:rPr>
              <w:t>3</w:t>
            </w:r>
          </w:p>
        </w:tc>
        <w:tc>
          <w:tcPr>
            <w:tcW w:w="5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E4665C" w:rsidRPr="00D95806" w:rsidRDefault="00E4665C">
            <w:pPr>
              <w:pStyle w:val="table"/>
              <w:spacing w:before="0" w:beforeAutospacing="0" w:after="0" w:afterAutospacing="0" w:line="20" w:lineRule="atLeast"/>
            </w:pPr>
            <w:r w:rsidRPr="00D95806">
              <w:rPr>
                <w:sz w:val="16"/>
                <w:szCs w:val="16"/>
              </w:rPr>
              <w:t>4</w:t>
            </w:r>
          </w:p>
        </w:tc>
        <w:tc>
          <w:tcPr>
            <w:tcW w:w="5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E4665C" w:rsidRPr="00D95806" w:rsidRDefault="00E4665C">
            <w:pPr>
              <w:pStyle w:val="table"/>
              <w:spacing w:before="0" w:beforeAutospacing="0" w:after="0" w:afterAutospacing="0" w:line="20" w:lineRule="atLeast"/>
            </w:pPr>
            <w:r w:rsidRPr="00D95806">
              <w:rPr>
                <w:sz w:val="16"/>
                <w:szCs w:val="16"/>
              </w:rPr>
              <w:t>5</w:t>
            </w:r>
          </w:p>
        </w:tc>
        <w:tc>
          <w:tcPr>
            <w:tcW w:w="5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E4665C" w:rsidRPr="00D95806" w:rsidRDefault="00E4665C">
            <w:pPr>
              <w:pStyle w:val="table"/>
              <w:spacing w:before="0" w:beforeAutospacing="0" w:after="0" w:afterAutospacing="0" w:line="20" w:lineRule="atLeast"/>
            </w:pPr>
            <w:r w:rsidRPr="00D95806">
              <w:rPr>
                <w:sz w:val="16"/>
                <w:szCs w:val="16"/>
              </w:rPr>
              <w:t>6</w:t>
            </w:r>
          </w:p>
        </w:tc>
        <w:tc>
          <w:tcPr>
            <w:tcW w:w="5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E4665C" w:rsidRPr="00D95806" w:rsidRDefault="00E4665C">
            <w:pPr>
              <w:pStyle w:val="table"/>
              <w:spacing w:before="0" w:beforeAutospacing="0" w:after="0" w:afterAutospacing="0" w:line="20" w:lineRule="atLeast"/>
            </w:pPr>
            <w:r w:rsidRPr="00D95806">
              <w:rPr>
                <w:sz w:val="16"/>
                <w:szCs w:val="16"/>
              </w:rPr>
              <w:t>7</w:t>
            </w:r>
          </w:p>
        </w:tc>
        <w:tc>
          <w:tcPr>
            <w:tcW w:w="589"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E4665C" w:rsidRPr="00D95806" w:rsidRDefault="00E4665C">
            <w:pPr>
              <w:pStyle w:val="table"/>
              <w:spacing w:before="0" w:beforeAutospacing="0" w:after="0" w:afterAutospacing="0" w:line="20" w:lineRule="atLeast"/>
            </w:pPr>
            <w:r w:rsidRPr="00D95806">
              <w:rPr>
                <w:sz w:val="16"/>
                <w:szCs w:val="16"/>
              </w:rPr>
              <w:t>8</w:t>
            </w:r>
          </w:p>
        </w:tc>
        <w:tc>
          <w:tcPr>
            <w:tcW w:w="616"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E4665C" w:rsidRPr="00D95806" w:rsidRDefault="00E4665C">
            <w:pPr>
              <w:pStyle w:val="table"/>
              <w:spacing w:before="0" w:beforeAutospacing="0" w:after="0" w:afterAutospacing="0" w:line="20" w:lineRule="atLeast"/>
            </w:pPr>
            <w:r w:rsidRPr="00D95806">
              <w:rPr>
                <w:sz w:val="16"/>
                <w:szCs w:val="16"/>
              </w:rPr>
              <w:t>9</w:t>
            </w:r>
          </w:p>
        </w:tc>
        <w:tc>
          <w:tcPr>
            <w:tcW w:w="469" w:type="dxa"/>
            <w:tcBorders>
              <w:top w:val="single" w:sz="6" w:space="0" w:color="000000"/>
              <w:left w:val="single" w:sz="6" w:space="0" w:color="000000"/>
              <w:bottom w:val="single" w:sz="6" w:space="0" w:color="000000"/>
              <w:right w:val="single" w:sz="6" w:space="0" w:color="000000"/>
            </w:tcBorders>
            <w:vAlign w:val="center"/>
            <w:hideMark/>
          </w:tcPr>
          <w:p w:rsidR="00E4665C" w:rsidRPr="00D95806" w:rsidRDefault="00E4665C">
            <w:pPr>
              <w:pStyle w:val="table"/>
              <w:spacing w:before="0" w:beforeAutospacing="0" w:after="0" w:afterAutospacing="0" w:line="20" w:lineRule="atLeast"/>
            </w:pPr>
            <w:r w:rsidRPr="00D95806">
              <w:rPr>
                <w:sz w:val="16"/>
                <w:szCs w:val="16"/>
              </w:rPr>
              <w:t>10</w:t>
            </w:r>
          </w:p>
        </w:tc>
        <w:tc>
          <w:tcPr>
            <w:tcW w:w="380" w:type="dxa"/>
            <w:tcBorders>
              <w:top w:val="single" w:sz="6" w:space="0" w:color="000000"/>
              <w:left w:val="single" w:sz="6" w:space="0" w:color="000000"/>
              <w:bottom w:val="single" w:sz="6" w:space="0" w:color="000000"/>
              <w:right w:val="single" w:sz="6" w:space="0" w:color="000000"/>
            </w:tcBorders>
            <w:vAlign w:val="center"/>
            <w:hideMark/>
          </w:tcPr>
          <w:p w:rsidR="00E4665C" w:rsidRPr="00D95806" w:rsidRDefault="00E4665C">
            <w:pPr>
              <w:pStyle w:val="table"/>
              <w:spacing w:before="0" w:beforeAutospacing="0" w:after="0" w:afterAutospacing="0" w:line="20" w:lineRule="atLeast"/>
            </w:pPr>
            <w:r w:rsidRPr="00D95806">
              <w:rPr>
                <w:sz w:val="16"/>
                <w:szCs w:val="16"/>
              </w:rPr>
              <w:t>11</w:t>
            </w:r>
          </w:p>
        </w:tc>
        <w:tc>
          <w:tcPr>
            <w:tcW w:w="380" w:type="dxa"/>
            <w:tcBorders>
              <w:top w:val="single" w:sz="6" w:space="0" w:color="000000"/>
              <w:left w:val="single" w:sz="6" w:space="0" w:color="000000"/>
              <w:bottom w:val="single" w:sz="6" w:space="0" w:color="000000"/>
              <w:right w:val="single" w:sz="6" w:space="0" w:color="000000"/>
            </w:tcBorders>
            <w:vAlign w:val="center"/>
            <w:hideMark/>
          </w:tcPr>
          <w:p w:rsidR="00E4665C" w:rsidRPr="00D95806" w:rsidRDefault="00E4665C">
            <w:pPr>
              <w:pStyle w:val="table"/>
              <w:spacing w:before="0" w:beforeAutospacing="0" w:after="0" w:afterAutospacing="0" w:line="20" w:lineRule="atLeast"/>
            </w:pPr>
            <w:r w:rsidRPr="00D95806">
              <w:rPr>
                <w:sz w:val="16"/>
                <w:szCs w:val="16"/>
              </w:rPr>
              <w:t>12</w:t>
            </w:r>
          </w:p>
        </w:tc>
        <w:tc>
          <w:tcPr>
            <w:tcW w:w="380" w:type="dxa"/>
            <w:tcBorders>
              <w:top w:val="single" w:sz="6" w:space="0" w:color="000000"/>
              <w:left w:val="single" w:sz="6" w:space="0" w:color="000000"/>
              <w:bottom w:val="single" w:sz="6" w:space="0" w:color="000000"/>
              <w:right w:val="single" w:sz="6" w:space="0" w:color="000000"/>
            </w:tcBorders>
            <w:vAlign w:val="center"/>
            <w:hideMark/>
          </w:tcPr>
          <w:p w:rsidR="00E4665C" w:rsidRPr="00D95806" w:rsidRDefault="00E4665C">
            <w:pPr>
              <w:pStyle w:val="table"/>
              <w:spacing w:before="0" w:beforeAutospacing="0" w:after="0" w:afterAutospacing="0" w:line="20" w:lineRule="atLeast"/>
            </w:pPr>
            <w:r w:rsidRPr="00D95806">
              <w:rPr>
                <w:sz w:val="16"/>
                <w:szCs w:val="16"/>
              </w:rPr>
              <w:t>13</w:t>
            </w:r>
          </w:p>
        </w:tc>
        <w:tc>
          <w:tcPr>
            <w:tcW w:w="382" w:type="dxa"/>
            <w:tcBorders>
              <w:top w:val="single" w:sz="6" w:space="0" w:color="000000"/>
              <w:left w:val="single" w:sz="6" w:space="0" w:color="000000"/>
              <w:bottom w:val="single" w:sz="6" w:space="0" w:color="000000"/>
              <w:right w:val="single" w:sz="6" w:space="0" w:color="000000"/>
            </w:tcBorders>
            <w:vAlign w:val="center"/>
            <w:hideMark/>
          </w:tcPr>
          <w:p w:rsidR="00E4665C" w:rsidRPr="00D95806" w:rsidRDefault="00E4665C">
            <w:pPr>
              <w:pStyle w:val="table"/>
              <w:spacing w:before="0" w:beforeAutospacing="0" w:after="0" w:afterAutospacing="0" w:line="20" w:lineRule="atLeast"/>
            </w:pPr>
            <w:r w:rsidRPr="00D95806">
              <w:rPr>
                <w:sz w:val="16"/>
                <w:szCs w:val="16"/>
              </w:rPr>
              <w:t>14</w:t>
            </w:r>
          </w:p>
        </w:tc>
        <w:tc>
          <w:tcPr>
            <w:tcW w:w="1092" w:type="dxa"/>
            <w:tcBorders>
              <w:top w:val="single" w:sz="6" w:space="0" w:color="000000"/>
              <w:left w:val="single" w:sz="6" w:space="0" w:color="000000"/>
              <w:bottom w:val="single" w:sz="6" w:space="0" w:color="000000"/>
              <w:right w:val="single" w:sz="6" w:space="0" w:color="000000"/>
            </w:tcBorders>
            <w:vAlign w:val="center"/>
            <w:hideMark/>
          </w:tcPr>
          <w:p w:rsidR="00E4665C" w:rsidRPr="00D95806" w:rsidRDefault="00E4665C">
            <w:pPr>
              <w:pStyle w:val="table"/>
              <w:spacing w:before="0" w:beforeAutospacing="0" w:after="0" w:afterAutospacing="0" w:line="20" w:lineRule="atLeast"/>
            </w:pPr>
            <w:r w:rsidRPr="00D95806">
              <w:rPr>
                <w:sz w:val="16"/>
                <w:szCs w:val="16"/>
              </w:rPr>
              <w:t>15</w:t>
            </w:r>
          </w:p>
        </w:tc>
        <w:tc>
          <w:tcPr>
            <w:tcW w:w="50" w:type="dxa"/>
            <w:gridSpan w:val="2"/>
            <w:hideMark/>
          </w:tcPr>
          <w:p w:rsidR="00E4665C" w:rsidRPr="00D95806" w:rsidRDefault="00E4665C">
            <w:pPr>
              <w:rPr>
                <w:sz w:val="2"/>
              </w:rPr>
            </w:pPr>
          </w:p>
        </w:tc>
      </w:tr>
      <w:tr w:rsidR="00E4665C" w:rsidRPr="00D95806" w:rsidTr="006948C1">
        <w:trPr>
          <w:gridAfter w:val="1"/>
          <w:wAfter w:w="22" w:type="dxa"/>
          <w:trHeight w:val="20"/>
          <w:jc w:val="center"/>
        </w:trPr>
        <w:tc>
          <w:tcPr>
            <w:tcW w:w="433"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3</w:t>
            </w:r>
          </w:p>
        </w:tc>
        <w:tc>
          <w:tcPr>
            <w:tcW w:w="8996" w:type="dxa"/>
            <w:gridSpan w:val="19"/>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Задача 3. Развитие территорий города Чудово</w:t>
            </w:r>
          </w:p>
        </w:tc>
        <w:tc>
          <w:tcPr>
            <w:tcW w:w="32" w:type="dxa"/>
            <w:hideMark/>
          </w:tcPr>
          <w:p w:rsidR="00E4665C" w:rsidRPr="00D95806" w:rsidRDefault="00E4665C">
            <w:pPr>
              <w:rPr>
                <w:sz w:val="2"/>
              </w:rPr>
            </w:pPr>
          </w:p>
        </w:tc>
      </w:tr>
      <w:tr w:rsidR="006948C1" w:rsidRPr="00D95806" w:rsidTr="006948C1">
        <w:trPr>
          <w:gridAfter w:val="1"/>
          <w:wAfter w:w="22" w:type="dxa"/>
          <w:trHeight w:val="20"/>
          <w:jc w:val="center"/>
        </w:trPr>
        <w:tc>
          <w:tcPr>
            <w:tcW w:w="433"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3.1</w:t>
            </w:r>
          </w:p>
        </w:tc>
        <w:tc>
          <w:tcPr>
            <w:tcW w:w="192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 xml:space="preserve">Количество заключенных соглашений по </w:t>
            </w:r>
            <w:r w:rsidRPr="00D95806">
              <w:rPr>
                <w:sz w:val="16"/>
                <w:szCs w:val="16"/>
              </w:rPr>
              <w:lastRenderedPageBreak/>
              <w:t>благоустройству своих территорий между гражданами жилых домов, руководителями организаций и Администрацией Чудовского муниципального района, в состав которых входят населенные пункты с численностью населения более 1 тыс. чел., (ед.)</w:t>
            </w:r>
          </w:p>
        </w:tc>
        <w:tc>
          <w:tcPr>
            <w:tcW w:w="53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lastRenderedPageBreak/>
              <w:t>1</w:t>
            </w:r>
          </w:p>
        </w:tc>
        <w:tc>
          <w:tcPr>
            <w:tcW w:w="5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1</w:t>
            </w:r>
          </w:p>
        </w:tc>
        <w:tc>
          <w:tcPr>
            <w:tcW w:w="5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1</w:t>
            </w:r>
          </w:p>
        </w:tc>
        <w:tc>
          <w:tcPr>
            <w:tcW w:w="5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1</w:t>
            </w:r>
          </w:p>
        </w:tc>
        <w:tc>
          <w:tcPr>
            <w:tcW w:w="5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1</w:t>
            </w:r>
          </w:p>
        </w:tc>
        <w:tc>
          <w:tcPr>
            <w:tcW w:w="589"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1</w:t>
            </w:r>
          </w:p>
        </w:tc>
        <w:tc>
          <w:tcPr>
            <w:tcW w:w="616"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1</w:t>
            </w:r>
          </w:p>
        </w:tc>
        <w:tc>
          <w:tcPr>
            <w:tcW w:w="469"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1</w:t>
            </w:r>
          </w:p>
        </w:tc>
        <w:tc>
          <w:tcPr>
            <w:tcW w:w="380"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1</w:t>
            </w:r>
          </w:p>
        </w:tc>
        <w:tc>
          <w:tcPr>
            <w:tcW w:w="380"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1</w:t>
            </w:r>
          </w:p>
        </w:tc>
        <w:tc>
          <w:tcPr>
            <w:tcW w:w="380"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1</w:t>
            </w:r>
          </w:p>
        </w:tc>
        <w:tc>
          <w:tcPr>
            <w:tcW w:w="382"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1</w:t>
            </w:r>
          </w:p>
        </w:tc>
        <w:tc>
          <w:tcPr>
            <w:tcW w:w="1092"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1</w:t>
            </w:r>
          </w:p>
        </w:tc>
        <w:tc>
          <w:tcPr>
            <w:tcW w:w="50" w:type="dxa"/>
            <w:gridSpan w:val="2"/>
            <w:hideMark/>
          </w:tcPr>
          <w:p w:rsidR="00E4665C" w:rsidRPr="00D95806" w:rsidRDefault="00E4665C">
            <w:pPr>
              <w:rPr>
                <w:sz w:val="2"/>
              </w:rPr>
            </w:pPr>
          </w:p>
        </w:tc>
      </w:tr>
      <w:tr w:rsidR="006948C1" w:rsidRPr="00D95806" w:rsidTr="006948C1">
        <w:trPr>
          <w:gridAfter w:val="1"/>
          <w:wAfter w:w="22" w:type="dxa"/>
          <w:trHeight w:val="20"/>
          <w:jc w:val="center"/>
        </w:trPr>
        <w:tc>
          <w:tcPr>
            <w:tcW w:w="433"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lastRenderedPageBreak/>
              <w:t>3.2</w:t>
            </w:r>
          </w:p>
        </w:tc>
        <w:tc>
          <w:tcPr>
            <w:tcW w:w="192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 xml:space="preserve">Количество утвержденных </w:t>
            </w:r>
            <w:proofErr w:type="gramStart"/>
            <w:r w:rsidRPr="00D95806">
              <w:rPr>
                <w:sz w:val="16"/>
                <w:szCs w:val="16"/>
              </w:rPr>
              <w:t>дизайн-проектов</w:t>
            </w:r>
            <w:proofErr w:type="gramEnd"/>
            <w:r w:rsidRPr="00D95806">
              <w:rPr>
                <w:sz w:val="16"/>
                <w:szCs w:val="16"/>
              </w:rPr>
              <w:t xml:space="preserve"> благоустройства дворовой территории многоквартирных домов </w:t>
            </w:r>
            <w:r w:rsidRPr="00D95806">
              <w:rPr>
                <w:spacing w:val="-10"/>
                <w:sz w:val="16"/>
                <w:szCs w:val="16"/>
              </w:rPr>
              <w:t>(ед.)</w:t>
            </w:r>
          </w:p>
        </w:tc>
        <w:tc>
          <w:tcPr>
            <w:tcW w:w="53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2</w:t>
            </w:r>
          </w:p>
        </w:tc>
        <w:tc>
          <w:tcPr>
            <w:tcW w:w="5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1</w:t>
            </w:r>
          </w:p>
        </w:tc>
        <w:tc>
          <w:tcPr>
            <w:tcW w:w="5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3</w:t>
            </w:r>
          </w:p>
        </w:tc>
        <w:tc>
          <w:tcPr>
            <w:tcW w:w="5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4</w:t>
            </w:r>
          </w:p>
        </w:tc>
        <w:tc>
          <w:tcPr>
            <w:tcW w:w="5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3</w:t>
            </w:r>
          </w:p>
        </w:tc>
        <w:tc>
          <w:tcPr>
            <w:tcW w:w="589"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1</w:t>
            </w:r>
          </w:p>
        </w:tc>
        <w:tc>
          <w:tcPr>
            <w:tcW w:w="616"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1</w:t>
            </w:r>
            <w:r w:rsidRPr="00D95806">
              <w:rPr>
                <w:sz w:val="11"/>
                <w:szCs w:val="11"/>
                <w:vertAlign w:val="superscript"/>
              </w:rPr>
              <w:t>1</w:t>
            </w:r>
          </w:p>
        </w:tc>
        <w:tc>
          <w:tcPr>
            <w:tcW w:w="469"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0</w:t>
            </w:r>
            <w:r w:rsidRPr="00D95806">
              <w:rPr>
                <w:sz w:val="11"/>
                <w:szCs w:val="11"/>
                <w:vertAlign w:val="superscript"/>
              </w:rPr>
              <w:t>1</w:t>
            </w:r>
          </w:p>
        </w:tc>
        <w:tc>
          <w:tcPr>
            <w:tcW w:w="380"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0</w:t>
            </w:r>
            <w:r w:rsidRPr="00D95806">
              <w:rPr>
                <w:sz w:val="11"/>
                <w:szCs w:val="11"/>
                <w:vertAlign w:val="superscript"/>
              </w:rPr>
              <w:t>1</w:t>
            </w:r>
          </w:p>
        </w:tc>
        <w:tc>
          <w:tcPr>
            <w:tcW w:w="380"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0</w:t>
            </w:r>
            <w:r w:rsidRPr="00D95806">
              <w:rPr>
                <w:sz w:val="11"/>
                <w:szCs w:val="11"/>
                <w:vertAlign w:val="superscript"/>
              </w:rPr>
              <w:t>1</w:t>
            </w:r>
          </w:p>
        </w:tc>
        <w:tc>
          <w:tcPr>
            <w:tcW w:w="380"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0</w:t>
            </w:r>
            <w:r w:rsidRPr="00D95806">
              <w:rPr>
                <w:sz w:val="11"/>
                <w:szCs w:val="11"/>
                <w:vertAlign w:val="superscript"/>
              </w:rPr>
              <w:t>1</w:t>
            </w:r>
          </w:p>
        </w:tc>
        <w:tc>
          <w:tcPr>
            <w:tcW w:w="382"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0</w:t>
            </w:r>
            <w:r w:rsidRPr="00D95806">
              <w:rPr>
                <w:sz w:val="11"/>
                <w:szCs w:val="11"/>
                <w:vertAlign w:val="superscript"/>
              </w:rPr>
              <w:t>1</w:t>
            </w:r>
          </w:p>
        </w:tc>
        <w:tc>
          <w:tcPr>
            <w:tcW w:w="1092"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0</w:t>
            </w:r>
            <w:r w:rsidRPr="00D95806">
              <w:rPr>
                <w:sz w:val="11"/>
                <w:szCs w:val="11"/>
                <w:vertAlign w:val="superscript"/>
              </w:rPr>
              <w:t>1</w:t>
            </w:r>
          </w:p>
        </w:tc>
        <w:tc>
          <w:tcPr>
            <w:tcW w:w="50" w:type="dxa"/>
            <w:gridSpan w:val="2"/>
            <w:hideMark/>
          </w:tcPr>
          <w:p w:rsidR="00E4665C" w:rsidRPr="00D95806" w:rsidRDefault="00E4665C">
            <w:pPr>
              <w:rPr>
                <w:sz w:val="2"/>
              </w:rPr>
            </w:pPr>
          </w:p>
        </w:tc>
      </w:tr>
      <w:tr w:rsidR="006948C1" w:rsidRPr="00D95806" w:rsidTr="006948C1">
        <w:trPr>
          <w:gridAfter w:val="1"/>
          <w:wAfter w:w="22" w:type="dxa"/>
          <w:trHeight w:val="20"/>
          <w:jc w:val="center"/>
        </w:trPr>
        <w:tc>
          <w:tcPr>
            <w:tcW w:w="433"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3.3</w:t>
            </w:r>
          </w:p>
        </w:tc>
        <w:tc>
          <w:tcPr>
            <w:tcW w:w="192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 xml:space="preserve">Количество утвержденных </w:t>
            </w:r>
            <w:proofErr w:type="gramStart"/>
            <w:r w:rsidRPr="00D95806">
              <w:rPr>
                <w:sz w:val="16"/>
                <w:szCs w:val="16"/>
              </w:rPr>
              <w:t>дизайн-проектов</w:t>
            </w:r>
            <w:proofErr w:type="gramEnd"/>
            <w:r w:rsidRPr="00D95806">
              <w:rPr>
                <w:sz w:val="16"/>
                <w:szCs w:val="16"/>
              </w:rPr>
              <w:t xml:space="preserve"> благоустройства общественных территорий (ед.)</w:t>
            </w:r>
          </w:p>
        </w:tc>
        <w:tc>
          <w:tcPr>
            <w:tcW w:w="53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1</w:t>
            </w:r>
          </w:p>
        </w:tc>
        <w:tc>
          <w:tcPr>
            <w:tcW w:w="5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1</w:t>
            </w:r>
          </w:p>
        </w:tc>
        <w:tc>
          <w:tcPr>
            <w:tcW w:w="5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1</w:t>
            </w:r>
          </w:p>
        </w:tc>
        <w:tc>
          <w:tcPr>
            <w:tcW w:w="5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1</w:t>
            </w:r>
          </w:p>
        </w:tc>
        <w:tc>
          <w:tcPr>
            <w:tcW w:w="5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1</w:t>
            </w:r>
          </w:p>
        </w:tc>
        <w:tc>
          <w:tcPr>
            <w:tcW w:w="589"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1</w:t>
            </w:r>
          </w:p>
        </w:tc>
        <w:tc>
          <w:tcPr>
            <w:tcW w:w="616"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1</w:t>
            </w:r>
            <w:r w:rsidRPr="00D95806">
              <w:rPr>
                <w:sz w:val="11"/>
                <w:szCs w:val="11"/>
                <w:vertAlign w:val="superscript"/>
              </w:rPr>
              <w:t>2</w:t>
            </w:r>
          </w:p>
        </w:tc>
        <w:tc>
          <w:tcPr>
            <w:tcW w:w="469"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0</w:t>
            </w:r>
          </w:p>
        </w:tc>
        <w:tc>
          <w:tcPr>
            <w:tcW w:w="380"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0</w:t>
            </w:r>
          </w:p>
        </w:tc>
        <w:tc>
          <w:tcPr>
            <w:tcW w:w="380"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0</w:t>
            </w:r>
          </w:p>
        </w:tc>
        <w:tc>
          <w:tcPr>
            <w:tcW w:w="380"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0</w:t>
            </w:r>
          </w:p>
        </w:tc>
        <w:tc>
          <w:tcPr>
            <w:tcW w:w="382"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0</w:t>
            </w:r>
          </w:p>
        </w:tc>
        <w:tc>
          <w:tcPr>
            <w:tcW w:w="1092"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0</w:t>
            </w:r>
          </w:p>
        </w:tc>
        <w:tc>
          <w:tcPr>
            <w:tcW w:w="50" w:type="dxa"/>
            <w:gridSpan w:val="2"/>
            <w:hideMark/>
          </w:tcPr>
          <w:p w:rsidR="00E4665C" w:rsidRPr="00D95806" w:rsidRDefault="00E4665C">
            <w:pPr>
              <w:rPr>
                <w:sz w:val="2"/>
              </w:rPr>
            </w:pPr>
          </w:p>
        </w:tc>
      </w:tr>
      <w:tr w:rsidR="006948C1" w:rsidRPr="00D95806" w:rsidTr="006948C1">
        <w:trPr>
          <w:gridAfter w:val="1"/>
          <w:wAfter w:w="22" w:type="dxa"/>
          <w:trHeight w:val="20"/>
          <w:jc w:val="center"/>
        </w:trPr>
        <w:tc>
          <w:tcPr>
            <w:tcW w:w="433"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3.4</w:t>
            </w:r>
          </w:p>
        </w:tc>
        <w:tc>
          <w:tcPr>
            <w:tcW w:w="192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Значение индекса качества городской среды (процент)</w:t>
            </w:r>
          </w:p>
        </w:tc>
        <w:tc>
          <w:tcPr>
            <w:tcW w:w="53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N</w:t>
            </w:r>
          </w:p>
        </w:tc>
        <w:tc>
          <w:tcPr>
            <w:tcW w:w="5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N+2</w:t>
            </w:r>
          </w:p>
        </w:tc>
        <w:tc>
          <w:tcPr>
            <w:tcW w:w="5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N+5</w:t>
            </w:r>
          </w:p>
        </w:tc>
        <w:tc>
          <w:tcPr>
            <w:tcW w:w="5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N+10</w:t>
            </w:r>
          </w:p>
        </w:tc>
        <w:tc>
          <w:tcPr>
            <w:tcW w:w="5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N+15</w:t>
            </w:r>
          </w:p>
        </w:tc>
        <w:tc>
          <w:tcPr>
            <w:tcW w:w="589"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N+20</w:t>
            </w:r>
          </w:p>
        </w:tc>
        <w:tc>
          <w:tcPr>
            <w:tcW w:w="616"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N+10</w:t>
            </w:r>
          </w:p>
        </w:tc>
        <w:tc>
          <w:tcPr>
            <w:tcW w:w="469"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N+30</w:t>
            </w:r>
          </w:p>
        </w:tc>
        <w:tc>
          <w:tcPr>
            <w:tcW w:w="380"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N+30</w:t>
            </w:r>
          </w:p>
        </w:tc>
        <w:tc>
          <w:tcPr>
            <w:tcW w:w="380"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N+30</w:t>
            </w:r>
          </w:p>
        </w:tc>
        <w:tc>
          <w:tcPr>
            <w:tcW w:w="380"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N+30</w:t>
            </w:r>
          </w:p>
        </w:tc>
        <w:tc>
          <w:tcPr>
            <w:tcW w:w="382"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N+30</w:t>
            </w:r>
          </w:p>
        </w:tc>
        <w:tc>
          <w:tcPr>
            <w:tcW w:w="1092"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N+30</w:t>
            </w:r>
          </w:p>
        </w:tc>
        <w:tc>
          <w:tcPr>
            <w:tcW w:w="50" w:type="dxa"/>
            <w:gridSpan w:val="2"/>
            <w:hideMark/>
          </w:tcPr>
          <w:p w:rsidR="00E4665C" w:rsidRPr="00D95806" w:rsidRDefault="00E4665C">
            <w:pPr>
              <w:rPr>
                <w:sz w:val="2"/>
              </w:rPr>
            </w:pPr>
          </w:p>
        </w:tc>
      </w:tr>
      <w:tr w:rsidR="006948C1" w:rsidRPr="00D95806" w:rsidTr="006948C1">
        <w:trPr>
          <w:trHeight w:val="20"/>
          <w:jc w:val="center"/>
        </w:trPr>
        <w:tc>
          <w:tcPr>
            <w:tcW w:w="42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rsidP="006948C1">
            <w:pPr>
              <w:pStyle w:val="table"/>
              <w:spacing w:before="0" w:beforeAutospacing="0" w:after="0" w:afterAutospacing="0" w:line="20" w:lineRule="atLeast"/>
            </w:pPr>
            <w:r w:rsidRPr="00D95806">
              <w:rPr>
                <w:sz w:val="16"/>
                <w:szCs w:val="16"/>
              </w:rPr>
              <w:t>3.</w:t>
            </w:r>
            <w:r w:rsidR="006948C1">
              <w:rPr>
                <w:sz w:val="16"/>
                <w:szCs w:val="16"/>
              </w:rPr>
              <w:t>5</w:t>
            </w:r>
          </w:p>
        </w:tc>
        <w:tc>
          <w:tcPr>
            <w:tcW w:w="192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E4665C" w:rsidRPr="00D95806" w:rsidRDefault="00E4665C">
            <w:pPr>
              <w:pStyle w:val="table"/>
              <w:spacing w:before="0" w:beforeAutospacing="0" w:after="0" w:afterAutospacing="0" w:line="20" w:lineRule="atLeast"/>
            </w:pPr>
            <w:r w:rsidRPr="00D95806">
              <w:rPr>
                <w:sz w:val="16"/>
                <w:szCs w:val="16"/>
              </w:rPr>
              <w:t xml:space="preserve">Количество реализованных проектов по благоустройству общественных территорий с энергосберегающим освещением, установленным в рамках выполнения мероприятий по </w:t>
            </w:r>
            <w:proofErr w:type="spellStart"/>
            <w:r w:rsidRPr="00D95806">
              <w:rPr>
                <w:sz w:val="16"/>
                <w:szCs w:val="16"/>
              </w:rPr>
              <w:t>цифровизации</w:t>
            </w:r>
            <w:proofErr w:type="spellEnd"/>
            <w:r w:rsidRPr="00D95806">
              <w:rPr>
                <w:sz w:val="16"/>
                <w:szCs w:val="16"/>
              </w:rPr>
              <w:t xml:space="preserve"> городского хозяйства (ед.)</w:t>
            </w:r>
          </w:p>
        </w:tc>
        <w:tc>
          <w:tcPr>
            <w:tcW w:w="53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w:t>
            </w:r>
          </w:p>
        </w:tc>
        <w:tc>
          <w:tcPr>
            <w:tcW w:w="541"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1</w:t>
            </w:r>
          </w:p>
        </w:tc>
        <w:tc>
          <w:tcPr>
            <w:tcW w:w="5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w:t>
            </w:r>
          </w:p>
        </w:tc>
        <w:tc>
          <w:tcPr>
            <w:tcW w:w="5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w:t>
            </w:r>
          </w:p>
        </w:tc>
        <w:tc>
          <w:tcPr>
            <w:tcW w:w="591"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w:t>
            </w:r>
          </w:p>
        </w:tc>
        <w:tc>
          <w:tcPr>
            <w:tcW w:w="601"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1</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1</w:t>
            </w:r>
          </w:p>
        </w:tc>
        <w:tc>
          <w:tcPr>
            <w:tcW w:w="496" w:type="dxa"/>
            <w:gridSpan w:val="2"/>
            <w:tcBorders>
              <w:top w:val="single" w:sz="6" w:space="0" w:color="000000"/>
              <w:left w:val="single" w:sz="6" w:space="0" w:color="000000"/>
              <w:bottom w:val="single" w:sz="6" w:space="0" w:color="000000"/>
              <w:right w:val="single" w:sz="6" w:space="0" w:color="000000"/>
            </w:tcBorders>
            <w:hideMark/>
          </w:tcPr>
          <w:p w:rsidR="00E4665C" w:rsidRPr="006948C1" w:rsidRDefault="006948C1">
            <w:pPr>
              <w:pStyle w:val="table"/>
              <w:spacing w:before="0" w:beforeAutospacing="0" w:after="0" w:afterAutospacing="0" w:line="20" w:lineRule="atLeast"/>
              <w:rPr>
                <w:sz w:val="16"/>
                <w:szCs w:val="16"/>
              </w:rPr>
            </w:pPr>
            <w:r w:rsidRPr="006948C1">
              <w:rPr>
                <w:sz w:val="16"/>
                <w:szCs w:val="16"/>
              </w:rPr>
              <w:t>1</w:t>
            </w:r>
          </w:p>
        </w:tc>
        <w:tc>
          <w:tcPr>
            <w:tcW w:w="380"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380"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380"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382"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1110"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32" w:type="dxa"/>
            <w:hideMark/>
          </w:tcPr>
          <w:p w:rsidR="00E4665C" w:rsidRPr="00D95806" w:rsidRDefault="00E4665C">
            <w:pPr>
              <w:rPr>
                <w:sz w:val="2"/>
              </w:rPr>
            </w:pPr>
          </w:p>
        </w:tc>
        <w:tc>
          <w:tcPr>
            <w:tcW w:w="22" w:type="dxa"/>
            <w:hideMark/>
          </w:tcPr>
          <w:p w:rsidR="00E4665C" w:rsidRPr="00D95806" w:rsidRDefault="00E4665C">
            <w:pPr>
              <w:rPr>
                <w:sz w:val="2"/>
              </w:rPr>
            </w:pPr>
          </w:p>
        </w:tc>
      </w:tr>
      <w:tr w:rsidR="00E4665C" w:rsidRPr="00D95806" w:rsidTr="006948C1">
        <w:trPr>
          <w:trHeight w:val="20"/>
          <w:jc w:val="center"/>
        </w:trPr>
        <w:tc>
          <w:tcPr>
            <w:tcW w:w="42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4</w:t>
            </w:r>
          </w:p>
        </w:tc>
        <w:tc>
          <w:tcPr>
            <w:tcW w:w="9002" w:type="dxa"/>
            <w:gridSpan w:val="20"/>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Задача 4. Создание универсальных механизмов вовлеченности заинтересованных граждан, организаций в реализацию проектов благоустройства города Чудово</w:t>
            </w:r>
          </w:p>
        </w:tc>
        <w:tc>
          <w:tcPr>
            <w:tcW w:w="32" w:type="dxa"/>
            <w:hideMark/>
          </w:tcPr>
          <w:p w:rsidR="00E4665C" w:rsidRPr="00D95806" w:rsidRDefault="00E4665C">
            <w:pPr>
              <w:rPr>
                <w:sz w:val="2"/>
              </w:rPr>
            </w:pPr>
          </w:p>
        </w:tc>
        <w:tc>
          <w:tcPr>
            <w:tcW w:w="22" w:type="dxa"/>
            <w:hideMark/>
          </w:tcPr>
          <w:p w:rsidR="00E4665C" w:rsidRPr="00D95806" w:rsidRDefault="00E4665C">
            <w:pPr>
              <w:rPr>
                <w:sz w:val="2"/>
              </w:rPr>
            </w:pPr>
          </w:p>
        </w:tc>
      </w:tr>
      <w:tr w:rsidR="006948C1" w:rsidRPr="00D95806" w:rsidTr="006948C1">
        <w:trPr>
          <w:trHeight w:val="20"/>
          <w:jc w:val="center"/>
        </w:trPr>
        <w:tc>
          <w:tcPr>
            <w:tcW w:w="42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4.1</w:t>
            </w:r>
          </w:p>
        </w:tc>
        <w:tc>
          <w:tcPr>
            <w:tcW w:w="192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E4665C" w:rsidRPr="00D95806" w:rsidRDefault="00E4665C">
            <w:pPr>
              <w:pStyle w:val="table"/>
              <w:spacing w:before="0" w:beforeAutospacing="0" w:after="0" w:afterAutospacing="0" w:line="20" w:lineRule="atLeast"/>
            </w:pPr>
            <w:r w:rsidRPr="00D95806">
              <w:rPr>
                <w:sz w:val="16"/>
                <w:szCs w:val="16"/>
              </w:rPr>
              <w:t>Доля проектов благоустройства дворовых территорий, реализованных с финансовым участием заинтересованных граждан (процент)</w:t>
            </w:r>
          </w:p>
        </w:tc>
        <w:tc>
          <w:tcPr>
            <w:tcW w:w="53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100</w:t>
            </w:r>
          </w:p>
        </w:tc>
        <w:tc>
          <w:tcPr>
            <w:tcW w:w="541"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100</w:t>
            </w:r>
          </w:p>
        </w:tc>
        <w:tc>
          <w:tcPr>
            <w:tcW w:w="5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100</w:t>
            </w:r>
          </w:p>
        </w:tc>
        <w:tc>
          <w:tcPr>
            <w:tcW w:w="5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100</w:t>
            </w:r>
          </w:p>
        </w:tc>
        <w:tc>
          <w:tcPr>
            <w:tcW w:w="591"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100</w:t>
            </w:r>
          </w:p>
        </w:tc>
        <w:tc>
          <w:tcPr>
            <w:tcW w:w="601"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100</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100</w:t>
            </w:r>
          </w:p>
        </w:tc>
        <w:tc>
          <w:tcPr>
            <w:tcW w:w="496"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100</w:t>
            </w:r>
          </w:p>
        </w:tc>
        <w:tc>
          <w:tcPr>
            <w:tcW w:w="380"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100</w:t>
            </w:r>
          </w:p>
        </w:tc>
        <w:tc>
          <w:tcPr>
            <w:tcW w:w="380"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100</w:t>
            </w:r>
          </w:p>
        </w:tc>
        <w:tc>
          <w:tcPr>
            <w:tcW w:w="380"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100</w:t>
            </w:r>
          </w:p>
        </w:tc>
        <w:tc>
          <w:tcPr>
            <w:tcW w:w="382"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100</w:t>
            </w:r>
          </w:p>
        </w:tc>
        <w:tc>
          <w:tcPr>
            <w:tcW w:w="1110"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100</w:t>
            </w:r>
          </w:p>
        </w:tc>
        <w:tc>
          <w:tcPr>
            <w:tcW w:w="32" w:type="dxa"/>
            <w:hideMark/>
          </w:tcPr>
          <w:p w:rsidR="00E4665C" w:rsidRPr="00D95806" w:rsidRDefault="00E4665C">
            <w:pPr>
              <w:rPr>
                <w:sz w:val="2"/>
              </w:rPr>
            </w:pPr>
          </w:p>
        </w:tc>
        <w:tc>
          <w:tcPr>
            <w:tcW w:w="22" w:type="dxa"/>
            <w:hideMark/>
          </w:tcPr>
          <w:p w:rsidR="00E4665C" w:rsidRPr="00D95806" w:rsidRDefault="00E4665C">
            <w:pPr>
              <w:rPr>
                <w:sz w:val="2"/>
              </w:rPr>
            </w:pPr>
          </w:p>
        </w:tc>
      </w:tr>
      <w:tr w:rsidR="006948C1" w:rsidRPr="00D95806" w:rsidTr="006948C1">
        <w:trPr>
          <w:trHeight w:val="20"/>
          <w:jc w:val="center"/>
        </w:trPr>
        <w:tc>
          <w:tcPr>
            <w:tcW w:w="42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4.2</w:t>
            </w:r>
          </w:p>
        </w:tc>
        <w:tc>
          <w:tcPr>
            <w:tcW w:w="192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Доля проектов благоустройства территорий общего пользования, реализованных с трудовым участием граждан, заинтересованных организаций (процент)</w:t>
            </w:r>
          </w:p>
        </w:tc>
        <w:tc>
          <w:tcPr>
            <w:tcW w:w="53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w:t>
            </w:r>
          </w:p>
        </w:tc>
        <w:tc>
          <w:tcPr>
            <w:tcW w:w="541"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w:t>
            </w:r>
          </w:p>
        </w:tc>
        <w:tc>
          <w:tcPr>
            <w:tcW w:w="5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10</w:t>
            </w:r>
          </w:p>
        </w:tc>
        <w:tc>
          <w:tcPr>
            <w:tcW w:w="5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15</w:t>
            </w:r>
          </w:p>
        </w:tc>
        <w:tc>
          <w:tcPr>
            <w:tcW w:w="591"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20</w:t>
            </w:r>
          </w:p>
        </w:tc>
        <w:tc>
          <w:tcPr>
            <w:tcW w:w="601"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25</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30</w:t>
            </w:r>
          </w:p>
        </w:tc>
        <w:tc>
          <w:tcPr>
            <w:tcW w:w="496"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30</w:t>
            </w:r>
          </w:p>
        </w:tc>
        <w:tc>
          <w:tcPr>
            <w:tcW w:w="380"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30</w:t>
            </w:r>
          </w:p>
        </w:tc>
        <w:tc>
          <w:tcPr>
            <w:tcW w:w="380"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30</w:t>
            </w:r>
          </w:p>
        </w:tc>
        <w:tc>
          <w:tcPr>
            <w:tcW w:w="380"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30</w:t>
            </w:r>
          </w:p>
        </w:tc>
        <w:tc>
          <w:tcPr>
            <w:tcW w:w="382"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30</w:t>
            </w:r>
          </w:p>
        </w:tc>
        <w:tc>
          <w:tcPr>
            <w:tcW w:w="1110"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30</w:t>
            </w:r>
          </w:p>
        </w:tc>
        <w:tc>
          <w:tcPr>
            <w:tcW w:w="32" w:type="dxa"/>
            <w:hideMark/>
          </w:tcPr>
          <w:p w:rsidR="00E4665C" w:rsidRPr="00D95806" w:rsidRDefault="00E4665C">
            <w:pPr>
              <w:rPr>
                <w:sz w:val="2"/>
              </w:rPr>
            </w:pPr>
          </w:p>
        </w:tc>
        <w:tc>
          <w:tcPr>
            <w:tcW w:w="22" w:type="dxa"/>
            <w:hideMark/>
          </w:tcPr>
          <w:p w:rsidR="00E4665C" w:rsidRPr="00D95806" w:rsidRDefault="00E4665C">
            <w:pPr>
              <w:rPr>
                <w:sz w:val="2"/>
              </w:rPr>
            </w:pPr>
          </w:p>
        </w:tc>
      </w:tr>
    </w:tbl>
    <w:p w:rsidR="00E4665C" w:rsidRPr="00D95806" w:rsidRDefault="00D95806" w:rsidP="00E4665C">
      <w:pPr>
        <w:pStyle w:val="a8"/>
        <w:spacing w:before="0" w:beforeAutospacing="0" w:after="0" w:afterAutospacing="0"/>
        <w:ind w:firstLine="567"/>
        <w:jc w:val="both"/>
        <w:rPr>
          <w:color w:val="000000"/>
        </w:rPr>
      </w:pPr>
      <w:r w:rsidRPr="00D95806">
        <w:rPr>
          <w:color w:val="000000"/>
        </w:rPr>
        <w:t xml:space="preserve">6. </w:t>
      </w:r>
      <w:r w:rsidR="00E4665C" w:rsidRPr="00D95806">
        <w:rPr>
          <w:color w:val="000000"/>
        </w:rPr>
        <w:t>Сроки реализации муниципальной программы: 2018-2030 годы.</w:t>
      </w:r>
    </w:p>
    <w:p w:rsidR="00E4665C" w:rsidRPr="00D95806" w:rsidRDefault="00E4665C" w:rsidP="00D95806">
      <w:pPr>
        <w:pStyle w:val="a8"/>
        <w:spacing w:before="0" w:beforeAutospacing="0" w:after="0" w:afterAutospacing="0"/>
        <w:ind w:firstLine="567"/>
        <w:jc w:val="both"/>
        <w:rPr>
          <w:color w:val="000000"/>
        </w:rPr>
      </w:pPr>
      <w:r w:rsidRPr="00D95806">
        <w:rPr>
          <w:color w:val="000000"/>
        </w:rPr>
        <w:t>7.</w:t>
      </w:r>
      <w:r w:rsidR="00D95806" w:rsidRPr="00D95806">
        <w:rPr>
          <w:color w:val="000000"/>
        </w:rPr>
        <w:t>О</w:t>
      </w:r>
      <w:r w:rsidRPr="00D95806">
        <w:rPr>
          <w:color w:val="000000"/>
        </w:rPr>
        <w:t>бъемы и источники финансирования муниципальной программы в целом и по годам реализации</w:t>
      </w:r>
    </w:p>
    <w:p w:rsidR="00E4665C" w:rsidRPr="00D95806" w:rsidRDefault="00E4665C" w:rsidP="00E4665C">
      <w:pPr>
        <w:pStyle w:val="a8"/>
        <w:spacing w:before="0" w:beforeAutospacing="0" w:after="0" w:afterAutospacing="0"/>
        <w:ind w:firstLine="567"/>
        <w:jc w:val="right"/>
        <w:rPr>
          <w:color w:val="000000"/>
        </w:rPr>
      </w:pPr>
      <w:r w:rsidRPr="00D95806">
        <w:rPr>
          <w:color w:val="000000"/>
          <w:sz w:val="16"/>
          <w:szCs w:val="16"/>
          <w:vertAlign w:val="subscript"/>
        </w:rPr>
        <w:t>(тыс. руб.)*:</w:t>
      </w:r>
    </w:p>
    <w:tbl>
      <w:tblPr>
        <w:tblW w:w="9639" w:type="dxa"/>
        <w:jc w:val="center"/>
        <w:tblCellMar>
          <w:left w:w="0" w:type="dxa"/>
          <w:right w:w="0" w:type="dxa"/>
        </w:tblCellMar>
        <w:tblLook w:val="04A0" w:firstRow="1" w:lastRow="0" w:firstColumn="1" w:lastColumn="0" w:noHBand="0" w:noVBand="1"/>
      </w:tblPr>
      <w:tblGrid>
        <w:gridCol w:w="1136"/>
        <w:gridCol w:w="1765"/>
        <w:gridCol w:w="1640"/>
        <w:gridCol w:w="1577"/>
        <w:gridCol w:w="2088"/>
        <w:gridCol w:w="1433"/>
      </w:tblGrid>
      <w:tr w:rsidR="00E4665C" w:rsidRPr="00D95806" w:rsidTr="00E4665C">
        <w:trPr>
          <w:trHeight w:val="20"/>
          <w:jc w:val="center"/>
        </w:trPr>
        <w:tc>
          <w:tcPr>
            <w:tcW w:w="972"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0"/>
              <w:spacing w:before="0" w:beforeAutospacing="0" w:after="0" w:afterAutospacing="0" w:line="20" w:lineRule="atLeast"/>
              <w:jc w:val="center"/>
              <w:rPr>
                <w:b/>
                <w:bCs/>
              </w:rPr>
            </w:pPr>
            <w:r w:rsidRPr="00D95806">
              <w:rPr>
                <w:sz w:val="20"/>
                <w:szCs w:val="20"/>
              </w:rPr>
              <w:t>Год</w:t>
            </w:r>
          </w:p>
        </w:tc>
        <w:tc>
          <w:tcPr>
            <w:tcW w:w="0" w:type="auto"/>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0"/>
              <w:spacing w:before="0" w:beforeAutospacing="0" w:after="0" w:afterAutospacing="0" w:line="20" w:lineRule="atLeast"/>
              <w:jc w:val="center"/>
              <w:rPr>
                <w:b/>
                <w:bCs/>
              </w:rPr>
            </w:pPr>
            <w:r w:rsidRPr="00D95806">
              <w:rPr>
                <w:sz w:val="20"/>
                <w:szCs w:val="20"/>
              </w:rPr>
              <w:t>Источник финансирования, тыс. руб.</w:t>
            </w:r>
          </w:p>
        </w:tc>
      </w:tr>
      <w:tr w:rsidR="00E4665C" w:rsidRPr="00D95806" w:rsidTr="00E4665C">
        <w:trPr>
          <w:trHeight w:val="2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4665C" w:rsidRPr="00D95806" w:rsidRDefault="00E4665C">
            <w:pPr>
              <w:rPr>
                <w:b/>
                <w:bCs/>
              </w:rPr>
            </w:pPr>
          </w:p>
        </w:tc>
        <w:tc>
          <w:tcPr>
            <w:tcW w:w="15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0"/>
              <w:spacing w:before="0" w:beforeAutospacing="0" w:after="0" w:afterAutospacing="0" w:line="20" w:lineRule="atLeast"/>
              <w:jc w:val="center"/>
              <w:rPr>
                <w:b/>
                <w:bCs/>
              </w:rPr>
            </w:pPr>
            <w:r w:rsidRPr="00D95806">
              <w:rPr>
                <w:sz w:val="20"/>
                <w:szCs w:val="20"/>
              </w:rPr>
              <w:t>федеральный бюджет</w:t>
            </w:r>
          </w:p>
        </w:tc>
        <w:tc>
          <w:tcPr>
            <w:tcW w:w="140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0"/>
              <w:spacing w:before="0" w:beforeAutospacing="0" w:after="0" w:afterAutospacing="0" w:line="20" w:lineRule="atLeast"/>
              <w:jc w:val="center"/>
              <w:rPr>
                <w:b/>
                <w:bCs/>
              </w:rPr>
            </w:pPr>
            <w:r w:rsidRPr="00D95806">
              <w:rPr>
                <w:sz w:val="20"/>
                <w:szCs w:val="20"/>
              </w:rPr>
              <w:t>областной бюджет</w:t>
            </w:r>
          </w:p>
        </w:tc>
        <w:tc>
          <w:tcPr>
            <w:tcW w:w="13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бюджет города Чудово</w:t>
            </w:r>
          </w:p>
        </w:tc>
        <w:tc>
          <w:tcPr>
            <w:tcW w:w="17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внебюджетные фонды</w:t>
            </w:r>
          </w:p>
        </w:tc>
        <w:tc>
          <w:tcPr>
            <w:tcW w:w="122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всего</w:t>
            </w:r>
          </w:p>
        </w:tc>
      </w:tr>
      <w:tr w:rsidR="00E4665C" w:rsidRPr="00D95806" w:rsidTr="00E4665C">
        <w:trPr>
          <w:trHeight w:val="20"/>
          <w:jc w:val="center"/>
        </w:trPr>
        <w:tc>
          <w:tcPr>
            <w:tcW w:w="97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2018</w:t>
            </w:r>
          </w:p>
        </w:tc>
        <w:tc>
          <w:tcPr>
            <w:tcW w:w="15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2223,488</w:t>
            </w:r>
          </w:p>
        </w:tc>
        <w:tc>
          <w:tcPr>
            <w:tcW w:w="140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1274,483</w:t>
            </w:r>
          </w:p>
        </w:tc>
        <w:tc>
          <w:tcPr>
            <w:tcW w:w="13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914,491</w:t>
            </w:r>
          </w:p>
        </w:tc>
        <w:tc>
          <w:tcPr>
            <w:tcW w:w="17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159,996</w:t>
            </w:r>
          </w:p>
        </w:tc>
        <w:tc>
          <w:tcPr>
            <w:tcW w:w="122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4572,458</w:t>
            </w:r>
          </w:p>
        </w:tc>
      </w:tr>
      <w:tr w:rsidR="00E4665C" w:rsidRPr="00D95806" w:rsidTr="00E4665C">
        <w:trPr>
          <w:trHeight w:val="20"/>
          <w:jc w:val="center"/>
        </w:trPr>
        <w:tc>
          <w:tcPr>
            <w:tcW w:w="97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2019</w:t>
            </w:r>
          </w:p>
        </w:tc>
        <w:tc>
          <w:tcPr>
            <w:tcW w:w="15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4186,298</w:t>
            </w:r>
          </w:p>
        </w:tc>
        <w:tc>
          <w:tcPr>
            <w:tcW w:w="140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129,473</w:t>
            </w:r>
          </w:p>
        </w:tc>
        <w:tc>
          <w:tcPr>
            <w:tcW w:w="13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1095,337</w:t>
            </w:r>
          </w:p>
        </w:tc>
        <w:tc>
          <w:tcPr>
            <w:tcW w:w="17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65,575</w:t>
            </w:r>
          </w:p>
        </w:tc>
        <w:tc>
          <w:tcPr>
            <w:tcW w:w="122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5476,683</w:t>
            </w:r>
          </w:p>
        </w:tc>
      </w:tr>
      <w:tr w:rsidR="00E4665C" w:rsidRPr="00D95806" w:rsidTr="00E4665C">
        <w:trPr>
          <w:trHeight w:val="20"/>
          <w:jc w:val="center"/>
        </w:trPr>
        <w:tc>
          <w:tcPr>
            <w:tcW w:w="97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2020</w:t>
            </w:r>
          </w:p>
        </w:tc>
        <w:tc>
          <w:tcPr>
            <w:tcW w:w="15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3942,437</w:t>
            </w:r>
          </w:p>
        </w:tc>
        <w:tc>
          <w:tcPr>
            <w:tcW w:w="140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121,931</w:t>
            </w:r>
          </w:p>
        </w:tc>
        <w:tc>
          <w:tcPr>
            <w:tcW w:w="13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1016,092</w:t>
            </w:r>
          </w:p>
        </w:tc>
        <w:tc>
          <w:tcPr>
            <w:tcW w:w="17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252,254</w:t>
            </w:r>
          </w:p>
        </w:tc>
        <w:tc>
          <w:tcPr>
            <w:tcW w:w="122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5332,714</w:t>
            </w:r>
          </w:p>
        </w:tc>
      </w:tr>
      <w:tr w:rsidR="00E4665C" w:rsidRPr="00D95806" w:rsidTr="00E4665C">
        <w:trPr>
          <w:trHeight w:val="20"/>
          <w:jc w:val="center"/>
        </w:trPr>
        <w:tc>
          <w:tcPr>
            <w:tcW w:w="97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2021</w:t>
            </w:r>
          </w:p>
        </w:tc>
        <w:tc>
          <w:tcPr>
            <w:tcW w:w="15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3521,181</w:t>
            </w:r>
          </w:p>
        </w:tc>
        <w:tc>
          <w:tcPr>
            <w:tcW w:w="140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108,903</w:t>
            </w:r>
          </w:p>
        </w:tc>
        <w:tc>
          <w:tcPr>
            <w:tcW w:w="13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907,521</w:t>
            </w:r>
          </w:p>
        </w:tc>
        <w:tc>
          <w:tcPr>
            <w:tcW w:w="17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327,562</w:t>
            </w:r>
          </w:p>
        </w:tc>
        <w:tc>
          <w:tcPr>
            <w:tcW w:w="122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4865,167</w:t>
            </w:r>
          </w:p>
        </w:tc>
      </w:tr>
      <w:tr w:rsidR="00E4665C" w:rsidRPr="00D95806" w:rsidTr="00E4665C">
        <w:trPr>
          <w:trHeight w:val="20"/>
          <w:jc w:val="center"/>
        </w:trPr>
        <w:tc>
          <w:tcPr>
            <w:tcW w:w="97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2022</w:t>
            </w:r>
          </w:p>
        </w:tc>
        <w:tc>
          <w:tcPr>
            <w:tcW w:w="15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3634,354</w:t>
            </w:r>
          </w:p>
        </w:tc>
        <w:tc>
          <w:tcPr>
            <w:tcW w:w="140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112,403</w:t>
            </w:r>
          </w:p>
        </w:tc>
        <w:tc>
          <w:tcPr>
            <w:tcW w:w="13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2774,989</w:t>
            </w:r>
          </w:p>
        </w:tc>
        <w:tc>
          <w:tcPr>
            <w:tcW w:w="17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352,500</w:t>
            </w:r>
          </w:p>
        </w:tc>
        <w:tc>
          <w:tcPr>
            <w:tcW w:w="122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6874,246</w:t>
            </w:r>
          </w:p>
        </w:tc>
      </w:tr>
      <w:tr w:rsidR="00E4665C" w:rsidRPr="00D95806" w:rsidTr="00E4665C">
        <w:trPr>
          <w:trHeight w:val="20"/>
          <w:jc w:val="center"/>
        </w:trPr>
        <w:tc>
          <w:tcPr>
            <w:tcW w:w="97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2023</w:t>
            </w:r>
          </w:p>
        </w:tc>
        <w:tc>
          <w:tcPr>
            <w:tcW w:w="15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73492,422</w:t>
            </w:r>
          </w:p>
        </w:tc>
        <w:tc>
          <w:tcPr>
            <w:tcW w:w="140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5108,013</w:t>
            </w:r>
          </w:p>
        </w:tc>
        <w:tc>
          <w:tcPr>
            <w:tcW w:w="13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1857,709</w:t>
            </w:r>
          </w:p>
        </w:tc>
        <w:tc>
          <w:tcPr>
            <w:tcW w:w="17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217,183</w:t>
            </w:r>
          </w:p>
        </w:tc>
        <w:tc>
          <w:tcPr>
            <w:tcW w:w="122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80675,327</w:t>
            </w:r>
          </w:p>
        </w:tc>
      </w:tr>
      <w:tr w:rsidR="00E4665C" w:rsidRPr="00D95806" w:rsidTr="00E4665C">
        <w:trPr>
          <w:trHeight w:val="20"/>
          <w:jc w:val="center"/>
        </w:trPr>
        <w:tc>
          <w:tcPr>
            <w:tcW w:w="97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2024</w:t>
            </w:r>
          </w:p>
        </w:tc>
        <w:tc>
          <w:tcPr>
            <w:tcW w:w="15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4627,498</w:t>
            </w:r>
          </w:p>
        </w:tc>
        <w:tc>
          <w:tcPr>
            <w:tcW w:w="140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143,119</w:t>
            </w:r>
          </w:p>
        </w:tc>
        <w:tc>
          <w:tcPr>
            <w:tcW w:w="13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3159,854</w:t>
            </w:r>
          </w:p>
        </w:tc>
        <w:tc>
          <w:tcPr>
            <w:tcW w:w="17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262,409</w:t>
            </w:r>
          </w:p>
        </w:tc>
        <w:tc>
          <w:tcPr>
            <w:tcW w:w="122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8192,88</w:t>
            </w:r>
          </w:p>
        </w:tc>
      </w:tr>
      <w:tr w:rsidR="00E4665C" w:rsidRPr="00D95806" w:rsidTr="00E4665C">
        <w:trPr>
          <w:trHeight w:val="20"/>
          <w:jc w:val="center"/>
        </w:trPr>
        <w:tc>
          <w:tcPr>
            <w:tcW w:w="97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lastRenderedPageBreak/>
              <w:t>2025</w:t>
            </w:r>
          </w:p>
        </w:tc>
        <w:tc>
          <w:tcPr>
            <w:tcW w:w="15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E34FD5" w:rsidRDefault="00F41077">
            <w:pPr>
              <w:pStyle w:val="table"/>
              <w:spacing w:before="0" w:beforeAutospacing="0" w:after="0" w:afterAutospacing="0" w:line="20" w:lineRule="atLeast"/>
              <w:rPr>
                <w:sz w:val="20"/>
                <w:szCs w:val="20"/>
              </w:rPr>
            </w:pPr>
            <w:r w:rsidRPr="00E34FD5">
              <w:rPr>
                <w:sz w:val="20"/>
                <w:szCs w:val="20"/>
              </w:rPr>
              <w:t>9473,9</w:t>
            </w:r>
          </w:p>
        </w:tc>
        <w:tc>
          <w:tcPr>
            <w:tcW w:w="140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364DAC" w:rsidRDefault="00E34FD5">
            <w:pPr>
              <w:pStyle w:val="table"/>
              <w:spacing w:before="0" w:beforeAutospacing="0" w:after="0" w:afterAutospacing="0" w:line="20" w:lineRule="atLeast"/>
              <w:rPr>
                <w:sz w:val="20"/>
                <w:szCs w:val="20"/>
                <w:lang w:val="en-US"/>
              </w:rPr>
            </w:pPr>
            <w:r w:rsidRPr="00E34FD5">
              <w:rPr>
                <w:sz w:val="20"/>
                <w:szCs w:val="20"/>
              </w:rPr>
              <w:t>293,0</w:t>
            </w:r>
          </w:p>
        </w:tc>
        <w:tc>
          <w:tcPr>
            <w:tcW w:w="13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364DAC" w:rsidRDefault="00E34FD5" w:rsidP="00364DAC">
            <w:pPr>
              <w:pStyle w:val="table"/>
              <w:spacing w:before="0" w:beforeAutospacing="0" w:after="0" w:afterAutospacing="0" w:line="20" w:lineRule="atLeast"/>
              <w:rPr>
                <w:sz w:val="20"/>
                <w:szCs w:val="20"/>
                <w:lang w:val="en-US"/>
              </w:rPr>
            </w:pPr>
            <w:r w:rsidRPr="00E34FD5">
              <w:rPr>
                <w:sz w:val="20"/>
                <w:szCs w:val="20"/>
              </w:rPr>
              <w:t>2</w:t>
            </w:r>
            <w:r w:rsidR="00364DAC">
              <w:rPr>
                <w:sz w:val="20"/>
                <w:szCs w:val="20"/>
                <w:lang w:val="en-US"/>
              </w:rPr>
              <w:t>59</w:t>
            </w:r>
            <w:r w:rsidRPr="00E34FD5">
              <w:rPr>
                <w:sz w:val="20"/>
                <w:szCs w:val="20"/>
              </w:rPr>
              <w:t>1,7</w:t>
            </w:r>
            <w:r w:rsidR="00364DAC">
              <w:rPr>
                <w:sz w:val="20"/>
                <w:szCs w:val="20"/>
                <w:lang w:val="en-US"/>
              </w:rPr>
              <w:t>2</w:t>
            </w:r>
          </w:p>
        </w:tc>
        <w:tc>
          <w:tcPr>
            <w:tcW w:w="17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E34FD5" w:rsidRDefault="00E34FD5">
            <w:pPr>
              <w:pStyle w:val="table"/>
              <w:spacing w:before="0" w:beforeAutospacing="0" w:after="0" w:afterAutospacing="0" w:line="20" w:lineRule="atLeast"/>
              <w:rPr>
                <w:sz w:val="20"/>
                <w:szCs w:val="20"/>
              </w:rPr>
            </w:pPr>
            <w:r w:rsidRPr="00E34FD5">
              <w:rPr>
                <w:sz w:val="20"/>
                <w:szCs w:val="20"/>
              </w:rPr>
              <w:t>302,1</w:t>
            </w:r>
          </w:p>
        </w:tc>
        <w:tc>
          <w:tcPr>
            <w:tcW w:w="122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364DAC" w:rsidRDefault="00364DAC">
            <w:pPr>
              <w:pStyle w:val="table"/>
              <w:spacing w:before="0" w:beforeAutospacing="0" w:after="0" w:afterAutospacing="0" w:line="20" w:lineRule="atLeast"/>
              <w:rPr>
                <w:sz w:val="20"/>
                <w:szCs w:val="20"/>
              </w:rPr>
            </w:pPr>
            <w:r>
              <w:rPr>
                <w:sz w:val="20"/>
                <w:szCs w:val="20"/>
                <w:lang w:val="en-US"/>
              </w:rPr>
              <w:t>12358</w:t>
            </w:r>
            <w:r>
              <w:rPr>
                <w:sz w:val="20"/>
                <w:szCs w:val="20"/>
              </w:rPr>
              <w:t>,6</w:t>
            </w:r>
          </w:p>
        </w:tc>
      </w:tr>
      <w:tr w:rsidR="00E4665C" w:rsidRPr="00D95806" w:rsidTr="00E4665C">
        <w:trPr>
          <w:trHeight w:val="20"/>
          <w:jc w:val="center"/>
        </w:trPr>
        <w:tc>
          <w:tcPr>
            <w:tcW w:w="97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2026</w:t>
            </w:r>
          </w:p>
        </w:tc>
        <w:tc>
          <w:tcPr>
            <w:tcW w:w="15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0,0</w:t>
            </w:r>
          </w:p>
        </w:tc>
        <w:tc>
          <w:tcPr>
            <w:tcW w:w="140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0,0</w:t>
            </w:r>
          </w:p>
        </w:tc>
        <w:tc>
          <w:tcPr>
            <w:tcW w:w="13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FD7832">
            <w:pPr>
              <w:pStyle w:val="table"/>
              <w:spacing w:before="0" w:beforeAutospacing="0" w:after="0" w:afterAutospacing="0" w:line="20" w:lineRule="atLeast"/>
            </w:pPr>
            <w:r>
              <w:t>2441,7</w:t>
            </w:r>
          </w:p>
        </w:tc>
        <w:tc>
          <w:tcPr>
            <w:tcW w:w="17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0,0</w:t>
            </w:r>
          </w:p>
        </w:tc>
        <w:tc>
          <w:tcPr>
            <w:tcW w:w="122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1192,7</w:t>
            </w:r>
          </w:p>
        </w:tc>
      </w:tr>
      <w:tr w:rsidR="00E4665C" w:rsidRPr="00D95806" w:rsidTr="00E4665C">
        <w:trPr>
          <w:trHeight w:val="20"/>
          <w:jc w:val="center"/>
        </w:trPr>
        <w:tc>
          <w:tcPr>
            <w:tcW w:w="97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2027</w:t>
            </w:r>
          </w:p>
        </w:tc>
        <w:tc>
          <w:tcPr>
            <w:tcW w:w="15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0,0</w:t>
            </w:r>
          </w:p>
        </w:tc>
        <w:tc>
          <w:tcPr>
            <w:tcW w:w="140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0,0</w:t>
            </w:r>
          </w:p>
        </w:tc>
        <w:tc>
          <w:tcPr>
            <w:tcW w:w="13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FD7832">
            <w:pPr>
              <w:pStyle w:val="table"/>
              <w:spacing w:before="0" w:beforeAutospacing="0" w:after="0" w:afterAutospacing="0" w:line="20" w:lineRule="atLeast"/>
            </w:pPr>
            <w:r>
              <w:rPr>
                <w:sz w:val="20"/>
                <w:szCs w:val="20"/>
              </w:rPr>
              <w:t>2441,7</w:t>
            </w:r>
          </w:p>
        </w:tc>
        <w:tc>
          <w:tcPr>
            <w:tcW w:w="17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0,0</w:t>
            </w:r>
          </w:p>
        </w:tc>
        <w:tc>
          <w:tcPr>
            <w:tcW w:w="122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1192,7</w:t>
            </w:r>
          </w:p>
        </w:tc>
      </w:tr>
      <w:tr w:rsidR="00E4665C" w:rsidRPr="00D95806" w:rsidTr="00E4665C">
        <w:trPr>
          <w:trHeight w:val="20"/>
          <w:jc w:val="center"/>
        </w:trPr>
        <w:tc>
          <w:tcPr>
            <w:tcW w:w="97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2028</w:t>
            </w:r>
          </w:p>
        </w:tc>
        <w:tc>
          <w:tcPr>
            <w:tcW w:w="15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0,0</w:t>
            </w:r>
          </w:p>
        </w:tc>
        <w:tc>
          <w:tcPr>
            <w:tcW w:w="140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0,0</w:t>
            </w:r>
          </w:p>
        </w:tc>
        <w:tc>
          <w:tcPr>
            <w:tcW w:w="13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1192,7</w:t>
            </w:r>
          </w:p>
        </w:tc>
        <w:tc>
          <w:tcPr>
            <w:tcW w:w="17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0,0</w:t>
            </w:r>
          </w:p>
        </w:tc>
        <w:tc>
          <w:tcPr>
            <w:tcW w:w="122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1192,7</w:t>
            </w:r>
          </w:p>
        </w:tc>
      </w:tr>
      <w:tr w:rsidR="00E4665C" w:rsidRPr="00D95806" w:rsidTr="00E4665C">
        <w:trPr>
          <w:trHeight w:val="20"/>
          <w:jc w:val="center"/>
        </w:trPr>
        <w:tc>
          <w:tcPr>
            <w:tcW w:w="97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2029</w:t>
            </w:r>
          </w:p>
        </w:tc>
        <w:tc>
          <w:tcPr>
            <w:tcW w:w="15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0,0</w:t>
            </w:r>
          </w:p>
        </w:tc>
        <w:tc>
          <w:tcPr>
            <w:tcW w:w="140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0,0</w:t>
            </w:r>
          </w:p>
        </w:tc>
        <w:tc>
          <w:tcPr>
            <w:tcW w:w="13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1192,7</w:t>
            </w:r>
          </w:p>
        </w:tc>
        <w:tc>
          <w:tcPr>
            <w:tcW w:w="17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0,0</w:t>
            </w:r>
          </w:p>
        </w:tc>
        <w:tc>
          <w:tcPr>
            <w:tcW w:w="122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1192,7</w:t>
            </w:r>
          </w:p>
        </w:tc>
      </w:tr>
      <w:tr w:rsidR="00E4665C" w:rsidRPr="00D95806" w:rsidTr="00E4665C">
        <w:trPr>
          <w:trHeight w:val="20"/>
          <w:jc w:val="center"/>
        </w:trPr>
        <w:tc>
          <w:tcPr>
            <w:tcW w:w="97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2030</w:t>
            </w:r>
          </w:p>
        </w:tc>
        <w:tc>
          <w:tcPr>
            <w:tcW w:w="15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0,0</w:t>
            </w:r>
          </w:p>
        </w:tc>
        <w:tc>
          <w:tcPr>
            <w:tcW w:w="140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0,0</w:t>
            </w:r>
          </w:p>
        </w:tc>
        <w:tc>
          <w:tcPr>
            <w:tcW w:w="13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1192,7</w:t>
            </w:r>
          </w:p>
        </w:tc>
        <w:tc>
          <w:tcPr>
            <w:tcW w:w="17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0,0</w:t>
            </w:r>
          </w:p>
        </w:tc>
        <w:tc>
          <w:tcPr>
            <w:tcW w:w="122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1192,7</w:t>
            </w:r>
          </w:p>
        </w:tc>
      </w:tr>
    </w:tbl>
    <w:p w:rsidR="00E4665C" w:rsidRPr="00D95806" w:rsidRDefault="00E4665C" w:rsidP="00E34FD5">
      <w:pPr>
        <w:pStyle w:val="a8"/>
        <w:spacing w:before="0" w:beforeAutospacing="0" w:after="0" w:afterAutospacing="0"/>
        <w:ind w:firstLine="567"/>
        <w:rPr>
          <w:color w:val="000000"/>
        </w:rPr>
      </w:pPr>
      <w:r w:rsidRPr="00D95806">
        <w:rPr>
          <w:color w:val="000000"/>
        </w:rPr>
        <w:t>8.Ожидаемые конечные результаты реализации муниципальной программы:</w:t>
      </w:r>
    </w:p>
    <w:p w:rsidR="00E4665C" w:rsidRPr="00D95806" w:rsidRDefault="00E4665C" w:rsidP="00E4665C">
      <w:pPr>
        <w:pStyle w:val="a8"/>
        <w:spacing w:before="0" w:beforeAutospacing="0" w:after="0" w:afterAutospacing="0"/>
        <w:ind w:firstLine="567"/>
        <w:jc w:val="both"/>
        <w:rPr>
          <w:color w:val="000000"/>
        </w:rPr>
      </w:pPr>
      <w:r w:rsidRPr="00D95806">
        <w:rPr>
          <w:rStyle w:val="13"/>
          <w:color w:val="000000"/>
          <w:shd w:val="clear" w:color="auto" w:fill="FFFFFF"/>
        </w:rPr>
        <w:t>количество благоустроенных дворовых территорий, нуждающихся в благоустройстве в муниципальном образовании: не менее 20 ед.;</w:t>
      </w:r>
    </w:p>
    <w:p w:rsidR="00E4665C" w:rsidRPr="00D95806" w:rsidRDefault="00E4665C" w:rsidP="00E4665C">
      <w:pPr>
        <w:pStyle w:val="a8"/>
        <w:spacing w:before="0" w:beforeAutospacing="0" w:after="0" w:afterAutospacing="0"/>
        <w:ind w:firstLine="567"/>
        <w:jc w:val="both"/>
        <w:rPr>
          <w:color w:val="000000"/>
        </w:rPr>
      </w:pPr>
      <w:r w:rsidRPr="00D95806">
        <w:rPr>
          <w:rStyle w:val="13"/>
          <w:color w:val="000000"/>
          <w:shd w:val="clear" w:color="auto" w:fill="FFFFFF"/>
        </w:rPr>
        <w:t>количество благоустроенных общественных территорий, нуждающихся в благоустройстве в муниципальном образовании: не менее 1 ед.;</w:t>
      </w:r>
    </w:p>
    <w:p w:rsidR="00E4665C" w:rsidRPr="00D95806" w:rsidRDefault="00E4665C" w:rsidP="00E4665C">
      <w:pPr>
        <w:pStyle w:val="a8"/>
        <w:spacing w:before="0" w:beforeAutospacing="0" w:after="0" w:afterAutospacing="0"/>
        <w:ind w:firstLine="567"/>
        <w:jc w:val="both"/>
        <w:rPr>
          <w:color w:val="000000"/>
        </w:rPr>
      </w:pPr>
      <w:r w:rsidRPr="00D95806">
        <w:rPr>
          <w:rStyle w:val="13"/>
          <w:color w:val="000000"/>
          <w:shd w:val="clear" w:color="auto" w:fill="FFFFFF"/>
        </w:rPr>
        <w:t>увеличение уровня комфортности проживания граждан на 25-30 процентов;</w:t>
      </w:r>
    </w:p>
    <w:p w:rsidR="00E4665C" w:rsidRPr="00D95806" w:rsidRDefault="00E4665C" w:rsidP="00E4665C">
      <w:pPr>
        <w:pStyle w:val="a8"/>
        <w:spacing w:before="0" w:beforeAutospacing="0" w:after="0" w:afterAutospacing="0"/>
        <w:ind w:firstLine="567"/>
        <w:jc w:val="both"/>
        <w:rPr>
          <w:color w:val="000000"/>
        </w:rPr>
      </w:pPr>
      <w:r w:rsidRPr="00D95806">
        <w:rPr>
          <w:rStyle w:val="13"/>
          <w:color w:val="000000"/>
          <w:shd w:val="clear" w:color="auto" w:fill="FFFFFF"/>
        </w:rPr>
        <w:t>повышение к 2030 году на 10 процентов среднего значения индекса качества городской среды;</w:t>
      </w:r>
    </w:p>
    <w:p w:rsidR="00E4665C" w:rsidRPr="00D95806" w:rsidRDefault="00E4665C" w:rsidP="00E4665C">
      <w:pPr>
        <w:pStyle w:val="a8"/>
        <w:spacing w:before="0" w:beforeAutospacing="0" w:after="0" w:afterAutospacing="0"/>
        <w:ind w:firstLine="567"/>
        <w:rPr>
          <w:color w:val="000000"/>
        </w:rPr>
      </w:pPr>
      <w:r w:rsidRPr="00D95806">
        <w:rPr>
          <w:color w:val="000000"/>
        </w:rPr>
        <w:t xml:space="preserve">благоустройство парка культуры и отдыха им.1 Мая в </w:t>
      </w:r>
      <w:proofErr w:type="spellStart"/>
      <w:r w:rsidRPr="00D95806">
        <w:rPr>
          <w:color w:val="000000"/>
        </w:rPr>
        <w:t>г</w:t>
      </w:r>
      <w:proofErr w:type="gramStart"/>
      <w:r w:rsidRPr="00D95806">
        <w:rPr>
          <w:color w:val="000000"/>
        </w:rPr>
        <w:t>.Ч</w:t>
      </w:r>
      <w:proofErr w:type="gramEnd"/>
      <w:r w:rsidRPr="00D95806">
        <w:rPr>
          <w:color w:val="000000"/>
        </w:rPr>
        <w:t>удово</w:t>
      </w:r>
      <w:proofErr w:type="spellEnd"/>
      <w:r w:rsidRPr="00D95806">
        <w:rPr>
          <w:color w:val="000000"/>
        </w:rPr>
        <w:t xml:space="preserve"> Новгородской области</w:t>
      </w:r>
      <w:r w:rsidRPr="00D95806">
        <w:rPr>
          <w:rStyle w:val="13"/>
          <w:b/>
          <w:bCs/>
          <w:color w:val="000000"/>
          <w:shd w:val="clear" w:color="auto" w:fill="FFFFFF"/>
        </w:rPr>
        <w:t>.</w:t>
      </w:r>
    </w:p>
    <w:p w:rsidR="00E4665C" w:rsidRPr="00D95806" w:rsidRDefault="00E4665C" w:rsidP="00E4665C">
      <w:pPr>
        <w:pStyle w:val="a8"/>
        <w:spacing w:before="0" w:beforeAutospacing="0" w:after="0" w:afterAutospacing="0"/>
        <w:ind w:firstLine="567"/>
        <w:jc w:val="center"/>
        <w:rPr>
          <w:color w:val="000000"/>
        </w:rPr>
      </w:pPr>
      <w:r w:rsidRPr="00D95806">
        <w:rPr>
          <w:b/>
          <w:bCs/>
          <w:color w:val="000000"/>
        </w:rPr>
        <w:t>I. Общая характеристика текущего состояния благоустройства, приоритеты и цели муниципальной</w:t>
      </w:r>
      <w:r w:rsidR="00E34FD5">
        <w:rPr>
          <w:b/>
          <w:bCs/>
          <w:color w:val="000000"/>
        </w:rPr>
        <w:t xml:space="preserve"> </w:t>
      </w:r>
      <w:r w:rsidRPr="00D95806">
        <w:rPr>
          <w:b/>
          <w:bCs/>
          <w:color w:val="000000"/>
        </w:rPr>
        <w:t>политики в указанной сфере</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Одним из главных приоритетов развития территории города Чудово является создание благоприятной среды для проживания населения и ведения экономической деятельности.</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Благоустройство территорий является важнейшей сферой деятельности жилищно-коммунального муниципального хозяйства. Именно в этой сфере создаются те условия для населения, которые обеспечивают высокий уровень жизни. Тем самым создаются условия для здоровой, удобной жизни как для отдельного человека по месту его проживания, так и для всех жителей города, района, улицы.</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Уровень благоустройства определяет комфортность проживания граждан и является одной из проблем, требующих каждодневного внимания и эффективного решения, которое включает комплекс мероприятий по благоустройству дворовых территорий многоквартирных домов, благоустройству общественных территорий.</w:t>
      </w:r>
    </w:p>
    <w:p w:rsidR="00E4665C" w:rsidRPr="00D95806" w:rsidRDefault="00E4665C" w:rsidP="00E4665C">
      <w:pPr>
        <w:pStyle w:val="a8"/>
        <w:spacing w:before="0" w:beforeAutospacing="0" w:after="0" w:afterAutospacing="0"/>
        <w:ind w:firstLine="567"/>
        <w:jc w:val="both"/>
        <w:rPr>
          <w:color w:val="000000"/>
        </w:rPr>
      </w:pPr>
      <w:proofErr w:type="gramStart"/>
      <w:r w:rsidRPr="00D95806">
        <w:rPr>
          <w:color w:val="000000"/>
        </w:rPr>
        <w:t>Комфортность проживания в многоквартирных домах определяется уровнем благоустройства дворовых территорий с учетом организации во дворах дорожно-</w:t>
      </w:r>
      <w:proofErr w:type="spellStart"/>
      <w:r w:rsidRPr="00D95806">
        <w:rPr>
          <w:color w:val="000000"/>
        </w:rPr>
        <w:t>тропиночной</w:t>
      </w:r>
      <w:proofErr w:type="spellEnd"/>
      <w:r w:rsidRPr="00D95806">
        <w:rPr>
          <w:color w:val="000000"/>
        </w:rPr>
        <w:t xml:space="preserve"> сети, устройства газонов и цветников, озеленения, освещения территории двора, размещения малых архитектурных форм, организации детских и спортивно-игровых площадок, комплектации дворов элементами городской мебели, организации площадок для отдыха взрослых, устройства хозяйственно-бытовых площадок, площадок для индивидуального транспорта, организации площадок для выгула домашних животных, обустройства мест сбора</w:t>
      </w:r>
      <w:proofErr w:type="gramEnd"/>
      <w:r w:rsidRPr="00D95806">
        <w:rPr>
          <w:color w:val="000000"/>
        </w:rPr>
        <w:t xml:space="preserve"> и временного хранения мусора.</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Состояние и уровень благоустройства дворовых территорий в значительной степени определяют психологический климат микрорайона. Без благоустройства дворовых территорий благоустройство муниципального образования не может носить комплексный характер и эффективно влиять на повышение качества жизни населения.</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За время реализации программы в городе Чудово проведены мероприятия по благоустройству следующих дворовых территорий:</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2018 год – ул. Новгородская, д.9; ул. Некрасова, д.26;</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2019 год – ул. Солдатова, д.6;</w:t>
      </w:r>
    </w:p>
    <w:p w:rsidR="00E4665C" w:rsidRPr="00D95806" w:rsidRDefault="00E4665C" w:rsidP="00E4665C">
      <w:pPr>
        <w:pStyle w:val="a8"/>
        <w:spacing w:before="0" w:beforeAutospacing="0" w:after="0" w:afterAutospacing="0"/>
        <w:ind w:firstLine="567"/>
        <w:jc w:val="both"/>
        <w:rPr>
          <w:color w:val="000000"/>
        </w:rPr>
      </w:pPr>
      <w:proofErr w:type="gramStart"/>
      <w:r w:rsidRPr="00D95806">
        <w:rPr>
          <w:color w:val="000000"/>
        </w:rPr>
        <w:t xml:space="preserve">2020 год – Малый </w:t>
      </w:r>
      <w:proofErr w:type="spellStart"/>
      <w:r w:rsidRPr="00D95806">
        <w:rPr>
          <w:color w:val="000000"/>
        </w:rPr>
        <w:t>преулок</w:t>
      </w:r>
      <w:proofErr w:type="spellEnd"/>
      <w:r w:rsidRPr="00D95806">
        <w:rPr>
          <w:color w:val="000000"/>
        </w:rPr>
        <w:t>, д.3; ул. Восстания, д.29; ул. Некрасова, д.28;</w:t>
      </w:r>
      <w:proofErr w:type="gramEnd"/>
    </w:p>
    <w:p w:rsidR="00E4665C" w:rsidRPr="00D95806" w:rsidRDefault="00E4665C" w:rsidP="00E4665C">
      <w:pPr>
        <w:pStyle w:val="a8"/>
        <w:spacing w:before="0" w:beforeAutospacing="0" w:after="0" w:afterAutospacing="0"/>
        <w:ind w:firstLine="567"/>
        <w:jc w:val="both"/>
        <w:rPr>
          <w:color w:val="000000"/>
        </w:rPr>
      </w:pPr>
      <w:proofErr w:type="gramStart"/>
      <w:r w:rsidRPr="00D95806">
        <w:rPr>
          <w:color w:val="000000"/>
        </w:rPr>
        <w:t>2021 год – ул. Новгородская, д.1; ул. Некрасова, д.11; ул. Большевиков, д.8; ул. </w:t>
      </w:r>
      <w:proofErr w:type="spellStart"/>
      <w:r w:rsidRPr="00D95806">
        <w:rPr>
          <w:color w:val="000000"/>
        </w:rPr>
        <w:t>Замкова</w:t>
      </w:r>
      <w:proofErr w:type="spellEnd"/>
      <w:r w:rsidRPr="00D95806">
        <w:rPr>
          <w:color w:val="000000"/>
        </w:rPr>
        <w:t>, д.2;</w:t>
      </w:r>
      <w:proofErr w:type="gramEnd"/>
    </w:p>
    <w:p w:rsidR="00E4665C" w:rsidRPr="00D95806" w:rsidRDefault="00E4665C" w:rsidP="00E4665C">
      <w:pPr>
        <w:pStyle w:val="a8"/>
        <w:spacing w:before="0" w:beforeAutospacing="0" w:after="0" w:afterAutospacing="0"/>
        <w:ind w:firstLine="567"/>
        <w:jc w:val="both"/>
        <w:rPr>
          <w:color w:val="000000"/>
        </w:rPr>
      </w:pPr>
      <w:proofErr w:type="gramStart"/>
      <w:r w:rsidRPr="00D95806">
        <w:rPr>
          <w:color w:val="000000"/>
        </w:rPr>
        <w:t>2022 год – Малый переулок, д.1; ул. Некрасова, д.31; ул.5-я Пролетарская, д.2;</w:t>
      </w:r>
      <w:proofErr w:type="gramEnd"/>
    </w:p>
    <w:p w:rsidR="00E4665C" w:rsidRPr="00D95806" w:rsidRDefault="00E4665C" w:rsidP="00E4665C">
      <w:pPr>
        <w:pStyle w:val="a8"/>
        <w:spacing w:before="0" w:beforeAutospacing="0" w:after="0" w:afterAutospacing="0"/>
        <w:ind w:firstLine="567"/>
        <w:jc w:val="both"/>
        <w:rPr>
          <w:color w:val="000000"/>
        </w:rPr>
      </w:pPr>
      <w:r w:rsidRPr="00D95806">
        <w:rPr>
          <w:color w:val="000000"/>
        </w:rPr>
        <w:t>2023 год - Малый переулок, д.7</w:t>
      </w:r>
      <w:r w:rsidR="00146C8C">
        <w:rPr>
          <w:color w:val="000000"/>
        </w:rPr>
        <w:t>;</w:t>
      </w:r>
    </w:p>
    <w:p w:rsidR="00E4665C" w:rsidRDefault="00E4665C" w:rsidP="00E4665C">
      <w:pPr>
        <w:pStyle w:val="a8"/>
        <w:spacing w:before="0" w:beforeAutospacing="0" w:after="0" w:afterAutospacing="0"/>
        <w:ind w:firstLine="567"/>
        <w:jc w:val="both"/>
        <w:rPr>
          <w:color w:val="000000"/>
        </w:rPr>
      </w:pPr>
      <w:r w:rsidRPr="00D95806">
        <w:rPr>
          <w:color w:val="000000"/>
        </w:rPr>
        <w:t>2024 год ул. </w:t>
      </w:r>
      <w:proofErr w:type="gramStart"/>
      <w:r w:rsidRPr="00D95806">
        <w:rPr>
          <w:color w:val="000000"/>
        </w:rPr>
        <w:t>Молодогвардейская</w:t>
      </w:r>
      <w:proofErr w:type="gramEnd"/>
      <w:r w:rsidRPr="00D95806">
        <w:rPr>
          <w:color w:val="000000"/>
        </w:rPr>
        <w:t>, д.20.</w:t>
      </w:r>
    </w:p>
    <w:p w:rsidR="00146C8C" w:rsidRPr="00146C8C" w:rsidRDefault="00146C8C" w:rsidP="00E4665C">
      <w:pPr>
        <w:pStyle w:val="a8"/>
        <w:spacing w:before="0" w:beforeAutospacing="0" w:after="0" w:afterAutospacing="0"/>
        <w:ind w:firstLine="567"/>
        <w:jc w:val="both"/>
        <w:rPr>
          <w:color w:val="000000"/>
        </w:rPr>
      </w:pPr>
      <w:r>
        <w:rPr>
          <w:color w:val="000000"/>
        </w:rPr>
        <w:lastRenderedPageBreak/>
        <w:t>В 2025 году будут выполнены</w:t>
      </w:r>
      <w:r w:rsidRPr="00146C8C">
        <w:rPr>
          <w:rFonts w:ascii="Arial" w:hAnsi="Arial" w:cs="Arial"/>
          <w:color w:val="000000"/>
        </w:rPr>
        <w:t xml:space="preserve"> </w:t>
      </w:r>
      <w:r w:rsidRPr="00146C8C">
        <w:rPr>
          <w:color w:val="000000"/>
        </w:rPr>
        <w:t>работы по благоустройству придомовой территории по адресу</w:t>
      </w:r>
      <w:r>
        <w:rPr>
          <w:color w:val="000000"/>
        </w:rPr>
        <w:t xml:space="preserve"> </w:t>
      </w:r>
      <w:proofErr w:type="spellStart"/>
      <w:r>
        <w:rPr>
          <w:color w:val="000000"/>
        </w:rPr>
        <w:t>ул</w:t>
      </w:r>
      <w:proofErr w:type="gramStart"/>
      <w:r>
        <w:rPr>
          <w:color w:val="000000"/>
        </w:rPr>
        <w:t>.С</w:t>
      </w:r>
      <w:proofErr w:type="gramEnd"/>
      <w:r>
        <w:rPr>
          <w:color w:val="000000"/>
        </w:rPr>
        <w:t>олдатова</w:t>
      </w:r>
      <w:proofErr w:type="spellEnd"/>
      <w:r>
        <w:rPr>
          <w:color w:val="000000"/>
        </w:rPr>
        <w:t>, д.2.</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Проблемой в сфере благоустройства городских территорий является недостаточное количество комфортных, современных скверов, пространств, предназначенных для досугового времяпровождения населения. В местах общественного пользования отмечается недостаток малых архитектурных форм, освещения, «зеленых зон».</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За время реализации программы в городе Чудово проведены мероприятия по благоустройству следующих общественных территорий:</w:t>
      </w:r>
    </w:p>
    <w:p w:rsidR="00E4665C" w:rsidRPr="00D95806" w:rsidRDefault="00E4665C" w:rsidP="00E4665C">
      <w:pPr>
        <w:pStyle w:val="a8"/>
        <w:spacing w:before="0" w:beforeAutospacing="0" w:after="0" w:afterAutospacing="0"/>
        <w:ind w:firstLine="567"/>
        <w:jc w:val="both"/>
        <w:rPr>
          <w:color w:val="000000"/>
        </w:rPr>
      </w:pPr>
      <w:proofErr w:type="gramStart"/>
      <w:r w:rsidRPr="00D95806">
        <w:rPr>
          <w:color w:val="000000"/>
        </w:rPr>
        <w:t>2019 год – Городской центр отдыха, расположенный по адресу: г. Чудово, в районе Соленого пруда, с устройством универсальной спортивной площадки, тротуаров, освещение (1 этап);</w:t>
      </w:r>
      <w:proofErr w:type="gramEnd"/>
    </w:p>
    <w:p w:rsidR="00E4665C" w:rsidRPr="00D95806" w:rsidRDefault="00E4665C" w:rsidP="00E4665C">
      <w:pPr>
        <w:pStyle w:val="a8"/>
        <w:spacing w:before="0" w:beforeAutospacing="0" w:after="0" w:afterAutospacing="0"/>
        <w:ind w:firstLine="567"/>
        <w:jc w:val="both"/>
        <w:rPr>
          <w:color w:val="000000"/>
        </w:rPr>
      </w:pPr>
      <w:r w:rsidRPr="00D95806">
        <w:rPr>
          <w:color w:val="000000"/>
        </w:rPr>
        <w:t>2020 год – Городской центр отдыха, расположенный по адресу: г. Чудово, в районе Соленого пруда</w:t>
      </w:r>
      <w:r w:rsidR="00E841EA">
        <w:rPr>
          <w:color w:val="000000"/>
        </w:rPr>
        <w:t>, с</w:t>
      </w:r>
      <w:r w:rsidRPr="00D95806">
        <w:rPr>
          <w:color w:val="000000"/>
        </w:rPr>
        <w:t xml:space="preserve"> </w:t>
      </w:r>
      <w:r w:rsidR="00E841EA">
        <w:rPr>
          <w:color w:val="000000"/>
        </w:rPr>
        <w:t xml:space="preserve">установкой малых архитектурных форм, покрытием тротуаров, </w:t>
      </w:r>
      <w:r w:rsidR="00E841EA" w:rsidRPr="00E841EA">
        <w:rPr>
          <w:lang w:eastAsia="en-US"/>
        </w:rPr>
        <w:t>установкой знака "</w:t>
      </w:r>
      <w:proofErr w:type="spellStart"/>
      <w:r w:rsidR="00E841EA" w:rsidRPr="00E841EA">
        <w:rPr>
          <w:lang w:eastAsia="en-US"/>
        </w:rPr>
        <w:t>ЧудоВО</w:t>
      </w:r>
      <w:proofErr w:type="spellEnd"/>
      <w:r w:rsidR="00E841EA" w:rsidRPr="00E841EA">
        <w:rPr>
          <w:lang w:eastAsia="en-US"/>
        </w:rPr>
        <w:t xml:space="preserve">", плавучих площадок, домика </w:t>
      </w:r>
      <w:proofErr w:type="spellStart"/>
      <w:r w:rsidR="00E841EA" w:rsidRPr="00E841EA">
        <w:rPr>
          <w:lang w:eastAsia="en-US"/>
        </w:rPr>
        <w:t>уток</w:t>
      </w:r>
      <w:proofErr w:type="gramStart"/>
      <w:r w:rsidR="00E841EA" w:rsidRPr="00E841EA">
        <w:rPr>
          <w:lang w:eastAsia="en-US"/>
        </w:rPr>
        <w:t>,к</w:t>
      </w:r>
      <w:proofErr w:type="gramEnd"/>
      <w:r w:rsidR="00E841EA" w:rsidRPr="00E841EA">
        <w:rPr>
          <w:lang w:eastAsia="en-US"/>
        </w:rPr>
        <w:t>уба</w:t>
      </w:r>
      <w:proofErr w:type="spellEnd"/>
      <w:r w:rsidR="00E841EA" w:rsidRPr="00E841EA">
        <w:rPr>
          <w:lang w:eastAsia="en-US"/>
        </w:rPr>
        <w:t xml:space="preserve"> ,</w:t>
      </w:r>
      <w:proofErr w:type="spellStart"/>
      <w:r w:rsidR="00E841EA" w:rsidRPr="00E841EA">
        <w:rPr>
          <w:lang w:eastAsia="en-US"/>
        </w:rPr>
        <w:t>фундаменов</w:t>
      </w:r>
      <w:proofErr w:type="spellEnd"/>
      <w:r w:rsidR="00E841EA" w:rsidRPr="00E841EA">
        <w:rPr>
          <w:lang w:eastAsia="en-US"/>
        </w:rPr>
        <w:t xml:space="preserve"> ФМ1,ФМ2,ФМ3,ФМ4</w:t>
      </w:r>
      <w:r w:rsidR="00E841EA" w:rsidRPr="00D95806">
        <w:rPr>
          <w:color w:val="000000"/>
        </w:rPr>
        <w:t xml:space="preserve"> </w:t>
      </w:r>
      <w:r w:rsidRPr="00D95806">
        <w:rPr>
          <w:color w:val="000000"/>
        </w:rPr>
        <w:t>(2 этап);</w:t>
      </w:r>
    </w:p>
    <w:p w:rsidR="00E4665C" w:rsidRPr="00D95806" w:rsidRDefault="00E4665C" w:rsidP="00E4665C">
      <w:pPr>
        <w:pStyle w:val="a8"/>
        <w:spacing w:before="0" w:beforeAutospacing="0" w:after="0" w:afterAutospacing="0"/>
        <w:ind w:firstLine="567"/>
        <w:jc w:val="both"/>
        <w:rPr>
          <w:color w:val="000000"/>
        </w:rPr>
      </w:pPr>
      <w:proofErr w:type="gramStart"/>
      <w:r w:rsidRPr="00D95806">
        <w:rPr>
          <w:color w:val="000000"/>
        </w:rPr>
        <w:t>2021 год – Фонтанная площадь, расположенная по адресу: г. Чудово, площадь на пересечении ул. </w:t>
      </w:r>
      <w:proofErr w:type="spellStart"/>
      <w:r w:rsidRPr="00D95806">
        <w:rPr>
          <w:color w:val="000000"/>
        </w:rPr>
        <w:t>Парайненская</w:t>
      </w:r>
      <w:proofErr w:type="spellEnd"/>
      <w:r w:rsidRPr="00D95806">
        <w:rPr>
          <w:color w:val="000000"/>
        </w:rPr>
        <w:t xml:space="preserve"> и ул. Некрасова (1 этап);</w:t>
      </w:r>
      <w:proofErr w:type="gramEnd"/>
    </w:p>
    <w:p w:rsidR="00E4665C" w:rsidRPr="00D95806" w:rsidRDefault="00E4665C" w:rsidP="00E4665C">
      <w:pPr>
        <w:pStyle w:val="a8"/>
        <w:spacing w:before="0" w:beforeAutospacing="0" w:after="0" w:afterAutospacing="0"/>
        <w:ind w:firstLine="567"/>
        <w:jc w:val="both"/>
        <w:rPr>
          <w:color w:val="000000"/>
        </w:rPr>
      </w:pPr>
      <w:r w:rsidRPr="00D95806">
        <w:rPr>
          <w:color w:val="000000"/>
        </w:rPr>
        <w:t>2022 год – сквер «Центр притяжения», расположенный по адресу: г. Чудово, Грузинское шоссе, з/у 84, з/у 84а, з/у 84б, з/у 84в (</w:t>
      </w:r>
      <w:proofErr w:type="spellStart"/>
      <w:r w:rsidRPr="00D95806">
        <w:rPr>
          <w:color w:val="000000"/>
        </w:rPr>
        <w:t>дренажирование</w:t>
      </w:r>
      <w:proofErr w:type="spellEnd"/>
      <w:r w:rsidRPr="00D95806">
        <w:rPr>
          <w:color w:val="000000"/>
        </w:rPr>
        <w:t xml:space="preserve"> почвы, устройство пешеходной дорожки);</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2023 год - сквер «Центр притяжения», расположенный по адресу: г. Чудово, Грузинское шоссе, з/у 84, з/у 84а, з/у 84б, з/у 84в (обустройство прогулочного кольца, устройство освещения вдоль пешеходной дорожки)</w:t>
      </w:r>
      <w:r w:rsidR="00C4203F">
        <w:rPr>
          <w:color w:val="000000"/>
        </w:rPr>
        <w:t>;</w:t>
      </w:r>
    </w:p>
    <w:p w:rsidR="00E4665C" w:rsidRDefault="00C4203F" w:rsidP="00E4665C">
      <w:pPr>
        <w:pStyle w:val="a8"/>
        <w:spacing w:before="0" w:beforeAutospacing="0" w:after="0" w:afterAutospacing="0"/>
        <w:ind w:firstLine="567"/>
        <w:jc w:val="both"/>
        <w:rPr>
          <w:color w:val="000000"/>
        </w:rPr>
      </w:pPr>
      <w:r>
        <w:rPr>
          <w:color w:val="000000"/>
        </w:rPr>
        <w:t>20</w:t>
      </w:r>
      <w:r w:rsidR="00E4665C" w:rsidRPr="00D95806">
        <w:rPr>
          <w:color w:val="000000"/>
        </w:rPr>
        <w:t>24 год – сквера «Центр притяжения», расположенного по адресу: г. Чудово, Грузинское шоссе, з/у 84, з/у 84а, з/у 84б, з/у 84в (обустройство площадки для выгула собак, устройство освещения вдоль прогулочного кольца и установка части малых архитектурных форм).</w:t>
      </w:r>
    </w:p>
    <w:p w:rsidR="00146C8C" w:rsidRDefault="00146C8C" w:rsidP="00146C8C">
      <w:pPr>
        <w:pStyle w:val="a8"/>
        <w:spacing w:before="0" w:beforeAutospacing="0" w:after="0" w:afterAutospacing="0"/>
        <w:ind w:firstLine="567"/>
        <w:jc w:val="both"/>
        <w:rPr>
          <w:color w:val="000000"/>
        </w:rPr>
      </w:pPr>
      <w:r w:rsidRPr="00D95806">
        <w:rPr>
          <w:color w:val="000000"/>
        </w:rPr>
        <w:t>В 202</w:t>
      </w:r>
      <w:r w:rsidR="00C4203F">
        <w:rPr>
          <w:color w:val="000000"/>
        </w:rPr>
        <w:t>5</w:t>
      </w:r>
      <w:r w:rsidRPr="00D95806">
        <w:rPr>
          <w:color w:val="000000"/>
        </w:rPr>
        <w:t xml:space="preserve"> году будут </w:t>
      </w:r>
      <w:r w:rsidR="00E841EA">
        <w:rPr>
          <w:color w:val="000000"/>
        </w:rPr>
        <w:t>продолж</w:t>
      </w:r>
      <w:r w:rsidR="00C4203F">
        <w:rPr>
          <w:color w:val="000000"/>
        </w:rPr>
        <w:t>ены</w:t>
      </w:r>
      <w:r w:rsidRPr="00D95806">
        <w:rPr>
          <w:color w:val="000000"/>
        </w:rPr>
        <w:t xml:space="preserve"> работы по благоустройству общественной территории – сквера «Центр притяжения», расположенного по адресу: г. Чудово, Грузинское шоссе, з/у 84, з/у 84а,</w:t>
      </w:r>
      <w:r w:rsidR="009D0247">
        <w:rPr>
          <w:color w:val="000000"/>
        </w:rPr>
        <w:t xml:space="preserve"> з/у 84б, з/у 84в </w:t>
      </w:r>
      <w:r w:rsidR="00B1464C">
        <w:rPr>
          <w:color w:val="000000"/>
        </w:rPr>
        <w:t>по ус</w:t>
      </w:r>
      <w:r w:rsidR="009D0247">
        <w:rPr>
          <w:color w:val="000000"/>
        </w:rPr>
        <w:t>тройств</w:t>
      </w:r>
      <w:r w:rsidR="00B1464C">
        <w:rPr>
          <w:color w:val="000000"/>
        </w:rPr>
        <w:t>у:</w:t>
      </w:r>
      <w:r w:rsidR="009D0247">
        <w:rPr>
          <w:color w:val="000000"/>
        </w:rPr>
        <w:t xml:space="preserve"> пешеходных дорожек набивным покрытием</w:t>
      </w:r>
      <w:r w:rsidRPr="00D95806">
        <w:rPr>
          <w:color w:val="000000"/>
        </w:rPr>
        <w:t xml:space="preserve">, </w:t>
      </w:r>
      <w:r w:rsidR="009D0247">
        <w:rPr>
          <w:color w:val="000000"/>
        </w:rPr>
        <w:t>беговой дорожки,</w:t>
      </w:r>
      <w:r w:rsidR="00B1464C">
        <w:rPr>
          <w:color w:val="000000"/>
        </w:rPr>
        <w:t xml:space="preserve"> </w:t>
      </w:r>
      <w:proofErr w:type="spellStart"/>
      <w:r w:rsidR="00B1464C">
        <w:rPr>
          <w:color w:val="000000"/>
        </w:rPr>
        <w:t>скейт</w:t>
      </w:r>
      <w:proofErr w:type="spellEnd"/>
      <w:r w:rsidR="00B1464C">
        <w:rPr>
          <w:color w:val="000000"/>
        </w:rPr>
        <w:t xml:space="preserve"> площадки с установкой оборудования</w:t>
      </w:r>
      <w:r w:rsidRPr="00D95806">
        <w:rPr>
          <w:color w:val="000000"/>
        </w:rPr>
        <w:t>.</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В течени</w:t>
      </w:r>
      <w:proofErr w:type="gramStart"/>
      <w:r w:rsidRPr="00D95806">
        <w:rPr>
          <w:color w:val="000000"/>
        </w:rPr>
        <w:t>и</w:t>
      </w:r>
      <w:proofErr w:type="gramEnd"/>
      <w:r w:rsidRPr="00D95806">
        <w:rPr>
          <w:color w:val="000000"/>
        </w:rPr>
        <w:t xml:space="preserve"> 2023 года соисполнителем муниципальной программы </w:t>
      </w:r>
      <w:r w:rsidR="002F5ACD">
        <w:rPr>
          <w:color w:val="000000"/>
        </w:rPr>
        <w:t>м</w:t>
      </w:r>
      <w:r w:rsidRPr="00D95806">
        <w:rPr>
          <w:color w:val="000000"/>
        </w:rPr>
        <w:t>униципальным казенным учреждением «Городское хозяйство города Чудово» в рамках договорных обязательств производилась реализация проекта «Благоустройство парка им.1 Мая в г. Чудово Новгородской области» в рамках проведения Всероссийского конкурса лучших проектов создания комфортной городской среды» совместно с Центром развития городской среды Новгородской области. Реализация данного проекта позволила значительно преобразить парк, сделать его комфортным и безопасным для местных жителей и для пребывания туристов, создать круглогодичную территорию для отдыха и развития горожан и гостей города. Парк способствует единению поколений города, развитию сопричастности жителей к возрождению территории. У города появилась своя неповторимая точка притяжения, которая востребована как жителями, так и гостями города Чудово.</w:t>
      </w:r>
    </w:p>
    <w:p w:rsidR="00E4665C" w:rsidRDefault="00E4665C" w:rsidP="00E4665C">
      <w:pPr>
        <w:pStyle w:val="a8"/>
        <w:spacing w:before="0" w:beforeAutospacing="0" w:after="0" w:afterAutospacing="0"/>
        <w:ind w:firstLine="567"/>
        <w:jc w:val="both"/>
        <w:rPr>
          <w:color w:val="000000"/>
        </w:rPr>
      </w:pPr>
      <w:r w:rsidRPr="00D95806">
        <w:rPr>
          <w:color w:val="000000"/>
        </w:rPr>
        <w:t>Комплексное благоустройство позволило включить городской парк в каркас активно используемых общественно-рекреационных территорий города Чудова.</w:t>
      </w:r>
    </w:p>
    <w:p w:rsidR="002F5ACD" w:rsidRPr="00D95806" w:rsidRDefault="002F5ACD" w:rsidP="002F5ACD">
      <w:pPr>
        <w:pStyle w:val="a8"/>
        <w:spacing w:before="0" w:beforeAutospacing="0" w:after="0" w:afterAutospacing="0"/>
        <w:ind w:firstLine="567"/>
        <w:jc w:val="both"/>
        <w:rPr>
          <w:color w:val="000000"/>
        </w:rPr>
      </w:pPr>
      <w:r w:rsidRPr="00D95806">
        <w:rPr>
          <w:color w:val="000000"/>
        </w:rPr>
        <w:t xml:space="preserve">Концепцией благоустройства предусматривалось повышение уровня комфорта и безопасности в парке, создание </w:t>
      </w:r>
      <w:proofErr w:type="spellStart"/>
      <w:r w:rsidRPr="00D95806">
        <w:rPr>
          <w:color w:val="000000"/>
        </w:rPr>
        <w:t>безбарьерной</w:t>
      </w:r>
      <w:proofErr w:type="spellEnd"/>
      <w:r w:rsidRPr="00D95806">
        <w:rPr>
          <w:color w:val="000000"/>
        </w:rPr>
        <w:t xml:space="preserve"> среды, устройство площадок для тихого и активного отдыха. На территории предусмотрены круговой маршрут для прогулок, </w:t>
      </w:r>
      <w:proofErr w:type="spellStart"/>
      <w:r w:rsidRPr="00D95806">
        <w:rPr>
          <w:color w:val="000000"/>
        </w:rPr>
        <w:t>экомаршрут</w:t>
      </w:r>
      <w:proofErr w:type="spellEnd"/>
      <w:r w:rsidRPr="00D95806">
        <w:rPr>
          <w:color w:val="000000"/>
        </w:rPr>
        <w:t>, зоны для проведения мастер-классов, детские и спортивные площадки, арт-объекты и туалеты.</w:t>
      </w:r>
    </w:p>
    <w:p w:rsidR="002F5ACD" w:rsidRPr="00D95806" w:rsidRDefault="002F5ACD" w:rsidP="002F5ACD">
      <w:pPr>
        <w:pStyle w:val="a8"/>
        <w:spacing w:before="0" w:beforeAutospacing="0" w:after="0" w:afterAutospacing="0"/>
        <w:ind w:firstLine="567"/>
        <w:jc w:val="both"/>
        <w:rPr>
          <w:color w:val="000000"/>
        </w:rPr>
      </w:pPr>
      <w:r w:rsidRPr="00D95806">
        <w:rPr>
          <w:color w:val="000000"/>
        </w:rPr>
        <w:lastRenderedPageBreak/>
        <w:t>В рамках синхронизации проекта внесены изменения в проектно-сметную документацию в части увеличения площади футбольного поля до размеров 36х55 или 1980 м</w:t>
      </w:r>
      <w:proofErr w:type="gramStart"/>
      <w:r w:rsidRPr="00D95806">
        <w:rPr>
          <w:color w:val="000000"/>
          <w:sz w:val="16"/>
          <w:szCs w:val="16"/>
          <w:vertAlign w:val="superscript"/>
        </w:rPr>
        <w:t>2</w:t>
      </w:r>
      <w:proofErr w:type="gramEnd"/>
      <w:r w:rsidRPr="00D95806">
        <w:rPr>
          <w:color w:val="000000"/>
        </w:rPr>
        <w:t>, с целью проведения спортивных мероприятий.</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Естественная красота деревьев и сказочность деревянных скульптур объединились с образами советского прошлого — временем расцвета парка. Ностальгические мотивы нашли свое отражение в скульптурных решениях и в красном цвете, знаковом для советской эпохи. Вместе эти образы соединились в концепцию «Красный лес», сделавшую парк яркой точкой притяжения и новым символом города Чудово.</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Арт-объект «Красная Лиса» дополнил коллекцию сказочных скульптур парка и стал его новым узнаваемым символом. Цвет Лисы поддерживает концепцию «Красный лес», отсылает к огню и спичечной фабрике, которая работала в Чудове и была известна качеством своей продукции. Уютно свернувшаяся на дорожке парка Лиса выполняет несколько функций: служит как фотозона и приглашает к отдыху среди деревьев — внутри расположены места для сидения. Для детей арт-объект - это отсылка к стихотворению К. Чуковского «Путаница»: «А лисички взяли спички».</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В результате комплексное благоустройство главного городского парка в соответствии с современными требованиями к комфорту и безопасности:</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создали условия для всесезонного использования пространства различными группами жителей с учетом востребованных ими сценариев использования территории;</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создали инфраструктуру для проведения детских, молодежных, семейных праздников, фестивалей и других культурн</w:t>
      </w:r>
      <w:proofErr w:type="gramStart"/>
      <w:r w:rsidRPr="00D95806">
        <w:rPr>
          <w:color w:val="000000"/>
        </w:rPr>
        <w:t>о-</w:t>
      </w:r>
      <w:proofErr w:type="gramEnd"/>
      <w:r w:rsidRPr="00D95806">
        <w:rPr>
          <w:color w:val="000000"/>
        </w:rPr>
        <w:t xml:space="preserve"> массовых мероприятий;</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сформирован современный образ города для жителей и туристов;</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установлены арт-объекты для проявления природной и исторической особенностей территории;</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произведено озеленение, проявляющее идентичность парка.</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При реализации концепции благоустройства в парке им.1 Мая появились благоустроенные зоны: главный вход в парк; места для тихого отдыха; арт-объект «Красная Лиса»; прогулочное кольцо; площадка для отдыха; детская площадка; площадка для торговых павильонов; сцена с танцевальной площадкой; футбольное поле с местами для сидения; площадка с парковыми качелями; туалетный модуль; входная арка с ул. Ленина.</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Реализация данного проекта помогла сформировать положительный имидж города Чудово, позиционировать не только территории города, но и Новгородской области на различных уровнях, привлекла потенциальных туристов, новых жителей и инвесторов, что способствует увеличению доходов от деятельности предприятий туристской отрасли, предприятий сферы услуг и, соответственно, улучшению качества жизни населения.</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Мероприятия, проводимые в рамках муниципальной программы, позволят благоустроить территорию города Чудово, создать условия для комфортного и безопасного проживания и отдыха жителей.</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Приведение уровня благоустройства отдельных городских территорий до уровня, соответствующего современным требованиям, обусловливает необходимость принятия муниципальной программы, целью которой является повышение уровня благоустройства территории муниципального образования и создание благоприятных условий для проживания и отдыха населения. Реализация муниципальной программы позволит увеличить:</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долю благоустроенных общественных территорий от общего количества таких территорий на 20 процентов;</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долю благоустроенных дворовых территорий от общего количества дворовых территорий на 25 процентов;</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участие жителей многоквартирных домов в благоустройстве дворовых и общественных территорий;</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lastRenderedPageBreak/>
        <w:t>вовлечение населения старше 14 лет в реализацию проектов благоустройства города Чудово;</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доступность общественных простран</w:t>
      </w:r>
      <w:proofErr w:type="gramStart"/>
      <w:r w:rsidRPr="00D95806">
        <w:rPr>
          <w:color w:val="000000"/>
        </w:rPr>
        <w:t>ств дл</w:t>
      </w:r>
      <w:proofErr w:type="gramEnd"/>
      <w:r w:rsidRPr="00D95806">
        <w:rPr>
          <w:color w:val="000000"/>
        </w:rPr>
        <w:t>я маломобильных групп населения.</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2.</w:t>
      </w:r>
      <w:r w:rsidR="00A52240">
        <w:rPr>
          <w:color w:val="000000"/>
        </w:rPr>
        <w:t xml:space="preserve"> </w:t>
      </w:r>
      <w:r w:rsidRPr="00D95806">
        <w:rPr>
          <w:color w:val="000000"/>
        </w:rPr>
        <w:t>Минимальный перечень видов работ по благоустройству дворовых территорий многоквартирных домов (далее - минимальный перечень работ по благоустройству) включает следующие виды работ:</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ремонт дворовых проездов;</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обеспечение освещения дворовых территорий;</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установка скамеек;</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установка урн.</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Минимальный перечень работ по благоустройству, предлагаемых к размещению на дворовой территории:</w:t>
      </w:r>
    </w:p>
    <w:p w:rsidR="00E4665C" w:rsidRPr="00D95806" w:rsidRDefault="00E4665C" w:rsidP="00E4665C">
      <w:pPr>
        <w:pStyle w:val="a8"/>
        <w:spacing w:before="0" w:beforeAutospacing="0" w:after="0" w:afterAutospacing="0"/>
        <w:ind w:firstLine="567"/>
        <w:jc w:val="both"/>
        <w:rPr>
          <w:color w:val="000000"/>
        </w:rPr>
      </w:pPr>
      <w:proofErr w:type="gramStart"/>
      <w:r w:rsidRPr="00D95806">
        <w:rPr>
          <w:color w:val="000000"/>
        </w:rPr>
        <w:t>перечень образцов элементов благоустройства и нормативная стоимость в 2024 году не более (в соответствии с нормативной стоимостью, установленной постановлением Правительства Новгородской области </w:t>
      </w:r>
      <w:hyperlink r:id="rId5" w:tgtFrame="_blank" w:history="1">
        <w:r w:rsidRPr="00D95806">
          <w:rPr>
            <w:rStyle w:val="12"/>
            <w:color w:val="0000FF"/>
          </w:rPr>
          <w:t>от 01.09.2017 № 305</w:t>
        </w:r>
      </w:hyperlink>
      <w:r w:rsidRPr="00D95806">
        <w:rPr>
          <w:color w:val="000000"/>
        </w:rPr>
        <w:t> «Об утверждении государственной программы Новгородской области «Формирование современной городской среды на территории муниципальных образований Новгородской области на 2018-2030 годы»):</w:t>
      </w:r>
      <w:proofErr w:type="gramEnd"/>
    </w:p>
    <w:tbl>
      <w:tblPr>
        <w:tblW w:w="9570" w:type="dxa"/>
        <w:jc w:val="center"/>
        <w:tblCellMar>
          <w:left w:w="0" w:type="dxa"/>
          <w:right w:w="0" w:type="dxa"/>
        </w:tblCellMar>
        <w:tblLook w:val="04A0" w:firstRow="1" w:lastRow="0" w:firstColumn="1" w:lastColumn="0" w:noHBand="0" w:noVBand="1"/>
      </w:tblPr>
      <w:tblGrid>
        <w:gridCol w:w="710"/>
        <w:gridCol w:w="3474"/>
        <w:gridCol w:w="1559"/>
        <w:gridCol w:w="1701"/>
        <w:gridCol w:w="2126"/>
      </w:tblGrid>
      <w:tr w:rsidR="00E4665C" w:rsidRPr="00D95806" w:rsidTr="00E4665C">
        <w:trPr>
          <w:trHeight w:val="20"/>
          <w:jc w:val="center"/>
        </w:trPr>
        <w:tc>
          <w:tcPr>
            <w:tcW w:w="71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0"/>
              <w:spacing w:before="0" w:beforeAutospacing="0" w:after="0" w:afterAutospacing="0" w:line="20" w:lineRule="atLeast"/>
              <w:jc w:val="center"/>
              <w:rPr>
                <w:b/>
                <w:bCs/>
              </w:rPr>
            </w:pPr>
            <w:r w:rsidRPr="00D95806">
              <w:rPr>
                <w:sz w:val="20"/>
                <w:szCs w:val="20"/>
              </w:rPr>
              <w:t xml:space="preserve">№ </w:t>
            </w:r>
            <w:proofErr w:type="gramStart"/>
            <w:r w:rsidRPr="00D95806">
              <w:rPr>
                <w:sz w:val="20"/>
                <w:szCs w:val="20"/>
              </w:rPr>
              <w:t>п</w:t>
            </w:r>
            <w:proofErr w:type="gramEnd"/>
            <w:r w:rsidRPr="00D95806">
              <w:rPr>
                <w:sz w:val="20"/>
                <w:szCs w:val="20"/>
              </w:rPr>
              <w:t>/п</w:t>
            </w:r>
          </w:p>
        </w:tc>
        <w:tc>
          <w:tcPr>
            <w:tcW w:w="347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0"/>
              <w:spacing w:before="0" w:beforeAutospacing="0" w:after="0" w:afterAutospacing="0" w:line="20" w:lineRule="atLeast"/>
              <w:jc w:val="center"/>
              <w:rPr>
                <w:b/>
                <w:bCs/>
              </w:rPr>
            </w:pPr>
            <w:r w:rsidRPr="00D95806">
              <w:rPr>
                <w:sz w:val="20"/>
                <w:szCs w:val="20"/>
              </w:rPr>
              <w:t>Наименование работ по благоустройству</w:t>
            </w: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0"/>
              <w:spacing w:before="0" w:beforeAutospacing="0" w:after="0" w:afterAutospacing="0" w:line="20" w:lineRule="atLeast"/>
              <w:jc w:val="center"/>
              <w:rPr>
                <w:b/>
                <w:bCs/>
              </w:rPr>
            </w:pPr>
            <w:r w:rsidRPr="00D95806">
              <w:rPr>
                <w:sz w:val="20"/>
                <w:szCs w:val="20"/>
              </w:rPr>
              <w:t>Единица измерения</w:t>
            </w:r>
          </w:p>
        </w:tc>
        <w:tc>
          <w:tcPr>
            <w:tcW w:w="17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0"/>
              <w:spacing w:before="0" w:beforeAutospacing="0" w:after="0" w:afterAutospacing="0" w:line="20" w:lineRule="atLeast"/>
              <w:jc w:val="center"/>
              <w:rPr>
                <w:b/>
                <w:bCs/>
              </w:rPr>
            </w:pPr>
            <w:r w:rsidRPr="00D95806">
              <w:rPr>
                <w:sz w:val="20"/>
                <w:szCs w:val="20"/>
              </w:rPr>
              <w:t>Стоимость, не более, тыс. руб.</w:t>
            </w:r>
          </w:p>
        </w:tc>
        <w:tc>
          <w:tcPr>
            <w:tcW w:w="212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0"/>
              <w:spacing w:before="0" w:beforeAutospacing="0" w:after="0" w:afterAutospacing="0" w:line="20" w:lineRule="atLeast"/>
              <w:jc w:val="center"/>
              <w:rPr>
                <w:b/>
                <w:bCs/>
              </w:rPr>
            </w:pPr>
            <w:r w:rsidRPr="00D95806">
              <w:rPr>
                <w:sz w:val="20"/>
                <w:szCs w:val="20"/>
              </w:rPr>
              <w:t>Визуализация</w:t>
            </w:r>
          </w:p>
        </w:tc>
      </w:tr>
      <w:tr w:rsidR="00E4665C" w:rsidRPr="00D95806" w:rsidTr="00E4665C">
        <w:trPr>
          <w:trHeight w:val="20"/>
          <w:jc w:val="center"/>
        </w:trPr>
        <w:tc>
          <w:tcPr>
            <w:tcW w:w="71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1</w:t>
            </w:r>
          </w:p>
        </w:tc>
        <w:tc>
          <w:tcPr>
            <w:tcW w:w="347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ремонт дворовых проездов (твердое или асфальтное покрытие с установкой бортового камня)</w:t>
            </w: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кв. м</w:t>
            </w:r>
          </w:p>
        </w:tc>
        <w:tc>
          <w:tcPr>
            <w:tcW w:w="17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2,5</w:t>
            </w:r>
          </w:p>
        </w:tc>
        <w:tc>
          <w:tcPr>
            <w:tcW w:w="212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 </w:t>
            </w:r>
          </w:p>
        </w:tc>
      </w:tr>
      <w:tr w:rsidR="00E4665C" w:rsidRPr="00D95806" w:rsidTr="00E4665C">
        <w:trPr>
          <w:trHeight w:val="20"/>
          <w:jc w:val="center"/>
        </w:trPr>
        <w:tc>
          <w:tcPr>
            <w:tcW w:w="71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2</w:t>
            </w:r>
          </w:p>
        </w:tc>
        <w:tc>
          <w:tcPr>
            <w:tcW w:w="347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обеспечение освещения дворовых территорий (</w:t>
            </w:r>
            <w:r w:rsidRPr="00D95806">
              <w:rPr>
                <w:spacing w:val="-4"/>
                <w:sz w:val="20"/>
                <w:szCs w:val="20"/>
              </w:rPr>
              <w:t>установка фонарных столбов)</w:t>
            </w: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ед.</w:t>
            </w:r>
          </w:p>
        </w:tc>
        <w:tc>
          <w:tcPr>
            <w:tcW w:w="17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80,0</w:t>
            </w:r>
          </w:p>
        </w:tc>
        <w:tc>
          <w:tcPr>
            <w:tcW w:w="212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 </w:t>
            </w:r>
          </w:p>
        </w:tc>
      </w:tr>
      <w:tr w:rsidR="00E4665C" w:rsidRPr="00D95806" w:rsidTr="00E4665C">
        <w:trPr>
          <w:trHeight w:val="20"/>
          <w:jc w:val="center"/>
        </w:trPr>
        <w:tc>
          <w:tcPr>
            <w:tcW w:w="71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3</w:t>
            </w:r>
          </w:p>
        </w:tc>
        <w:tc>
          <w:tcPr>
            <w:tcW w:w="347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установка скамеек</w:t>
            </w: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ед.</w:t>
            </w:r>
          </w:p>
        </w:tc>
        <w:tc>
          <w:tcPr>
            <w:tcW w:w="17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20,0</w:t>
            </w:r>
          </w:p>
        </w:tc>
        <w:tc>
          <w:tcPr>
            <w:tcW w:w="212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 </w:t>
            </w:r>
          </w:p>
        </w:tc>
      </w:tr>
      <w:tr w:rsidR="00E4665C" w:rsidRPr="00D95806" w:rsidTr="00E4665C">
        <w:trPr>
          <w:trHeight w:val="20"/>
          <w:jc w:val="center"/>
        </w:trPr>
        <w:tc>
          <w:tcPr>
            <w:tcW w:w="71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4</w:t>
            </w:r>
          </w:p>
        </w:tc>
        <w:tc>
          <w:tcPr>
            <w:tcW w:w="347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установка урн</w:t>
            </w: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ед.</w:t>
            </w:r>
          </w:p>
        </w:tc>
        <w:tc>
          <w:tcPr>
            <w:tcW w:w="17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15,0</w:t>
            </w:r>
          </w:p>
        </w:tc>
        <w:tc>
          <w:tcPr>
            <w:tcW w:w="212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 </w:t>
            </w:r>
          </w:p>
        </w:tc>
      </w:tr>
    </w:tbl>
    <w:p w:rsidR="00E4665C" w:rsidRPr="00D95806" w:rsidRDefault="00E4665C" w:rsidP="00E4665C">
      <w:pPr>
        <w:pStyle w:val="a8"/>
        <w:spacing w:before="0" w:beforeAutospacing="0" w:after="0" w:afterAutospacing="0"/>
        <w:ind w:firstLine="567"/>
        <w:jc w:val="both"/>
        <w:rPr>
          <w:color w:val="000000"/>
        </w:rPr>
      </w:pPr>
      <w:r w:rsidRPr="00D95806">
        <w:rPr>
          <w:color w:val="000000"/>
        </w:rPr>
        <w:t>Нормативная стоимость на 2024 год и последующие годы устанавливается с учетом уровня инфляции.</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Перечень дополнительных видов работ по благоустройству дворовых территорий (далее - дополнительный перечень работ по благоустройству) включает следующие виды работ:</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оборудование детских и (или) спортивных площадок;</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оборудование автомобильных парковок;</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озеленение территорий;</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иные виды работ, определенные муниципальной программой.</w:t>
      </w:r>
    </w:p>
    <w:p w:rsidR="00E4665C" w:rsidRPr="00D95806" w:rsidRDefault="00E4665C" w:rsidP="00E4665C">
      <w:pPr>
        <w:pStyle w:val="a8"/>
        <w:spacing w:before="0" w:beforeAutospacing="0" w:after="0" w:afterAutospacing="0"/>
        <w:ind w:firstLine="567"/>
        <w:jc w:val="both"/>
        <w:rPr>
          <w:color w:val="000000"/>
        </w:rPr>
      </w:pPr>
      <w:proofErr w:type="gramStart"/>
      <w:r w:rsidRPr="00D95806">
        <w:rPr>
          <w:color w:val="000000"/>
        </w:rPr>
        <w:t>Дополнительный перечень образцов элементов благоустройства и нормативная стоимость в 2024 году не более (в соответствии с нормативной стоимостью, установленной постановлением Правительства Новгородской области </w:t>
      </w:r>
      <w:hyperlink r:id="rId6" w:tgtFrame="_blank" w:history="1">
        <w:r w:rsidRPr="00D95806">
          <w:rPr>
            <w:rStyle w:val="12"/>
            <w:color w:val="0000FF"/>
          </w:rPr>
          <w:t>от 01.09.2017 № 305</w:t>
        </w:r>
      </w:hyperlink>
      <w:r w:rsidRPr="00D95806">
        <w:rPr>
          <w:color w:val="000000"/>
        </w:rPr>
        <w:t> «Об утверждении государственной программы Новгородской области «Формирование современной городской среды на территории муниципальных образований Новгородской области на 2018-2030 годы»):</w:t>
      </w:r>
      <w:proofErr w:type="gramEnd"/>
    </w:p>
    <w:tbl>
      <w:tblPr>
        <w:tblW w:w="9636" w:type="dxa"/>
        <w:jc w:val="center"/>
        <w:tblCellMar>
          <w:left w:w="0" w:type="dxa"/>
          <w:right w:w="0" w:type="dxa"/>
        </w:tblCellMar>
        <w:tblLook w:val="04A0" w:firstRow="1" w:lastRow="0" w:firstColumn="1" w:lastColumn="0" w:noHBand="0" w:noVBand="1"/>
      </w:tblPr>
      <w:tblGrid>
        <w:gridCol w:w="601"/>
        <w:gridCol w:w="4891"/>
        <w:gridCol w:w="2187"/>
        <w:gridCol w:w="1957"/>
      </w:tblGrid>
      <w:tr w:rsidR="00E4665C" w:rsidRPr="00D95806" w:rsidTr="00E4665C">
        <w:trPr>
          <w:trHeight w:val="20"/>
          <w:jc w:val="center"/>
        </w:trPr>
        <w:tc>
          <w:tcPr>
            <w:tcW w:w="6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0"/>
              <w:spacing w:before="0" w:beforeAutospacing="0" w:after="0" w:afterAutospacing="0" w:line="20" w:lineRule="atLeast"/>
              <w:jc w:val="center"/>
              <w:rPr>
                <w:b/>
                <w:bCs/>
              </w:rPr>
            </w:pPr>
            <w:r w:rsidRPr="00D95806">
              <w:rPr>
                <w:sz w:val="20"/>
                <w:szCs w:val="20"/>
              </w:rPr>
              <w:t xml:space="preserve">№ </w:t>
            </w:r>
            <w:proofErr w:type="gramStart"/>
            <w:r w:rsidRPr="00D95806">
              <w:rPr>
                <w:sz w:val="20"/>
                <w:szCs w:val="20"/>
              </w:rPr>
              <w:t>п</w:t>
            </w:r>
            <w:proofErr w:type="gramEnd"/>
            <w:r w:rsidRPr="00D95806">
              <w:rPr>
                <w:sz w:val="20"/>
                <w:szCs w:val="20"/>
              </w:rPr>
              <w:t>/п</w:t>
            </w:r>
          </w:p>
        </w:tc>
        <w:tc>
          <w:tcPr>
            <w:tcW w:w="489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0"/>
              <w:spacing w:before="0" w:beforeAutospacing="0" w:after="0" w:afterAutospacing="0" w:line="20" w:lineRule="atLeast"/>
              <w:jc w:val="center"/>
              <w:rPr>
                <w:b/>
                <w:bCs/>
              </w:rPr>
            </w:pPr>
            <w:r w:rsidRPr="00D95806">
              <w:rPr>
                <w:sz w:val="20"/>
                <w:szCs w:val="20"/>
              </w:rPr>
              <w:t>Наименование работ по благоустройству</w:t>
            </w:r>
          </w:p>
        </w:tc>
        <w:tc>
          <w:tcPr>
            <w:tcW w:w="21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0"/>
              <w:spacing w:before="0" w:beforeAutospacing="0" w:after="0" w:afterAutospacing="0" w:line="20" w:lineRule="atLeast"/>
              <w:jc w:val="center"/>
              <w:rPr>
                <w:b/>
                <w:bCs/>
              </w:rPr>
            </w:pPr>
            <w:r w:rsidRPr="00D95806">
              <w:rPr>
                <w:sz w:val="20"/>
                <w:szCs w:val="20"/>
              </w:rPr>
              <w:t>Единица измерения</w:t>
            </w:r>
          </w:p>
        </w:tc>
        <w:tc>
          <w:tcPr>
            <w:tcW w:w="195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0"/>
              <w:spacing w:before="0" w:beforeAutospacing="0" w:after="0" w:afterAutospacing="0" w:line="20" w:lineRule="atLeast"/>
              <w:jc w:val="center"/>
              <w:rPr>
                <w:b/>
                <w:bCs/>
              </w:rPr>
            </w:pPr>
            <w:r w:rsidRPr="00D95806">
              <w:rPr>
                <w:sz w:val="20"/>
                <w:szCs w:val="20"/>
              </w:rPr>
              <w:t>Стоимость, не более, тыс. руб.</w:t>
            </w:r>
          </w:p>
        </w:tc>
      </w:tr>
      <w:tr w:rsidR="00E4665C" w:rsidRPr="00D95806" w:rsidTr="00E4665C">
        <w:trPr>
          <w:trHeight w:val="20"/>
          <w:jc w:val="center"/>
        </w:trPr>
        <w:tc>
          <w:tcPr>
            <w:tcW w:w="6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1</w:t>
            </w:r>
          </w:p>
        </w:tc>
        <w:tc>
          <w:tcPr>
            <w:tcW w:w="489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E4665C" w:rsidRPr="00D95806" w:rsidRDefault="00E4665C">
            <w:pPr>
              <w:pStyle w:val="table"/>
              <w:spacing w:before="0" w:beforeAutospacing="0" w:after="0" w:afterAutospacing="0" w:line="20" w:lineRule="atLeast"/>
            </w:pPr>
            <w:r w:rsidRPr="00D95806">
              <w:rPr>
                <w:sz w:val="20"/>
                <w:szCs w:val="20"/>
              </w:rPr>
              <w:t>оборудование детских и (или) спортивных площадок</w:t>
            </w:r>
          </w:p>
        </w:tc>
        <w:tc>
          <w:tcPr>
            <w:tcW w:w="21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стоимость за комплекс</w:t>
            </w:r>
          </w:p>
        </w:tc>
        <w:tc>
          <w:tcPr>
            <w:tcW w:w="195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265</w:t>
            </w:r>
          </w:p>
        </w:tc>
      </w:tr>
      <w:tr w:rsidR="00E4665C" w:rsidRPr="00D95806" w:rsidTr="00E4665C">
        <w:trPr>
          <w:trHeight w:val="20"/>
          <w:jc w:val="center"/>
        </w:trPr>
        <w:tc>
          <w:tcPr>
            <w:tcW w:w="6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2</w:t>
            </w:r>
          </w:p>
        </w:tc>
        <w:tc>
          <w:tcPr>
            <w:tcW w:w="489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E4665C" w:rsidRPr="00D95806" w:rsidRDefault="00E4665C">
            <w:pPr>
              <w:pStyle w:val="table"/>
              <w:spacing w:before="0" w:beforeAutospacing="0" w:after="0" w:afterAutospacing="0" w:line="20" w:lineRule="atLeast"/>
            </w:pPr>
            <w:r w:rsidRPr="00D95806">
              <w:rPr>
                <w:sz w:val="20"/>
                <w:szCs w:val="20"/>
              </w:rPr>
              <w:t>оборудование автомобильных парковок</w:t>
            </w:r>
          </w:p>
        </w:tc>
        <w:tc>
          <w:tcPr>
            <w:tcW w:w="21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кв. м</w:t>
            </w:r>
          </w:p>
        </w:tc>
        <w:tc>
          <w:tcPr>
            <w:tcW w:w="195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3,5</w:t>
            </w:r>
          </w:p>
        </w:tc>
      </w:tr>
      <w:tr w:rsidR="00E4665C" w:rsidRPr="00D95806" w:rsidTr="00E4665C">
        <w:trPr>
          <w:trHeight w:val="20"/>
          <w:jc w:val="center"/>
        </w:trPr>
        <w:tc>
          <w:tcPr>
            <w:tcW w:w="6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3</w:t>
            </w:r>
          </w:p>
        </w:tc>
        <w:tc>
          <w:tcPr>
            <w:tcW w:w="489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E4665C" w:rsidRPr="00D95806" w:rsidRDefault="00E4665C">
            <w:pPr>
              <w:pStyle w:val="table"/>
              <w:spacing w:before="0" w:beforeAutospacing="0" w:after="0" w:afterAutospacing="0" w:line="20" w:lineRule="atLeast"/>
            </w:pPr>
            <w:r w:rsidRPr="00D95806">
              <w:rPr>
                <w:sz w:val="20"/>
                <w:szCs w:val="20"/>
              </w:rPr>
              <w:t>озеленение территорий</w:t>
            </w:r>
          </w:p>
        </w:tc>
        <w:tc>
          <w:tcPr>
            <w:tcW w:w="21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кв. м</w:t>
            </w:r>
          </w:p>
        </w:tc>
        <w:tc>
          <w:tcPr>
            <w:tcW w:w="195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0,7</w:t>
            </w:r>
          </w:p>
        </w:tc>
      </w:tr>
    </w:tbl>
    <w:p w:rsidR="00E4665C" w:rsidRPr="00D95806" w:rsidRDefault="00E4665C" w:rsidP="00E4665C">
      <w:pPr>
        <w:pStyle w:val="a8"/>
        <w:spacing w:before="0" w:beforeAutospacing="0" w:after="0" w:afterAutospacing="0"/>
        <w:ind w:firstLine="567"/>
        <w:jc w:val="both"/>
        <w:rPr>
          <w:color w:val="000000"/>
        </w:rPr>
      </w:pPr>
      <w:r w:rsidRPr="00D95806">
        <w:rPr>
          <w:color w:val="000000"/>
        </w:rPr>
        <w:t>Нормативная стоимость на 2024 год и последующие годы устанавливается с учетом уровня инфляции.</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3.Условиями предоставления субсидий являются:</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 xml:space="preserve">наличие средств собственников помещений многоквартирных домов в размере 10 процентов от общей стоимости </w:t>
      </w:r>
      <w:proofErr w:type="gramStart"/>
      <w:r w:rsidRPr="00D95806">
        <w:rPr>
          <w:color w:val="000000"/>
        </w:rPr>
        <w:t>работ</w:t>
      </w:r>
      <w:proofErr w:type="gramEnd"/>
      <w:r w:rsidRPr="00D95806">
        <w:rPr>
          <w:color w:val="000000"/>
        </w:rPr>
        <w:t xml:space="preserve"> по благоустройству дворовых территорий многоквартирных домов исходя из минимального перечня работ по благоустройству и </w:t>
      </w:r>
      <w:r w:rsidRPr="00D95806">
        <w:rPr>
          <w:color w:val="000000"/>
        </w:rPr>
        <w:lastRenderedPageBreak/>
        <w:t>(или) в размере 30 процентов от общей стоимости работ по благоустройству дворовых территорий многоквартирных домов исходя из дополнительного перечня работ по благоустройству;</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 xml:space="preserve">наличие средств бюджетов муниципальных образований области в размере 20 процентов от общей стоимости </w:t>
      </w:r>
      <w:proofErr w:type="gramStart"/>
      <w:r w:rsidRPr="00D95806">
        <w:rPr>
          <w:color w:val="000000"/>
        </w:rPr>
        <w:t>работ</w:t>
      </w:r>
      <w:proofErr w:type="gramEnd"/>
      <w:r w:rsidRPr="00D95806">
        <w:rPr>
          <w:color w:val="000000"/>
        </w:rPr>
        <w:t xml:space="preserve"> по благоустройству дворовых территорий многоквартирных домов исходя из минимального перечня работ по благоустройству и (или) дополнительного перечня работ по благоустройству и общественных территорий;</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соответствие целей, задач, целевых показателей, их количественного значения по годам реализации;</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утверждение адресного перечня всех дворовых территорий, нуждающихся в благоустройстве (с учетом их физического состояния по результатам инвентаризации дворовой территории) и подлежащих благоустройству в указанный период исходя из минимального перечня работ по благоустройству;</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утверждение адресного перечня всех общественных территорий, нуждающихся в благоустройстве (с учетом их физического состояния по результатам инвентаризации общественной территории) и подлежащих благоустройству в указанный период;</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утверждение адресного перечня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 благоустройству не позднее 2020 года за счет средств указанных лиц в соответствии с заключенными соглашениями с Администрацией Чудовского муниципального района;</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адресный перечень индивидуальных жилых домов и земельных участков, предоставленных для их размещения, которые подлежат благоустройству не позднее 2020 года за счет средств собственников (пользователей) в соответствии с требованиями утвержденных в муниципальном образовании правил благоустройства в рамках заключенных соглашений с Администрацией Чудовского муниципального района;</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ресурсное обеспечение мероприятий по источникам финансирования и годам реализации;</w:t>
      </w:r>
    </w:p>
    <w:p w:rsidR="00E4665C" w:rsidRPr="00D95806" w:rsidRDefault="00E4665C" w:rsidP="00E4665C">
      <w:pPr>
        <w:pStyle w:val="a8"/>
        <w:spacing w:before="0" w:beforeAutospacing="0" w:after="0" w:afterAutospacing="0"/>
        <w:ind w:firstLine="567"/>
        <w:jc w:val="both"/>
        <w:rPr>
          <w:color w:val="000000"/>
        </w:rPr>
      </w:pPr>
      <w:proofErr w:type="gramStart"/>
      <w:r w:rsidRPr="00D95806">
        <w:rPr>
          <w:color w:val="000000"/>
        </w:rPr>
        <w:t>выполнение условия о финансовом и (или) трудовом участии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(далее – заинтересованные лица), в реализации мероприятий по благоустройству дворовых территорий в рамках минимального, дополнительного перечней работ по благоустройству, в том числе о форме и доле такого участия.</w:t>
      </w:r>
      <w:proofErr w:type="gramEnd"/>
      <w:r w:rsidRPr="00D95806">
        <w:rPr>
          <w:color w:val="000000"/>
        </w:rPr>
        <w:t xml:space="preserve"> Размер сре</w:t>
      </w:r>
      <w:proofErr w:type="gramStart"/>
      <w:r w:rsidRPr="00D95806">
        <w:rPr>
          <w:color w:val="000000"/>
        </w:rPr>
        <w:t>дств пр</w:t>
      </w:r>
      <w:proofErr w:type="gramEnd"/>
      <w:r w:rsidRPr="00D95806">
        <w:rPr>
          <w:color w:val="000000"/>
        </w:rPr>
        <w:t>и выборе финансовой формы участия заинтересованных лиц, организаций определяется не персонифицировано по каждому заинтересованному лицу, а совокупно в отношении объекта благоустройства дворовой территории;</w:t>
      </w:r>
    </w:p>
    <w:p w:rsidR="005B42B7" w:rsidRDefault="00E4665C" w:rsidP="005B42B7">
      <w:pPr>
        <w:autoSpaceDE w:val="0"/>
        <w:autoSpaceDN w:val="0"/>
        <w:adjustRightInd w:val="0"/>
        <w:jc w:val="both"/>
        <w:rPr>
          <w:lang w:eastAsia="en-US"/>
        </w:rPr>
      </w:pPr>
      <w:proofErr w:type="gramStart"/>
      <w:r w:rsidRPr="00D95806">
        <w:rPr>
          <w:color w:val="000000"/>
        </w:rPr>
        <w:t xml:space="preserve">установление порядка аккумулирования средств заинтересованных лиц, направляемых до начала проведения работ на выполнение минимального, дополнительного перечней работ по благоустройству, и механизм контроля за их расходованием, а также порядок и формы трудового и (или) финансового участия граждан в выполнении указанных работ, </w:t>
      </w:r>
      <w:r w:rsidR="005B42B7">
        <w:rPr>
          <w:rFonts w:ascii="Times New Roman CYR" w:hAnsi="Times New Roman CYR" w:cs="Times New Roman CYR"/>
          <w:lang w:eastAsia="en-US"/>
        </w:rPr>
        <w:t>в соответствии с Порядком, установленным нормативным правовым актом Правительства  Российской Федерации, указанным в пункте 2.1 статьи 78 бюджетного кодекса Российской</w:t>
      </w:r>
      <w:proofErr w:type="gramEnd"/>
      <w:r w:rsidR="005B42B7">
        <w:rPr>
          <w:rFonts w:ascii="Times New Roman CYR" w:hAnsi="Times New Roman CYR" w:cs="Times New Roman CYR"/>
          <w:lang w:eastAsia="en-US"/>
        </w:rPr>
        <w:t xml:space="preserve"> Федерации, и принимаемыми в соответствии с ним решениями Администрации Чудовского муниципального района, осуществляющей полномочия </w:t>
      </w:r>
      <w:proofErr w:type="gramStart"/>
      <w:r w:rsidR="005B42B7">
        <w:rPr>
          <w:rFonts w:ascii="Times New Roman CYR" w:hAnsi="Times New Roman CYR" w:cs="Times New Roman CYR"/>
          <w:lang w:eastAsia="en-US"/>
        </w:rPr>
        <w:t>учредителя главного распорядителя средств бюджета города</w:t>
      </w:r>
      <w:proofErr w:type="gramEnd"/>
      <w:r w:rsidR="005B42B7">
        <w:rPr>
          <w:rFonts w:ascii="Times New Roman CYR" w:hAnsi="Times New Roman CYR" w:cs="Times New Roman CYR"/>
          <w:lang w:eastAsia="en-US"/>
        </w:rPr>
        <w:t xml:space="preserve"> Чудово;</w:t>
      </w:r>
      <w:bookmarkStart w:id="0" w:name="_GoBack"/>
      <w:bookmarkEnd w:id="0"/>
    </w:p>
    <w:p w:rsidR="00E4665C" w:rsidRPr="00D95806" w:rsidRDefault="00E4665C" w:rsidP="00E4665C">
      <w:pPr>
        <w:pStyle w:val="a8"/>
        <w:spacing w:before="0" w:beforeAutospacing="0" w:after="0" w:afterAutospacing="0"/>
        <w:ind w:firstLine="567"/>
        <w:jc w:val="both"/>
        <w:rPr>
          <w:color w:val="000000"/>
        </w:rPr>
      </w:pPr>
      <w:r w:rsidRPr="00D95806">
        <w:rPr>
          <w:color w:val="000000"/>
        </w:rPr>
        <w:t>выполнение условия о проведение мероприятий по благоустройству дворовых и общественных территорий с учетом необходимости обеспечения фактической, пространственной и информационной доступности зданий, сооружений, дворовых и общественных территорий для инвалидов и других маломобильных групп населения:</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lastRenderedPageBreak/>
        <w:t>оборудование доступных для инвалидов мест отдыха в скверах, парках, на площадях;</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установка скамеек со спинками и подлокотниками;</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устройство зон с установкой тренажеров для людей с ограниченными возможностями;</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оборудование тротуаров бордюрными пандусами для въезда;</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устройство пандусов на придомовых и общественных территориях;</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парковочные места на придомовых территориях;</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 xml:space="preserve">устройство тактильной плитки для </w:t>
      </w:r>
      <w:proofErr w:type="gramStart"/>
      <w:r w:rsidRPr="00D95806">
        <w:rPr>
          <w:color w:val="000000"/>
        </w:rPr>
        <w:t>слабовидящих</w:t>
      </w:r>
      <w:proofErr w:type="gramEnd"/>
      <w:r w:rsidRPr="00D95806">
        <w:rPr>
          <w:color w:val="000000"/>
        </w:rPr>
        <w:t>;</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устройство входной группы для беспрепятственного прохода на дворовую и общественную территорию;</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возможность привлечения студенческих отрядов при реализации мероприятий муниципальной программы;</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наличие синхронизации мероприятий муниципальной программы с реализуемыми в муниципальном образовании мероприятиями в рамках муниципальных программ по строительству (реконструкции, ремонта) объектов недвижимого имущества, программ по ремонту и модернизации инженерных сетей, дорог и иных объектов, расположенных на соответствующей территории;</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проведение мероприятий по инвентаризации уровня благоустройства индивидуальных жилых домов и земельных участков, предоставленных для их размещения, с заключением по результатам инвентаризации соглашений с собственниками (пользователями) указанных домов (собственниками (землепользователями) земельных участков) об их благоустройстве не позднее 2020 года в соответствии с требованиями утвержденных в муниципальном образовании правил благоустройства;</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 xml:space="preserve">утверждение порядка осуществления </w:t>
      </w:r>
      <w:proofErr w:type="gramStart"/>
      <w:r w:rsidRPr="00D95806">
        <w:rPr>
          <w:color w:val="000000"/>
        </w:rPr>
        <w:t>контроля за</w:t>
      </w:r>
      <w:proofErr w:type="gramEnd"/>
      <w:r w:rsidRPr="00D95806">
        <w:rPr>
          <w:color w:val="000000"/>
        </w:rPr>
        <w:t xml:space="preserve"> ходом реализации муниципальной программы общественной комиссией, включая проведение оценки предложений заинтересованных лиц;</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 xml:space="preserve">порядок и сроки проведения ранжирования заинтересованными лицами </w:t>
      </w:r>
      <w:proofErr w:type="gramStart"/>
      <w:r w:rsidRPr="00D95806">
        <w:rPr>
          <w:color w:val="000000"/>
        </w:rPr>
        <w:t>дизайн-проектов</w:t>
      </w:r>
      <w:proofErr w:type="gramEnd"/>
      <w:r w:rsidRPr="00D95806">
        <w:rPr>
          <w:color w:val="000000"/>
        </w:rPr>
        <w:t xml:space="preserve"> по комплексному благоустройству общественных территорий с целью определения сроков выполнения работ (по годам);</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наличие утвержденных Правил благоустройства муниципального образования;</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 xml:space="preserve">наличие мероприятий по образованию земельных участков, на которых расположены многоквартирные дома, в целях </w:t>
      </w:r>
      <w:proofErr w:type="spellStart"/>
      <w:r w:rsidRPr="00D95806">
        <w:rPr>
          <w:color w:val="000000"/>
        </w:rPr>
        <w:t>софинансирования</w:t>
      </w:r>
      <w:proofErr w:type="spellEnd"/>
      <w:r w:rsidRPr="00D95806">
        <w:rPr>
          <w:color w:val="000000"/>
        </w:rPr>
        <w:t xml:space="preserve"> </w:t>
      </w:r>
      <w:proofErr w:type="gramStart"/>
      <w:r w:rsidRPr="00D95806">
        <w:rPr>
          <w:color w:val="000000"/>
        </w:rPr>
        <w:t>работ</w:t>
      </w:r>
      <w:proofErr w:type="gramEnd"/>
      <w:r w:rsidRPr="00D95806">
        <w:rPr>
          <w:color w:val="000000"/>
        </w:rPr>
        <w:t xml:space="preserve"> по благоустройству дворовых территорий которых местному бюджету предоставляется субсидия из областного бюджета, в случае, если такие земельные участки еще не образованы;</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наличие мероприятий по созданию на территории муниципального образования условий для привлечения добровольцев (волонтеров) к участию в реализации мероприятий муниципальной программы;</w:t>
      </w:r>
    </w:p>
    <w:p w:rsidR="00E4665C" w:rsidRPr="00D95806" w:rsidRDefault="00E4665C" w:rsidP="00E4665C">
      <w:pPr>
        <w:pStyle w:val="a8"/>
        <w:spacing w:before="0" w:beforeAutospacing="0" w:after="0" w:afterAutospacing="0"/>
        <w:ind w:firstLine="567"/>
        <w:jc w:val="both"/>
        <w:rPr>
          <w:color w:val="000000"/>
        </w:rPr>
      </w:pPr>
      <w:proofErr w:type="gramStart"/>
      <w:r w:rsidRPr="00D95806">
        <w:rPr>
          <w:color w:val="000000"/>
        </w:rPr>
        <w:t xml:space="preserve">наличие синхронизации реализации мероприятий в рамках муниципальной программы с реализуемыми в муниципальном образовании мероприятиями в сфере обеспечения доступности городской среды для маломобильных групп населения, </w:t>
      </w:r>
      <w:proofErr w:type="spellStart"/>
      <w:r w:rsidRPr="00D95806">
        <w:rPr>
          <w:color w:val="000000"/>
        </w:rPr>
        <w:t>цифровизации</w:t>
      </w:r>
      <w:proofErr w:type="spellEnd"/>
      <w:r w:rsidRPr="00D95806">
        <w:rPr>
          <w:color w:val="000000"/>
        </w:rPr>
        <w:t xml:space="preserve"> городского хозяйства, а также мероприятиями в рамках национальных проектов «Демография», «Образование», «Экология», «Безопасные и качественные автомобильные дороги», «Культура», «Малое и среднее предпринимательство»</w:t>
      </w:r>
      <w:r w:rsidR="002F5ACD">
        <w:rPr>
          <w:color w:val="000000"/>
        </w:rPr>
        <w:t>, «Жилье и городская среда»</w:t>
      </w:r>
      <w:r w:rsidRPr="00D95806">
        <w:rPr>
          <w:color w:val="000000"/>
        </w:rPr>
        <w:t xml:space="preserve"> в соответствии с перечнем таких мероприятий и методическими рекомендациями</w:t>
      </w:r>
      <w:proofErr w:type="gramEnd"/>
      <w:r w:rsidRPr="00D95806">
        <w:rPr>
          <w:color w:val="000000"/>
        </w:rPr>
        <w:t xml:space="preserve"> по синхронизации мероприятий в рамках государственных и муниципальных программ, </w:t>
      </w:r>
      <w:proofErr w:type="gramStart"/>
      <w:r w:rsidRPr="00D95806">
        <w:rPr>
          <w:color w:val="000000"/>
        </w:rPr>
        <w:t>утвержденными</w:t>
      </w:r>
      <w:proofErr w:type="gramEnd"/>
      <w:r w:rsidRPr="00D95806">
        <w:rPr>
          <w:color w:val="000000"/>
        </w:rPr>
        <w:t xml:space="preserve"> Министерством строительства и жилищно-коммунального хозяйства Российской Федерации;</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 xml:space="preserve">наличие синхронизации выполнения работ в рамках муниципальной программы с реализуемыми в муниципальном образовании федеральными, региональными и </w:t>
      </w:r>
      <w:r w:rsidRPr="00D95806">
        <w:rPr>
          <w:color w:val="000000"/>
        </w:rPr>
        <w:lastRenderedPageBreak/>
        <w:t>муниципальными программами (планами) строительства (реконструкции, ремонта) объектов недвижимого имущества, программами по ремонту и модернизации инженерных сетей и иных объектов, расположенных на территории муниципального образования;</w:t>
      </w:r>
    </w:p>
    <w:p w:rsidR="00E4665C" w:rsidRPr="00D95806" w:rsidRDefault="00E4665C" w:rsidP="00E4665C">
      <w:pPr>
        <w:pStyle w:val="a8"/>
        <w:spacing w:before="0" w:beforeAutospacing="0" w:after="0" w:afterAutospacing="0"/>
        <w:ind w:firstLine="567"/>
        <w:jc w:val="both"/>
        <w:rPr>
          <w:color w:val="000000"/>
        </w:rPr>
      </w:pPr>
      <w:proofErr w:type="gramStart"/>
      <w:r w:rsidRPr="00D95806">
        <w:rPr>
          <w:color w:val="000000"/>
        </w:rPr>
        <w:t>Условие о предельной дате заключения соглашений по результатам закупки товаров, работ и услуг для обеспечения муниципальных нужд в целях реализации муниципальных программ - 1 апреля года предоставления субсидии, за исключением: 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w:t>
      </w:r>
      <w:proofErr w:type="gramEnd"/>
      <w:r w:rsidRPr="00D95806">
        <w:rPr>
          <w:color w:val="000000"/>
        </w:rPr>
        <w:t xml:space="preserve"> </w:t>
      </w:r>
      <w:proofErr w:type="gramStart"/>
      <w:r w:rsidRPr="00D95806">
        <w:rPr>
          <w:color w:val="000000"/>
        </w:rPr>
        <w:t>заключения таких соглашений продлевается на срок указанного обжалования, случаев проведения повторного конкурса или новой закупки, если конкурс признан не состоявшимся по основаниям, предусмотренным законодательством Российской Федерации, при которых срок заключения таких соглашений продлевается на срок проведения конкурсных процедур, случаев заключения таких соглашений в пределах экономии средств при расходовании субсидии в целях реализации муниципальных программ, включенных в муниципальную программу, при которых</w:t>
      </w:r>
      <w:proofErr w:type="gramEnd"/>
      <w:r w:rsidRPr="00D95806">
        <w:rPr>
          <w:color w:val="000000"/>
        </w:rPr>
        <w:t xml:space="preserve"> срок заключения таких соглашений продлевается до 1 ноября года предоставления субсидии.</w:t>
      </w:r>
    </w:p>
    <w:p w:rsidR="00E4665C" w:rsidRPr="00D95806" w:rsidRDefault="00E4665C" w:rsidP="00E4665C">
      <w:pPr>
        <w:pStyle w:val="a8"/>
        <w:spacing w:before="0" w:beforeAutospacing="0" w:after="0" w:afterAutospacing="0"/>
        <w:ind w:firstLine="567"/>
        <w:jc w:val="both"/>
        <w:rPr>
          <w:color w:val="000000"/>
        </w:rPr>
      </w:pPr>
      <w:proofErr w:type="gramStart"/>
      <w:r w:rsidRPr="00D95806">
        <w:rPr>
          <w:color w:val="000000"/>
        </w:rPr>
        <w:t>Администрация Чудовского муниципального района вправе исключать из перечня дворовых и общественных территорий, подлежащих благоустройству в рамках реализации муниципальной программы, территории, расположенные вблизи многоквартирных домов, физический износ основных конструктивных элементов (крыша, стены, фундамент) которых превышает 70 процентов, а также территории, которые планируются к изъятию для муниципальных или государственных нужд в соответствии с генеральным планом соответствующего поселения при условии одобрения решения об</w:t>
      </w:r>
      <w:proofErr w:type="gramEnd"/>
      <w:r w:rsidRPr="00D95806">
        <w:rPr>
          <w:color w:val="000000"/>
        </w:rPr>
        <w:t xml:space="preserve"> </w:t>
      </w:r>
      <w:proofErr w:type="gramStart"/>
      <w:r w:rsidRPr="00D95806">
        <w:rPr>
          <w:color w:val="000000"/>
        </w:rPr>
        <w:t>исключении</w:t>
      </w:r>
      <w:proofErr w:type="gramEnd"/>
      <w:r w:rsidRPr="00D95806">
        <w:rPr>
          <w:color w:val="000000"/>
        </w:rPr>
        <w:t xml:space="preserve"> указанных территорий из адресного перечня дворовых территорий и общественных территорий межведомственной комиссией, в порядке, установленном такой межведомственной комиссией.</w:t>
      </w:r>
    </w:p>
    <w:p w:rsidR="00E4665C" w:rsidRPr="00D95806" w:rsidRDefault="00E4665C" w:rsidP="00E4665C">
      <w:pPr>
        <w:pStyle w:val="a8"/>
        <w:spacing w:before="0" w:beforeAutospacing="0" w:after="0" w:afterAutospacing="0"/>
        <w:ind w:firstLine="567"/>
        <w:jc w:val="both"/>
        <w:rPr>
          <w:color w:val="000000"/>
        </w:rPr>
      </w:pPr>
      <w:proofErr w:type="gramStart"/>
      <w:r w:rsidRPr="00D95806">
        <w:rPr>
          <w:color w:val="000000"/>
        </w:rPr>
        <w:t>Администрация Чудовского муниципального района вправе исключать из адресного перечня дворовых территорий, подлежащих благоустройству в рамках реализации муниципальной программы, дворовые территории, собственники помещений многоквартирных домов которых приняли решение об отказе от благоустройства дворовой территорий в рамках реализации соответствующей программы, или не приняли решения о благоустройстве дворовой территории в сроки, установленные соответствующей программой.</w:t>
      </w:r>
      <w:proofErr w:type="gramEnd"/>
      <w:r w:rsidRPr="00D95806">
        <w:rPr>
          <w:color w:val="000000"/>
        </w:rPr>
        <w:t xml:space="preserve"> При этом исключение дворовой территории из адресного перечня дворовых территорий, подлежащих благоустройству в рамках реализации муниципальной программы, возможно только при условии одобрения соответствующего решения муниципального образования межведомственной комиссией в порядке, установленном такой межведомственной комиссией.</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Наличие решения собственников помещений в многоквартирном доме, дворовая территория которого благоустраивается за счет средств субсидии, о принятии созданного в результате благоустройства дворовой территории имущества в состав общего имущества многоквартирного дома.</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Наличие итогового протокола общественной муниципальной комиссии об итогах </w:t>
      </w:r>
      <w:r w:rsidRPr="00D95806">
        <w:rPr>
          <w:color w:val="000000"/>
          <w:spacing w:val="-6"/>
        </w:rPr>
        <w:t>рейтингового голосования</w:t>
      </w:r>
      <w:r w:rsidRPr="00D95806">
        <w:rPr>
          <w:color w:val="000000"/>
        </w:rPr>
        <w:t xml:space="preserve"> по отбору общественных территорий, подлежащих благоустройству в первоочередном порядке в соответствии с муниципальной программой (далее - рейтинговое голосование) в </w:t>
      </w:r>
      <w:proofErr w:type="gramStart"/>
      <w:r w:rsidRPr="00D95806">
        <w:rPr>
          <w:color w:val="000000"/>
        </w:rPr>
        <w:t>год</w:t>
      </w:r>
      <w:proofErr w:type="gramEnd"/>
      <w:r w:rsidRPr="00D95806">
        <w:rPr>
          <w:color w:val="000000"/>
        </w:rPr>
        <w:t xml:space="preserve"> следующий за годом проведения такого голосования в порядке, установленном постановлением Правительства Новгородской области от 01.02.2019 </w:t>
      </w:r>
      <w:hyperlink r:id="rId7" w:tgtFrame="_blank" w:history="1">
        <w:r w:rsidRPr="00D95806">
          <w:rPr>
            <w:rStyle w:val="12"/>
            <w:color w:val="0000FF"/>
          </w:rPr>
          <w:t>№ 53,</w:t>
        </w:r>
      </w:hyperlink>
      <w:r w:rsidRPr="00D95806">
        <w:rPr>
          <w:color w:val="000000"/>
        </w:rPr>
        <w:t> с учетом завершения мероприятий по благоустройству общественных территорий, включенных в муниципальные программы, отобранных по результатам голосования по отбору общественных территорий, проведенного в году, предшествующем году реализации указанных мероприятий.</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lastRenderedPageBreak/>
        <w:t>Наличие обязательного размещения Администрацией Чудовского муниципального района в информационно-телекоммуникационной сети «Интернет»:</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 xml:space="preserve">проектов муниципальных программ для общественного обсуждения (срок обсуждения – </w:t>
      </w:r>
      <w:r w:rsidR="002F5ACD">
        <w:rPr>
          <w:color w:val="000000"/>
        </w:rPr>
        <w:t>7</w:t>
      </w:r>
      <w:r w:rsidRPr="00D95806">
        <w:rPr>
          <w:color w:val="000000"/>
        </w:rPr>
        <w:t xml:space="preserve"> календарных дней со дня размещения таких проектов муниципальных программ, в том числе и при внесении в них изменений);</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муниципальных программ и иных материалов по вопросам формирования комфортной городской среды, которые выносятся на </w:t>
      </w:r>
      <w:r w:rsidRPr="00D95806">
        <w:rPr>
          <w:color w:val="000000"/>
          <w:spacing w:val="-4"/>
        </w:rPr>
        <w:t>общественное обсуждение, результатов этих обсуждений с учетом возможности</w:t>
      </w:r>
      <w:r w:rsidRPr="00D95806">
        <w:rPr>
          <w:color w:val="000000"/>
        </w:rPr>
        <w:t> направления гражданами своих предложений в электронной форме;</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документов о составах общественных комиссий, графиков и протоколов их заседаний.</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Наличие возможности проведения голосования по отбору общественных территорий, подлежащих благоустройству в рамках реализации муниципальных программ, в электронной форме в информационно-телекоммуникационной сети «Интернет».</w:t>
      </w:r>
    </w:p>
    <w:p w:rsidR="00E4665C" w:rsidRPr="00D95806" w:rsidRDefault="00E4665C" w:rsidP="00E4665C">
      <w:pPr>
        <w:pStyle w:val="a8"/>
        <w:spacing w:before="0" w:beforeAutospacing="0" w:after="0" w:afterAutospacing="0"/>
        <w:ind w:firstLine="567"/>
        <w:jc w:val="center"/>
        <w:rPr>
          <w:color w:val="000000"/>
        </w:rPr>
      </w:pPr>
      <w:r w:rsidRPr="00D95806">
        <w:rPr>
          <w:b/>
          <w:bCs/>
          <w:color w:val="000000"/>
        </w:rPr>
        <w:t>II. Перечень и анализ социальных, финансово-экономических и прочих рисков реализации муниципальной программы</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Применение программно-целевого метода сопряжено со следующими возможными рисками в достижении планируемых результатов:</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1) финансово-экономические риски:</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риск неполного финансирования мероприятий муниципальной программы из средств муниципального, областного и федерального бюджетов;</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риск снижения темпов экономического роста, ускорения инфляции, ухудшения внутренней и внешней конъюнктуры.</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Финансово-экономические риски являются наиболее сложными в структуре рисков реализации муниципальной программы. Для предотвращения или минимизации негативного влияния указанных рисков на результаты реализации муниципальной программы предполагается проводить комплексный анализ реализации мероприятий муниципальной программы с целью выявления необходимости оперативного внесения изменений в структуру или содержание мероприятий муниципальной программы;</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2) нормативно-правовые риски:</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риск внесения изменений в нормативно-правовые акты Российской Федерации, которые приведут к невозможности выполнения мероприятий муниципальной программы.</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Методом снижения законодательно-правовых рисков является оперативное реагирование на изменение норм действующего законодательства, которые могут повлиять на реализацию муниципальной программы путем внесения необходимых изменений в муниципальную программу;</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3) внутренние риски:</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риск неэффективности организации и управления реализацией муниципальной программы;</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риск низкой эффективности использования бюджетных средств;</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риск недостаточного уровня исполнительской дисциплины исполнителей муниципальной программы.</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Мерами управления внутренними рисками являются выработка механизма управления реализацией муниципальной программы, обеспечивающего своевременную оценку ее результатов, осуществление контроля расходования бюджетных средств, обеспечение эффективного взаимодействия ответственных исполнителей муниципальной программы.</w:t>
      </w:r>
    </w:p>
    <w:p w:rsidR="00E4665C" w:rsidRPr="00D95806" w:rsidRDefault="00E4665C" w:rsidP="00E4665C">
      <w:pPr>
        <w:pStyle w:val="a8"/>
        <w:spacing w:before="0" w:beforeAutospacing="0" w:after="0" w:afterAutospacing="0"/>
        <w:ind w:firstLine="567"/>
        <w:jc w:val="center"/>
        <w:rPr>
          <w:color w:val="000000"/>
        </w:rPr>
      </w:pPr>
      <w:r w:rsidRPr="00D95806">
        <w:rPr>
          <w:b/>
          <w:bCs/>
          <w:color w:val="000000"/>
        </w:rPr>
        <w:t>III. Механизм управления реализацией муниципальной программы</w:t>
      </w:r>
    </w:p>
    <w:p w:rsidR="00E4665C" w:rsidRPr="00D95806" w:rsidRDefault="004B1592" w:rsidP="00E4665C">
      <w:pPr>
        <w:pStyle w:val="a8"/>
        <w:spacing w:before="0" w:beforeAutospacing="0" w:after="0" w:afterAutospacing="0"/>
        <w:ind w:firstLine="567"/>
        <w:jc w:val="both"/>
        <w:rPr>
          <w:color w:val="000000"/>
        </w:rPr>
      </w:pPr>
      <w:r>
        <w:rPr>
          <w:color w:val="000000"/>
        </w:rPr>
        <w:t>Мо</w:t>
      </w:r>
      <w:r w:rsidR="00E4665C" w:rsidRPr="00D95806">
        <w:rPr>
          <w:color w:val="000000"/>
        </w:rPr>
        <w:t xml:space="preserve">ниторинг хода реализации муниципальной программы осуществляет </w:t>
      </w:r>
      <w:r w:rsidR="00BF6D96" w:rsidRPr="00BF6D96">
        <w:rPr>
          <w:color w:val="000000"/>
        </w:rPr>
        <w:t xml:space="preserve">комитет инвестиций, предпринимательства и сельского хозяйства Администрации Чудовского </w:t>
      </w:r>
      <w:r w:rsidR="00BF6D96" w:rsidRPr="00BF6D96">
        <w:rPr>
          <w:color w:val="000000"/>
        </w:rPr>
        <w:lastRenderedPageBreak/>
        <w:t>муниципального района</w:t>
      </w:r>
      <w:r w:rsidR="00E4665C" w:rsidRPr="00D95806">
        <w:rPr>
          <w:color w:val="000000"/>
        </w:rPr>
        <w:t xml:space="preserve">. </w:t>
      </w:r>
      <w:proofErr w:type="gramStart"/>
      <w:r w:rsidR="00E4665C" w:rsidRPr="00D95806">
        <w:rPr>
          <w:color w:val="000000"/>
        </w:rPr>
        <w:t xml:space="preserve">Результаты мониторинга ежегодно до 1 мая года, следующего за отчетным, докладываются заместителю Главы администрации Чудовского муниципального района в форме сводного годового доклада о ходе реализации и об оценке эффективности муниципальных программ Чудовского муниципального района согласно Порядку принятия решений о разработке муниципальных программ муниципального района, их формирования, реализации и проведения оценки эффективности, утвержденному постановлением Администрации Чудовского муниципального района от </w:t>
      </w:r>
      <w:r w:rsidR="002F5ACD">
        <w:rPr>
          <w:color w:val="000000"/>
        </w:rPr>
        <w:t>30</w:t>
      </w:r>
      <w:r w:rsidR="00E4665C" w:rsidRPr="00D95806">
        <w:rPr>
          <w:color w:val="000000"/>
        </w:rPr>
        <w:t>.0</w:t>
      </w:r>
      <w:r w:rsidR="002F5ACD">
        <w:rPr>
          <w:color w:val="000000"/>
        </w:rPr>
        <w:t>3</w:t>
      </w:r>
      <w:r w:rsidR="00E4665C" w:rsidRPr="00D95806">
        <w:rPr>
          <w:color w:val="000000"/>
        </w:rPr>
        <w:t>.202</w:t>
      </w:r>
      <w:r w:rsidR="002F5ACD">
        <w:rPr>
          <w:color w:val="000000"/>
        </w:rPr>
        <w:t>3</w:t>
      </w:r>
      <w:r w:rsidR="00E4665C" w:rsidRPr="00D95806">
        <w:rPr>
          <w:color w:val="000000"/>
        </w:rPr>
        <w:t> </w:t>
      </w:r>
      <w:hyperlink r:id="rId8" w:tgtFrame="_blank" w:history="1">
        <w:r w:rsidR="00E4665C" w:rsidRPr="00D95806">
          <w:rPr>
            <w:rStyle w:val="12"/>
            <w:color w:val="0000FF"/>
          </w:rPr>
          <w:t>№</w:t>
        </w:r>
        <w:r w:rsidR="002F5ACD">
          <w:rPr>
            <w:rStyle w:val="12"/>
            <w:color w:val="0000FF"/>
          </w:rPr>
          <w:t xml:space="preserve"> 453</w:t>
        </w:r>
        <w:proofErr w:type="gramEnd"/>
        <w:r w:rsidR="00E4665C" w:rsidRPr="00D95806">
          <w:rPr>
            <w:rStyle w:val="12"/>
            <w:color w:val="0000FF"/>
          </w:rPr>
          <w:t xml:space="preserve"> </w:t>
        </w:r>
      </w:hyperlink>
      <w:r w:rsidR="00E4665C" w:rsidRPr="00D95806">
        <w:rPr>
          <w:color w:val="000000"/>
        </w:rPr>
        <w:t>, (далее – Порядок).</w:t>
      </w:r>
    </w:p>
    <w:p w:rsidR="00E4665C" w:rsidRPr="00D95806" w:rsidRDefault="00E4665C" w:rsidP="00E4665C">
      <w:pPr>
        <w:pStyle w:val="a8"/>
        <w:spacing w:before="0" w:beforeAutospacing="0" w:after="0" w:afterAutospacing="0"/>
        <w:ind w:firstLine="567"/>
        <w:jc w:val="both"/>
        <w:rPr>
          <w:color w:val="000000"/>
        </w:rPr>
      </w:pPr>
      <w:proofErr w:type="gramStart"/>
      <w:r w:rsidRPr="00D95806">
        <w:rPr>
          <w:color w:val="000000"/>
        </w:rPr>
        <w:t xml:space="preserve">Ответственный исполнитель до 1 марта года, следующего за отчетным, готовит годовой отчет о ходе реализации муниципальной программы в соответствии с пунктами 5.4, 5.5 Порядка, обеспечивает их согласование с комитетом финансов Администрации Чудовского муниципального района, первым заместителем Главы администрации муниципального района, осуществляющим координацию деятельности ответственного исполнителя и направляет их в </w:t>
      </w:r>
      <w:r w:rsidR="002F5ACD" w:rsidRPr="00BF6D96">
        <w:rPr>
          <w:color w:val="000000"/>
        </w:rPr>
        <w:t>комитет инвестиций, предпринимательства и сельского хозяйства Администрации Чудовского муниципального района</w:t>
      </w:r>
      <w:r w:rsidRPr="00D95806">
        <w:rPr>
          <w:color w:val="000000"/>
        </w:rPr>
        <w:t>.</w:t>
      </w:r>
      <w:proofErr w:type="gramEnd"/>
    </w:p>
    <w:p w:rsidR="00E4665C" w:rsidRPr="00D95806" w:rsidRDefault="00E4665C" w:rsidP="00E4665C">
      <w:pPr>
        <w:pStyle w:val="a8"/>
        <w:spacing w:before="0" w:beforeAutospacing="0" w:after="0" w:afterAutospacing="0"/>
        <w:ind w:firstLine="567"/>
        <w:jc w:val="center"/>
        <w:rPr>
          <w:b/>
          <w:bCs/>
          <w:color w:val="000000"/>
        </w:rPr>
      </w:pPr>
    </w:p>
    <w:p w:rsidR="00E4665C" w:rsidRPr="00D95806" w:rsidRDefault="00E4665C" w:rsidP="00E4665C">
      <w:pPr>
        <w:pStyle w:val="a8"/>
        <w:spacing w:before="0" w:beforeAutospacing="0" w:after="0" w:afterAutospacing="0"/>
        <w:ind w:firstLine="567"/>
        <w:jc w:val="center"/>
        <w:rPr>
          <w:b/>
          <w:bCs/>
          <w:color w:val="000000"/>
        </w:rPr>
      </w:pPr>
    </w:p>
    <w:p w:rsidR="00E4665C" w:rsidRPr="00D95806" w:rsidRDefault="00E4665C" w:rsidP="00E4665C">
      <w:pPr>
        <w:pStyle w:val="a8"/>
        <w:spacing w:before="0" w:beforeAutospacing="0" w:after="0" w:afterAutospacing="0"/>
        <w:ind w:firstLine="567"/>
        <w:jc w:val="center"/>
        <w:rPr>
          <w:b/>
          <w:bCs/>
          <w:color w:val="000000"/>
        </w:rPr>
      </w:pPr>
    </w:p>
    <w:p w:rsidR="00E4665C" w:rsidRPr="00D95806" w:rsidRDefault="00E4665C" w:rsidP="00E4665C">
      <w:pPr>
        <w:pStyle w:val="a8"/>
        <w:spacing w:before="0" w:beforeAutospacing="0" w:after="0" w:afterAutospacing="0"/>
        <w:ind w:firstLine="567"/>
        <w:jc w:val="center"/>
        <w:rPr>
          <w:b/>
          <w:bCs/>
          <w:color w:val="000000"/>
        </w:rPr>
      </w:pPr>
    </w:p>
    <w:p w:rsidR="00E4665C" w:rsidRPr="00D95806" w:rsidRDefault="00E4665C" w:rsidP="00E4665C">
      <w:pPr>
        <w:pStyle w:val="a8"/>
        <w:spacing w:before="0" w:beforeAutospacing="0" w:after="0" w:afterAutospacing="0"/>
        <w:ind w:firstLine="567"/>
        <w:jc w:val="center"/>
        <w:rPr>
          <w:b/>
          <w:bCs/>
          <w:color w:val="000000"/>
        </w:rPr>
      </w:pPr>
    </w:p>
    <w:p w:rsidR="00E4665C" w:rsidRPr="00D95806" w:rsidRDefault="00E4665C" w:rsidP="00E4665C">
      <w:pPr>
        <w:pStyle w:val="a8"/>
        <w:spacing w:before="0" w:beforeAutospacing="0" w:after="0" w:afterAutospacing="0"/>
        <w:ind w:firstLine="567"/>
        <w:jc w:val="center"/>
        <w:rPr>
          <w:b/>
          <w:bCs/>
          <w:color w:val="000000"/>
        </w:rPr>
      </w:pPr>
    </w:p>
    <w:p w:rsidR="00E4665C" w:rsidRPr="00D95806" w:rsidRDefault="00E4665C" w:rsidP="00E4665C">
      <w:pPr>
        <w:pStyle w:val="a8"/>
        <w:spacing w:before="0" w:beforeAutospacing="0" w:after="0" w:afterAutospacing="0"/>
        <w:ind w:firstLine="567"/>
        <w:jc w:val="center"/>
        <w:rPr>
          <w:b/>
          <w:bCs/>
          <w:color w:val="000000"/>
        </w:rPr>
      </w:pPr>
    </w:p>
    <w:p w:rsidR="00E4665C" w:rsidRPr="00D95806" w:rsidRDefault="00E4665C" w:rsidP="00E4665C">
      <w:pPr>
        <w:pStyle w:val="a8"/>
        <w:spacing w:before="0" w:beforeAutospacing="0" w:after="0" w:afterAutospacing="0"/>
        <w:ind w:firstLine="567"/>
        <w:jc w:val="center"/>
        <w:rPr>
          <w:b/>
          <w:bCs/>
          <w:color w:val="000000"/>
        </w:rPr>
      </w:pPr>
    </w:p>
    <w:p w:rsidR="00E4665C" w:rsidRPr="00D95806" w:rsidRDefault="00E4665C" w:rsidP="00E4665C">
      <w:pPr>
        <w:pStyle w:val="a8"/>
        <w:spacing w:before="0" w:beforeAutospacing="0" w:after="0" w:afterAutospacing="0"/>
        <w:ind w:firstLine="567"/>
        <w:jc w:val="center"/>
        <w:rPr>
          <w:b/>
          <w:bCs/>
          <w:color w:val="000000"/>
        </w:rPr>
      </w:pPr>
    </w:p>
    <w:p w:rsidR="00E4665C" w:rsidRPr="00D95806" w:rsidRDefault="00E4665C" w:rsidP="00E4665C">
      <w:pPr>
        <w:pStyle w:val="a8"/>
        <w:spacing w:before="0" w:beforeAutospacing="0" w:after="0" w:afterAutospacing="0"/>
        <w:ind w:firstLine="567"/>
        <w:jc w:val="center"/>
        <w:rPr>
          <w:b/>
          <w:bCs/>
          <w:color w:val="000000"/>
        </w:rPr>
      </w:pPr>
    </w:p>
    <w:p w:rsidR="00E4665C" w:rsidRPr="00D95806" w:rsidRDefault="00E4665C" w:rsidP="00E4665C">
      <w:pPr>
        <w:pStyle w:val="a8"/>
        <w:spacing w:before="0" w:beforeAutospacing="0" w:after="0" w:afterAutospacing="0"/>
        <w:ind w:firstLine="567"/>
        <w:jc w:val="center"/>
        <w:rPr>
          <w:b/>
          <w:bCs/>
          <w:color w:val="000000"/>
        </w:rPr>
      </w:pPr>
    </w:p>
    <w:p w:rsidR="00E4665C" w:rsidRPr="00D95806" w:rsidRDefault="00E4665C" w:rsidP="00E4665C">
      <w:pPr>
        <w:pStyle w:val="a8"/>
        <w:spacing w:before="0" w:beforeAutospacing="0" w:after="0" w:afterAutospacing="0"/>
        <w:ind w:firstLine="567"/>
        <w:jc w:val="center"/>
        <w:rPr>
          <w:b/>
          <w:bCs/>
          <w:color w:val="000000"/>
        </w:rPr>
      </w:pPr>
    </w:p>
    <w:p w:rsidR="00E4665C" w:rsidRPr="00D95806" w:rsidRDefault="00E4665C" w:rsidP="00E4665C">
      <w:pPr>
        <w:pStyle w:val="a8"/>
        <w:spacing w:before="0" w:beforeAutospacing="0" w:after="0" w:afterAutospacing="0"/>
        <w:ind w:firstLine="567"/>
        <w:jc w:val="center"/>
        <w:rPr>
          <w:b/>
          <w:bCs/>
          <w:color w:val="000000"/>
        </w:rPr>
      </w:pPr>
    </w:p>
    <w:p w:rsidR="00E4665C" w:rsidRPr="00D95806" w:rsidRDefault="00E4665C" w:rsidP="00E4665C">
      <w:pPr>
        <w:pStyle w:val="a8"/>
        <w:spacing w:before="0" w:beforeAutospacing="0" w:after="0" w:afterAutospacing="0"/>
        <w:ind w:firstLine="567"/>
        <w:jc w:val="center"/>
        <w:rPr>
          <w:b/>
          <w:bCs/>
          <w:color w:val="000000"/>
        </w:rPr>
      </w:pPr>
    </w:p>
    <w:p w:rsidR="00E4665C" w:rsidRPr="00D95806" w:rsidRDefault="00E4665C" w:rsidP="00E4665C">
      <w:pPr>
        <w:pStyle w:val="a8"/>
        <w:spacing w:before="0" w:beforeAutospacing="0" w:after="0" w:afterAutospacing="0"/>
        <w:ind w:firstLine="567"/>
        <w:jc w:val="center"/>
        <w:rPr>
          <w:b/>
          <w:bCs/>
          <w:color w:val="000000"/>
        </w:rPr>
      </w:pPr>
    </w:p>
    <w:p w:rsidR="00E4665C" w:rsidRPr="00D95806" w:rsidRDefault="00E4665C" w:rsidP="00E4665C">
      <w:pPr>
        <w:pStyle w:val="a8"/>
        <w:spacing w:before="0" w:beforeAutospacing="0" w:after="0" w:afterAutospacing="0"/>
        <w:ind w:firstLine="567"/>
        <w:jc w:val="center"/>
        <w:rPr>
          <w:b/>
          <w:bCs/>
          <w:color w:val="000000"/>
        </w:rPr>
      </w:pPr>
    </w:p>
    <w:p w:rsidR="00E4665C" w:rsidRPr="00D95806" w:rsidRDefault="00E4665C" w:rsidP="00E4665C">
      <w:pPr>
        <w:pStyle w:val="a8"/>
        <w:spacing w:before="0" w:beforeAutospacing="0" w:after="0" w:afterAutospacing="0"/>
        <w:ind w:firstLine="567"/>
        <w:jc w:val="center"/>
        <w:rPr>
          <w:b/>
          <w:bCs/>
          <w:color w:val="000000"/>
        </w:rPr>
      </w:pPr>
    </w:p>
    <w:p w:rsidR="00E4665C" w:rsidRPr="00D95806" w:rsidRDefault="00E4665C" w:rsidP="00E4665C">
      <w:pPr>
        <w:pStyle w:val="a8"/>
        <w:spacing w:before="0" w:beforeAutospacing="0" w:after="0" w:afterAutospacing="0"/>
        <w:ind w:firstLine="567"/>
        <w:jc w:val="center"/>
        <w:rPr>
          <w:b/>
          <w:bCs/>
          <w:color w:val="000000"/>
        </w:rPr>
      </w:pPr>
    </w:p>
    <w:p w:rsidR="00E4665C" w:rsidRPr="00D95806" w:rsidRDefault="00E4665C" w:rsidP="00E4665C">
      <w:pPr>
        <w:pStyle w:val="a8"/>
        <w:spacing w:before="0" w:beforeAutospacing="0" w:after="0" w:afterAutospacing="0"/>
        <w:ind w:firstLine="567"/>
        <w:jc w:val="center"/>
        <w:rPr>
          <w:b/>
          <w:bCs/>
          <w:color w:val="000000"/>
        </w:rPr>
      </w:pPr>
    </w:p>
    <w:p w:rsidR="00E4665C" w:rsidRPr="00D95806" w:rsidRDefault="00E4665C" w:rsidP="00E4665C">
      <w:pPr>
        <w:pStyle w:val="a8"/>
        <w:spacing w:before="0" w:beforeAutospacing="0" w:after="0" w:afterAutospacing="0"/>
        <w:ind w:firstLine="567"/>
        <w:jc w:val="center"/>
        <w:rPr>
          <w:b/>
          <w:bCs/>
          <w:color w:val="000000"/>
        </w:rPr>
      </w:pPr>
    </w:p>
    <w:p w:rsidR="00E4665C" w:rsidRPr="00D95806" w:rsidRDefault="00E4665C" w:rsidP="00E4665C">
      <w:pPr>
        <w:pStyle w:val="a8"/>
        <w:spacing w:before="0" w:beforeAutospacing="0" w:after="0" w:afterAutospacing="0"/>
        <w:ind w:firstLine="567"/>
        <w:jc w:val="center"/>
        <w:rPr>
          <w:b/>
          <w:bCs/>
          <w:color w:val="000000"/>
        </w:rPr>
      </w:pPr>
    </w:p>
    <w:p w:rsidR="00E4665C" w:rsidRPr="00D95806" w:rsidRDefault="00E4665C" w:rsidP="00E4665C">
      <w:pPr>
        <w:pStyle w:val="a8"/>
        <w:spacing w:before="0" w:beforeAutospacing="0" w:after="0" w:afterAutospacing="0"/>
        <w:ind w:firstLine="567"/>
        <w:jc w:val="center"/>
        <w:rPr>
          <w:b/>
          <w:bCs/>
          <w:color w:val="000000"/>
        </w:rPr>
      </w:pPr>
    </w:p>
    <w:p w:rsidR="00E4665C" w:rsidRPr="00D95806" w:rsidRDefault="00E4665C" w:rsidP="00E4665C">
      <w:pPr>
        <w:pStyle w:val="a8"/>
        <w:spacing w:before="0" w:beforeAutospacing="0" w:after="0" w:afterAutospacing="0"/>
        <w:ind w:firstLine="567"/>
        <w:jc w:val="center"/>
        <w:rPr>
          <w:b/>
          <w:bCs/>
          <w:color w:val="000000"/>
        </w:rPr>
      </w:pPr>
    </w:p>
    <w:p w:rsidR="00E4665C" w:rsidRPr="00D95806" w:rsidRDefault="00E4665C" w:rsidP="00E4665C">
      <w:pPr>
        <w:pStyle w:val="a8"/>
        <w:spacing w:before="0" w:beforeAutospacing="0" w:after="0" w:afterAutospacing="0"/>
        <w:ind w:firstLine="567"/>
        <w:jc w:val="center"/>
        <w:rPr>
          <w:b/>
          <w:bCs/>
          <w:color w:val="000000"/>
        </w:rPr>
      </w:pPr>
    </w:p>
    <w:p w:rsidR="00E4665C" w:rsidRPr="00D95806" w:rsidRDefault="00E4665C" w:rsidP="00E4665C">
      <w:pPr>
        <w:pStyle w:val="a8"/>
        <w:spacing w:before="0" w:beforeAutospacing="0" w:after="0" w:afterAutospacing="0"/>
        <w:ind w:firstLine="567"/>
        <w:jc w:val="center"/>
        <w:rPr>
          <w:b/>
          <w:bCs/>
          <w:color w:val="000000"/>
        </w:rPr>
      </w:pPr>
    </w:p>
    <w:p w:rsidR="00E4665C" w:rsidRPr="00D95806" w:rsidRDefault="00E4665C" w:rsidP="00E4665C">
      <w:pPr>
        <w:pStyle w:val="a8"/>
        <w:spacing w:before="0" w:beforeAutospacing="0" w:after="0" w:afterAutospacing="0"/>
        <w:ind w:firstLine="567"/>
        <w:jc w:val="center"/>
        <w:rPr>
          <w:b/>
          <w:bCs/>
          <w:color w:val="000000"/>
        </w:rPr>
        <w:sectPr w:rsidR="00E4665C" w:rsidRPr="00D95806">
          <w:pgSz w:w="11906" w:h="16838"/>
          <w:pgMar w:top="1134" w:right="850" w:bottom="1134" w:left="1701" w:header="708" w:footer="708" w:gutter="0"/>
          <w:cols w:space="708"/>
          <w:docGrid w:linePitch="360"/>
        </w:sectPr>
      </w:pPr>
    </w:p>
    <w:p w:rsidR="00E4665C" w:rsidRPr="00D95806" w:rsidRDefault="00E4665C" w:rsidP="00E4665C">
      <w:pPr>
        <w:pStyle w:val="a8"/>
        <w:spacing w:before="0" w:beforeAutospacing="0" w:after="0" w:afterAutospacing="0"/>
        <w:ind w:firstLine="567"/>
        <w:jc w:val="center"/>
        <w:rPr>
          <w:color w:val="000000"/>
        </w:rPr>
      </w:pPr>
      <w:r w:rsidRPr="00D95806">
        <w:rPr>
          <w:b/>
          <w:bCs/>
          <w:color w:val="000000"/>
        </w:rPr>
        <w:lastRenderedPageBreak/>
        <w:t>IV. Мероприятия муниципальной программы</w:t>
      </w:r>
    </w:p>
    <w:tbl>
      <w:tblPr>
        <w:tblW w:w="14874" w:type="dxa"/>
        <w:jc w:val="center"/>
        <w:tblLayout w:type="fixed"/>
        <w:tblCellMar>
          <w:left w:w="0" w:type="dxa"/>
          <w:right w:w="0" w:type="dxa"/>
        </w:tblCellMar>
        <w:tblLook w:val="04A0" w:firstRow="1" w:lastRow="0" w:firstColumn="1" w:lastColumn="0" w:noHBand="0" w:noVBand="1"/>
      </w:tblPr>
      <w:tblGrid>
        <w:gridCol w:w="353"/>
        <w:gridCol w:w="1242"/>
        <w:gridCol w:w="871"/>
        <w:gridCol w:w="1014"/>
        <w:gridCol w:w="795"/>
        <w:gridCol w:w="1129"/>
        <w:gridCol w:w="850"/>
        <w:gridCol w:w="43"/>
        <w:gridCol w:w="6"/>
        <w:gridCol w:w="8"/>
        <w:gridCol w:w="652"/>
        <w:gridCol w:w="47"/>
        <w:gridCol w:w="10"/>
        <w:gridCol w:w="653"/>
        <w:gridCol w:w="56"/>
        <w:gridCol w:w="669"/>
        <w:gridCol w:w="55"/>
        <w:gridCol w:w="939"/>
        <w:gridCol w:w="54"/>
        <w:gridCol w:w="660"/>
        <w:gridCol w:w="48"/>
        <w:gridCol w:w="802"/>
        <w:gridCol w:w="47"/>
        <w:gridCol w:w="836"/>
        <w:gridCol w:w="707"/>
        <w:gridCol w:w="15"/>
        <w:gridCol w:w="707"/>
        <w:gridCol w:w="391"/>
        <w:gridCol w:w="54"/>
        <w:gridCol w:w="614"/>
        <w:gridCol w:w="519"/>
        <w:gridCol w:w="28"/>
      </w:tblGrid>
      <w:tr w:rsidR="004978F9" w:rsidRPr="00D95806" w:rsidTr="007F72D2">
        <w:trPr>
          <w:gridAfter w:val="1"/>
          <w:wAfter w:w="28" w:type="dxa"/>
          <w:trHeight w:val="20"/>
          <w:jc w:val="center"/>
        </w:trPr>
        <w:tc>
          <w:tcPr>
            <w:tcW w:w="353"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0"/>
              <w:spacing w:before="0" w:beforeAutospacing="0" w:after="0" w:afterAutospacing="0" w:line="20" w:lineRule="atLeast"/>
              <w:jc w:val="center"/>
              <w:rPr>
                <w:b/>
                <w:bCs/>
              </w:rPr>
            </w:pPr>
            <w:r w:rsidRPr="00D95806">
              <w:rPr>
                <w:sz w:val="16"/>
                <w:szCs w:val="16"/>
              </w:rPr>
              <w:t xml:space="preserve">№ </w:t>
            </w:r>
            <w:proofErr w:type="gramStart"/>
            <w:r w:rsidRPr="00D95806">
              <w:rPr>
                <w:sz w:val="16"/>
                <w:szCs w:val="16"/>
              </w:rPr>
              <w:t>п</w:t>
            </w:r>
            <w:proofErr w:type="gramEnd"/>
            <w:r w:rsidRPr="00D95806">
              <w:rPr>
                <w:sz w:val="16"/>
                <w:szCs w:val="16"/>
              </w:rPr>
              <w:t>/п</w:t>
            </w:r>
          </w:p>
        </w:tc>
        <w:tc>
          <w:tcPr>
            <w:tcW w:w="1242"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0"/>
              <w:spacing w:before="0" w:beforeAutospacing="0" w:after="0" w:afterAutospacing="0" w:line="20" w:lineRule="atLeast"/>
              <w:jc w:val="center"/>
              <w:rPr>
                <w:b/>
                <w:bCs/>
              </w:rPr>
            </w:pPr>
            <w:r w:rsidRPr="00D95806">
              <w:rPr>
                <w:sz w:val="16"/>
                <w:szCs w:val="16"/>
              </w:rPr>
              <w:t>Наименование мероприятия</w:t>
            </w:r>
          </w:p>
        </w:tc>
        <w:tc>
          <w:tcPr>
            <w:tcW w:w="871"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0"/>
              <w:spacing w:before="0" w:beforeAutospacing="0" w:after="0" w:afterAutospacing="0" w:line="20" w:lineRule="atLeast"/>
              <w:jc w:val="center"/>
              <w:rPr>
                <w:b/>
                <w:bCs/>
              </w:rPr>
            </w:pPr>
            <w:r w:rsidRPr="00D95806">
              <w:rPr>
                <w:spacing w:val="-10"/>
                <w:sz w:val="16"/>
                <w:szCs w:val="16"/>
              </w:rPr>
              <w:t>Исполни</w:t>
            </w:r>
            <w:r w:rsidRPr="00D95806">
              <w:rPr>
                <w:sz w:val="16"/>
                <w:szCs w:val="16"/>
              </w:rPr>
              <w:t>тель мероприятия</w:t>
            </w:r>
          </w:p>
        </w:tc>
        <w:tc>
          <w:tcPr>
            <w:tcW w:w="1014"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0"/>
              <w:spacing w:before="0" w:beforeAutospacing="0" w:after="0" w:afterAutospacing="0" w:line="20" w:lineRule="atLeast"/>
              <w:jc w:val="center"/>
              <w:rPr>
                <w:b/>
                <w:bCs/>
              </w:rPr>
            </w:pPr>
            <w:r w:rsidRPr="00D95806">
              <w:rPr>
                <w:sz w:val="16"/>
                <w:szCs w:val="16"/>
              </w:rPr>
              <w:t>Срок </w:t>
            </w:r>
            <w:r w:rsidRPr="00D95806">
              <w:rPr>
                <w:spacing w:val="-20"/>
                <w:sz w:val="16"/>
                <w:szCs w:val="16"/>
              </w:rPr>
              <w:t>реали</w:t>
            </w:r>
            <w:r w:rsidRPr="00D95806">
              <w:rPr>
                <w:sz w:val="16"/>
                <w:szCs w:val="16"/>
              </w:rPr>
              <w:t>зации</w:t>
            </w:r>
          </w:p>
        </w:tc>
        <w:tc>
          <w:tcPr>
            <w:tcW w:w="795"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0"/>
              <w:spacing w:before="0" w:beforeAutospacing="0" w:after="0" w:afterAutospacing="0" w:line="20" w:lineRule="atLeast"/>
              <w:jc w:val="center"/>
              <w:rPr>
                <w:b/>
                <w:bCs/>
              </w:rPr>
            </w:pPr>
            <w:r w:rsidRPr="00D95806">
              <w:rPr>
                <w:sz w:val="16"/>
                <w:szCs w:val="16"/>
              </w:rPr>
              <w:t>Целевой </w:t>
            </w:r>
            <w:r w:rsidRPr="00D95806">
              <w:rPr>
                <w:spacing w:val="-10"/>
                <w:sz w:val="16"/>
                <w:szCs w:val="16"/>
              </w:rPr>
              <w:t>показатель</w:t>
            </w:r>
            <w:r w:rsidRPr="00D95806">
              <w:rPr>
                <w:sz w:val="16"/>
                <w:szCs w:val="16"/>
              </w:rPr>
              <w:t xml:space="preserve"> (номер целевого показателя из </w:t>
            </w:r>
            <w:proofErr w:type="gramStart"/>
            <w:r w:rsidRPr="00D95806">
              <w:rPr>
                <w:sz w:val="16"/>
                <w:szCs w:val="16"/>
              </w:rPr>
              <w:t>пас-порта</w:t>
            </w:r>
            <w:proofErr w:type="gramEnd"/>
            <w:r w:rsidRPr="00D95806">
              <w:rPr>
                <w:sz w:val="16"/>
                <w:szCs w:val="16"/>
              </w:rPr>
              <w:t xml:space="preserve"> программы)</w:t>
            </w:r>
          </w:p>
        </w:tc>
        <w:tc>
          <w:tcPr>
            <w:tcW w:w="1129"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0"/>
              <w:spacing w:before="0" w:beforeAutospacing="0" w:after="0" w:afterAutospacing="0" w:line="20" w:lineRule="atLeast"/>
              <w:jc w:val="center"/>
              <w:rPr>
                <w:b/>
                <w:bCs/>
              </w:rPr>
            </w:pPr>
            <w:r w:rsidRPr="00D95806">
              <w:rPr>
                <w:sz w:val="16"/>
                <w:szCs w:val="16"/>
              </w:rPr>
              <w:t>Источник финансирования</w:t>
            </w:r>
          </w:p>
        </w:tc>
        <w:tc>
          <w:tcPr>
            <w:tcW w:w="9442" w:type="dxa"/>
            <w:gridSpan w:val="2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0"/>
              <w:spacing w:before="0" w:beforeAutospacing="0" w:after="0" w:afterAutospacing="0" w:line="20" w:lineRule="atLeast"/>
              <w:jc w:val="center"/>
              <w:rPr>
                <w:b/>
                <w:bCs/>
              </w:rPr>
            </w:pPr>
            <w:r w:rsidRPr="00D95806">
              <w:rPr>
                <w:sz w:val="16"/>
                <w:szCs w:val="16"/>
              </w:rPr>
              <w:t>Объем финансирования по годам (тыс. руб.)</w:t>
            </w:r>
          </w:p>
        </w:tc>
      </w:tr>
      <w:tr w:rsidR="007F72D2" w:rsidRPr="00D95806" w:rsidTr="007F72D2">
        <w:trPr>
          <w:gridAfter w:val="1"/>
          <w:wAfter w:w="28" w:type="dxa"/>
          <w:trHeight w:val="20"/>
          <w:jc w:val="center"/>
        </w:trPr>
        <w:tc>
          <w:tcPr>
            <w:tcW w:w="353" w:type="dxa"/>
            <w:vMerge/>
            <w:tcBorders>
              <w:top w:val="single" w:sz="6" w:space="0" w:color="000000"/>
              <w:left w:val="single" w:sz="6" w:space="0" w:color="000000"/>
              <w:bottom w:val="single" w:sz="6" w:space="0" w:color="000000"/>
              <w:right w:val="single" w:sz="6" w:space="0" w:color="000000"/>
            </w:tcBorders>
            <w:vAlign w:val="center"/>
            <w:hideMark/>
          </w:tcPr>
          <w:p w:rsidR="00E4665C" w:rsidRPr="00D95806" w:rsidRDefault="00E4665C">
            <w:pPr>
              <w:rPr>
                <w:b/>
                <w:bCs/>
              </w:rPr>
            </w:pPr>
          </w:p>
        </w:tc>
        <w:tc>
          <w:tcPr>
            <w:tcW w:w="1242" w:type="dxa"/>
            <w:vMerge/>
            <w:tcBorders>
              <w:top w:val="single" w:sz="6" w:space="0" w:color="000000"/>
              <w:left w:val="single" w:sz="6" w:space="0" w:color="000000"/>
              <w:bottom w:val="single" w:sz="6" w:space="0" w:color="000000"/>
              <w:right w:val="single" w:sz="6" w:space="0" w:color="000000"/>
            </w:tcBorders>
            <w:vAlign w:val="center"/>
            <w:hideMark/>
          </w:tcPr>
          <w:p w:rsidR="00E4665C" w:rsidRPr="00D95806" w:rsidRDefault="00E4665C">
            <w:pPr>
              <w:rPr>
                <w:b/>
                <w:bCs/>
              </w:rPr>
            </w:pPr>
          </w:p>
        </w:tc>
        <w:tc>
          <w:tcPr>
            <w:tcW w:w="871" w:type="dxa"/>
            <w:vMerge/>
            <w:tcBorders>
              <w:top w:val="single" w:sz="6" w:space="0" w:color="000000"/>
              <w:left w:val="single" w:sz="6" w:space="0" w:color="000000"/>
              <w:bottom w:val="single" w:sz="6" w:space="0" w:color="000000"/>
              <w:right w:val="single" w:sz="6" w:space="0" w:color="000000"/>
            </w:tcBorders>
            <w:vAlign w:val="center"/>
            <w:hideMark/>
          </w:tcPr>
          <w:p w:rsidR="00E4665C" w:rsidRPr="00D95806" w:rsidRDefault="00E4665C">
            <w:pPr>
              <w:rPr>
                <w:b/>
                <w:bCs/>
              </w:rPr>
            </w:pPr>
          </w:p>
        </w:tc>
        <w:tc>
          <w:tcPr>
            <w:tcW w:w="1014" w:type="dxa"/>
            <w:vMerge/>
            <w:tcBorders>
              <w:top w:val="single" w:sz="6" w:space="0" w:color="000000"/>
              <w:left w:val="single" w:sz="6" w:space="0" w:color="000000"/>
              <w:bottom w:val="single" w:sz="6" w:space="0" w:color="000000"/>
              <w:right w:val="single" w:sz="6" w:space="0" w:color="000000"/>
            </w:tcBorders>
            <w:vAlign w:val="center"/>
            <w:hideMark/>
          </w:tcPr>
          <w:p w:rsidR="00E4665C" w:rsidRPr="00D95806" w:rsidRDefault="00E4665C">
            <w:pPr>
              <w:rPr>
                <w:b/>
                <w:bCs/>
              </w:rPr>
            </w:pPr>
          </w:p>
        </w:tc>
        <w:tc>
          <w:tcPr>
            <w:tcW w:w="795" w:type="dxa"/>
            <w:vMerge/>
            <w:tcBorders>
              <w:top w:val="single" w:sz="6" w:space="0" w:color="000000"/>
              <w:left w:val="single" w:sz="6" w:space="0" w:color="000000"/>
              <w:bottom w:val="single" w:sz="6" w:space="0" w:color="000000"/>
              <w:right w:val="single" w:sz="6" w:space="0" w:color="000000"/>
            </w:tcBorders>
            <w:vAlign w:val="center"/>
            <w:hideMark/>
          </w:tcPr>
          <w:p w:rsidR="00E4665C" w:rsidRPr="00D95806" w:rsidRDefault="00E4665C">
            <w:pPr>
              <w:rPr>
                <w:b/>
                <w:bCs/>
              </w:rPr>
            </w:pPr>
          </w:p>
        </w:tc>
        <w:tc>
          <w:tcPr>
            <w:tcW w:w="1129" w:type="dxa"/>
            <w:vMerge/>
            <w:tcBorders>
              <w:top w:val="single" w:sz="6" w:space="0" w:color="000000"/>
              <w:left w:val="single" w:sz="6" w:space="0" w:color="000000"/>
              <w:bottom w:val="single" w:sz="6" w:space="0" w:color="000000"/>
              <w:right w:val="single" w:sz="6" w:space="0" w:color="000000"/>
            </w:tcBorders>
            <w:vAlign w:val="center"/>
            <w:hideMark/>
          </w:tcPr>
          <w:p w:rsidR="00E4665C" w:rsidRPr="00D95806" w:rsidRDefault="00E4665C">
            <w:pPr>
              <w:rPr>
                <w:b/>
                <w:bCs/>
              </w:rPr>
            </w:pPr>
          </w:p>
        </w:tc>
        <w:tc>
          <w:tcPr>
            <w:tcW w:w="850" w:type="dxa"/>
            <w:tcBorders>
              <w:top w:val="single" w:sz="6" w:space="0" w:color="000000"/>
              <w:left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0"/>
              <w:spacing w:before="0" w:beforeAutospacing="0" w:after="0" w:afterAutospacing="0" w:line="20" w:lineRule="atLeast"/>
              <w:jc w:val="center"/>
              <w:rPr>
                <w:b/>
                <w:bCs/>
              </w:rPr>
            </w:pPr>
            <w:r w:rsidRPr="00D95806">
              <w:rPr>
                <w:sz w:val="16"/>
                <w:szCs w:val="16"/>
              </w:rPr>
              <w:t>2018</w:t>
            </w:r>
          </w:p>
        </w:tc>
        <w:tc>
          <w:tcPr>
            <w:tcW w:w="709" w:type="dxa"/>
            <w:gridSpan w:val="4"/>
            <w:tcBorders>
              <w:top w:val="single" w:sz="6" w:space="0" w:color="000000"/>
              <w:left w:val="single" w:sz="6" w:space="0" w:color="000000"/>
              <w:right w:val="single" w:sz="6" w:space="0" w:color="000000"/>
            </w:tcBorders>
            <w:hideMark/>
          </w:tcPr>
          <w:p w:rsidR="00E4665C" w:rsidRPr="00D95806" w:rsidRDefault="00E4665C">
            <w:pPr>
              <w:pStyle w:val="table0"/>
              <w:spacing w:before="0" w:beforeAutospacing="0" w:after="0" w:afterAutospacing="0" w:line="20" w:lineRule="atLeast"/>
              <w:jc w:val="center"/>
              <w:rPr>
                <w:b/>
                <w:bCs/>
              </w:rPr>
            </w:pPr>
            <w:r w:rsidRPr="00D95806">
              <w:rPr>
                <w:sz w:val="16"/>
                <w:szCs w:val="16"/>
              </w:rPr>
              <w:t>2019</w:t>
            </w:r>
          </w:p>
        </w:tc>
        <w:tc>
          <w:tcPr>
            <w:tcW w:w="710" w:type="dxa"/>
            <w:gridSpan w:val="3"/>
            <w:tcBorders>
              <w:top w:val="single" w:sz="6" w:space="0" w:color="000000"/>
              <w:left w:val="single" w:sz="6" w:space="0" w:color="000000"/>
              <w:right w:val="single" w:sz="6" w:space="0" w:color="000000"/>
            </w:tcBorders>
            <w:hideMark/>
          </w:tcPr>
          <w:p w:rsidR="00E4665C" w:rsidRPr="00D95806" w:rsidRDefault="00E4665C">
            <w:pPr>
              <w:pStyle w:val="table0"/>
              <w:spacing w:before="0" w:beforeAutospacing="0" w:after="0" w:afterAutospacing="0" w:line="20" w:lineRule="atLeast"/>
              <w:jc w:val="center"/>
              <w:rPr>
                <w:b/>
                <w:bCs/>
              </w:rPr>
            </w:pPr>
            <w:r w:rsidRPr="00D95806">
              <w:rPr>
                <w:sz w:val="16"/>
                <w:szCs w:val="16"/>
              </w:rPr>
              <w:t>2020</w:t>
            </w:r>
          </w:p>
        </w:tc>
        <w:tc>
          <w:tcPr>
            <w:tcW w:w="725" w:type="dxa"/>
            <w:gridSpan w:val="2"/>
            <w:tcBorders>
              <w:top w:val="single" w:sz="6" w:space="0" w:color="000000"/>
              <w:left w:val="single" w:sz="6" w:space="0" w:color="000000"/>
              <w:right w:val="single" w:sz="6" w:space="0" w:color="000000"/>
            </w:tcBorders>
            <w:hideMark/>
          </w:tcPr>
          <w:p w:rsidR="00E4665C" w:rsidRPr="00D95806" w:rsidRDefault="00E4665C">
            <w:pPr>
              <w:pStyle w:val="table0"/>
              <w:spacing w:before="0" w:beforeAutospacing="0" w:after="0" w:afterAutospacing="0" w:line="20" w:lineRule="atLeast"/>
              <w:jc w:val="center"/>
              <w:rPr>
                <w:b/>
                <w:bCs/>
              </w:rPr>
            </w:pPr>
            <w:r w:rsidRPr="00D95806">
              <w:rPr>
                <w:sz w:val="16"/>
                <w:szCs w:val="16"/>
              </w:rPr>
              <w:t>2021</w:t>
            </w:r>
          </w:p>
        </w:tc>
        <w:tc>
          <w:tcPr>
            <w:tcW w:w="994" w:type="dxa"/>
            <w:gridSpan w:val="2"/>
            <w:tcBorders>
              <w:top w:val="single" w:sz="6" w:space="0" w:color="000000"/>
              <w:left w:val="single" w:sz="6" w:space="0" w:color="000000"/>
              <w:right w:val="single" w:sz="6" w:space="0" w:color="000000"/>
            </w:tcBorders>
            <w:hideMark/>
          </w:tcPr>
          <w:p w:rsidR="00E4665C" w:rsidRPr="00D95806" w:rsidRDefault="00E4665C">
            <w:pPr>
              <w:pStyle w:val="table0"/>
              <w:spacing w:before="0" w:beforeAutospacing="0" w:after="0" w:afterAutospacing="0" w:line="20" w:lineRule="atLeast"/>
              <w:jc w:val="center"/>
              <w:rPr>
                <w:b/>
                <w:bCs/>
              </w:rPr>
            </w:pPr>
            <w:r w:rsidRPr="00D95806">
              <w:rPr>
                <w:sz w:val="16"/>
                <w:szCs w:val="16"/>
              </w:rPr>
              <w:t>2022</w:t>
            </w:r>
          </w:p>
        </w:tc>
        <w:tc>
          <w:tcPr>
            <w:tcW w:w="714" w:type="dxa"/>
            <w:gridSpan w:val="2"/>
            <w:tcBorders>
              <w:top w:val="single" w:sz="6" w:space="0" w:color="000000"/>
              <w:left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2023</w:t>
            </w:r>
          </w:p>
        </w:tc>
        <w:tc>
          <w:tcPr>
            <w:tcW w:w="850" w:type="dxa"/>
            <w:gridSpan w:val="2"/>
            <w:tcBorders>
              <w:top w:val="single" w:sz="6" w:space="0" w:color="000000"/>
              <w:left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2024</w:t>
            </w:r>
          </w:p>
        </w:tc>
        <w:tc>
          <w:tcPr>
            <w:tcW w:w="883" w:type="dxa"/>
            <w:gridSpan w:val="2"/>
            <w:tcBorders>
              <w:top w:val="single" w:sz="6" w:space="0" w:color="000000"/>
              <w:left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2025</w:t>
            </w:r>
          </w:p>
        </w:tc>
        <w:tc>
          <w:tcPr>
            <w:tcW w:w="722" w:type="dxa"/>
            <w:gridSpan w:val="2"/>
            <w:tcBorders>
              <w:top w:val="single" w:sz="6" w:space="0" w:color="000000"/>
              <w:left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2026</w:t>
            </w:r>
          </w:p>
        </w:tc>
        <w:tc>
          <w:tcPr>
            <w:tcW w:w="707" w:type="dxa"/>
            <w:tcBorders>
              <w:top w:val="single" w:sz="6" w:space="0" w:color="000000"/>
              <w:left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2027</w:t>
            </w:r>
          </w:p>
        </w:tc>
        <w:tc>
          <w:tcPr>
            <w:tcW w:w="391" w:type="dxa"/>
            <w:tcBorders>
              <w:top w:val="single" w:sz="6" w:space="0" w:color="000000"/>
              <w:left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2028</w:t>
            </w:r>
          </w:p>
        </w:tc>
        <w:tc>
          <w:tcPr>
            <w:tcW w:w="668" w:type="dxa"/>
            <w:gridSpan w:val="2"/>
            <w:tcBorders>
              <w:top w:val="single" w:sz="6" w:space="0" w:color="000000"/>
              <w:left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2029</w:t>
            </w:r>
          </w:p>
        </w:tc>
        <w:tc>
          <w:tcPr>
            <w:tcW w:w="519" w:type="dxa"/>
            <w:tcBorders>
              <w:top w:val="single" w:sz="6" w:space="0" w:color="000000"/>
              <w:left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2030</w:t>
            </w:r>
          </w:p>
        </w:tc>
      </w:tr>
      <w:tr w:rsidR="007F72D2" w:rsidRPr="00D95806" w:rsidTr="007F72D2">
        <w:trPr>
          <w:gridAfter w:val="1"/>
          <w:wAfter w:w="28" w:type="dxa"/>
          <w:trHeight w:val="20"/>
          <w:jc w:val="center"/>
        </w:trPr>
        <w:tc>
          <w:tcPr>
            <w:tcW w:w="353" w:type="dxa"/>
            <w:tcBorders>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1</w:t>
            </w:r>
          </w:p>
        </w:tc>
        <w:tc>
          <w:tcPr>
            <w:tcW w:w="1242" w:type="dxa"/>
            <w:tcBorders>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2</w:t>
            </w:r>
          </w:p>
        </w:tc>
        <w:tc>
          <w:tcPr>
            <w:tcW w:w="871" w:type="dxa"/>
            <w:tcBorders>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3</w:t>
            </w:r>
          </w:p>
        </w:tc>
        <w:tc>
          <w:tcPr>
            <w:tcW w:w="1014" w:type="dxa"/>
            <w:tcBorders>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4</w:t>
            </w:r>
          </w:p>
        </w:tc>
        <w:tc>
          <w:tcPr>
            <w:tcW w:w="795" w:type="dxa"/>
            <w:tcBorders>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5</w:t>
            </w:r>
          </w:p>
        </w:tc>
        <w:tc>
          <w:tcPr>
            <w:tcW w:w="1129" w:type="dxa"/>
            <w:tcBorders>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6</w:t>
            </w:r>
          </w:p>
        </w:tc>
        <w:tc>
          <w:tcPr>
            <w:tcW w:w="850" w:type="dxa"/>
            <w:tcBorders>
              <w:top w:val="single" w:sz="6" w:space="0" w:color="000000"/>
              <w:left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7</w:t>
            </w:r>
          </w:p>
        </w:tc>
        <w:tc>
          <w:tcPr>
            <w:tcW w:w="709" w:type="dxa"/>
            <w:gridSpan w:val="4"/>
            <w:tcBorders>
              <w:top w:val="single" w:sz="6" w:space="0" w:color="000000"/>
              <w:left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8</w:t>
            </w:r>
          </w:p>
        </w:tc>
        <w:tc>
          <w:tcPr>
            <w:tcW w:w="710" w:type="dxa"/>
            <w:gridSpan w:val="3"/>
            <w:tcBorders>
              <w:top w:val="single" w:sz="6" w:space="0" w:color="000000"/>
              <w:left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9</w:t>
            </w:r>
          </w:p>
        </w:tc>
        <w:tc>
          <w:tcPr>
            <w:tcW w:w="725" w:type="dxa"/>
            <w:gridSpan w:val="2"/>
            <w:tcBorders>
              <w:top w:val="single" w:sz="6" w:space="0" w:color="000000"/>
              <w:left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10</w:t>
            </w:r>
          </w:p>
        </w:tc>
        <w:tc>
          <w:tcPr>
            <w:tcW w:w="994" w:type="dxa"/>
            <w:gridSpan w:val="2"/>
            <w:tcBorders>
              <w:top w:val="single" w:sz="6" w:space="0" w:color="000000"/>
              <w:left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11</w:t>
            </w:r>
          </w:p>
        </w:tc>
        <w:tc>
          <w:tcPr>
            <w:tcW w:w="714" w:type="dxa"/>
            <w:gridSpan w:val="2"/>
            <w:tcBorders>
              <w:top w:val="single" w:sz="6" w:space="0" w:color="000000"/>
              <w:left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12</w:t>
            </w:r>
          </w:p>
        </w:tc>
        <w:tc>
          <w:tcPr>
            <w:tcW w:w="850" w:type="dxa"/>
            <w:gridSpan w:val="2"/>
            <w:tcBorders>
              <w:top w:val="single" w:sz="6" w:space="0" w:color="000000"/>
              <w:left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13</w:t>
            </w:r>
          </w:p>
        </w:tc>
        <w:tc>
          <w:tcPr>
            <w:tcW w:w="883" w:type="dxa"/>
            <w:gridSpan w:val="2"/>
            <w:tcBorders>
              <w:top w:val="single" w:sz="6" w:space="0" w:color="000000"/>
              <w:left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14</w:t>
            </w:r>
          </w:p>
        </w:tc>
        <w:tc>
          <w:tcPr>
            <w:tcW w:w="722" w:type="dxa"/>
            <w:gridSpan w:val="2"/>
            <w:tcBorders>
              <w:top w:val="single" w:sz="6" w:space="0" w:color="000000"/>
              <w:left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15</w:t>
            </w:r>
          </w:p>
        </w:tc>
        <w:tc>
          <w:tcPr>
            <w:tcW w:w="707" w:type="dxa"/>
            <w:tcBorders>
              <w:top w:val="single" w:sz="6" w:space="0" w:color="000000"/>
              <w:left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16</w:t>
            </w:r>
          </w:p>
        </w:tc>
        <w:tc>
          <w:tcPr>
            <w:tcW w:w="391" w:type="dxa"/>
            <w:tcBorders>
              <w:top w:val="single" w:sz="6" w:space="0" w:color="000000"/>
              <w:left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17</w:t>
            </w:r>
          </w:p>
        </w:tc>
        <w:tc>
          <w:tcPr>
            <w:tcW w:w="668" w:type="dxa"/>
            <w:gridSpan w:val="2"/>
            <w:tcBorders>
              <w:top w:val="single" w:sz="6" w:space="0" w:color="000000"/>
              <w:left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18</w:t>
            </w:r>
          </w:p>
        </w:tc>
        <w:tc>
          <w:tcPr>
            <w:tcW w:w="519" w:type="dxa"/>
            <w:tcBorders>
              <w:top w:val="single" w:sz="6" w:space="0" w:color="000000"/>
              <w:left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19</w:t>
            </w:r>
          </w:p>
        </w:tc>
      </w:tr>
      <w:tr w:rsidR="00E4665C" w:rsidRPr="00D95806" w:rsidTr="007F72D2">
        <w:trPr>
          <w:gridAfter w:val="1"/>
          <w:wAfter w:w="28" w:type="dxa"/>
          <w:trHeight w:val="20"/>
          <w:jc w:val="center"/>
        </w:trPr>
        <w:tc>
          <w:tcPr>
            <w:tcW w:w="35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1</w:t>
            </w:r>
          </w:p>
        </w:tc>
        <w:tc>
          <w:tcPr>
            <w:tcW w:w="14493" w:type="dxa"/>
            <w:gridSpan w:val="30"/>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Задача 1. Формирование современной городской среды на территории города Чудово в части благоустройства дворовых территорий многоквартирных домов</w:t>
            </w:r>
          </w:p>
        </w:tc>
      </w:tr>
      <w:tr w:rsidR="007F72D2" w:rsidRPr="00D95806" w:rsidTr="007F72D2">
        <w:trPr>
          <w:gridAfter w:val="1"/>
          <w:wAfter w:w="28" w:type="dxa"/>
          <w:trHeight w:val="20"/>
          <w:jc w:val="center"/>
        </w:trPr>
        <w:tc>
          <w:tcPr>
            <w:tcW w:w="353"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1.1</w:t>
            </w:r>
          </w:p>
        </w:tc>
        <w:tc>
          <w:tcPr>
            <w:tcW w:w="1242"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 xml:space="preserve">Благоустройство дворовых территорий </w:t>
            </w:r>
            <w:proofErr w:type="gramStart"/>
            <w:r w:rsidRPr="00D95806">
              <w:rPr>
                <w:sz w:val="16"/>
                <w:szCs w:val="16"/>
              </w:rPr>
              <w:t>много-квартирных</w:t>
            </w:r>
            <w:proofErr w:type="gramEnd"/>
            <w:r w:rsidRPr="00D95806">
              <w:rPr>
                <w:sz w:val="16"/>
                <w:szCs w:val="16"/>
              </w:rPr>
              <w:t xml:space="preserve"> домов</w:t>
            </w:r>
          </w:p>
        </w:tc>
        <w:tc>
          <w:tcPr>
            <w:tcW w:w="871"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комитет</w:t>
            </w:r>
          </w:p>
        </w:tc>
        <w:tc>
          <w:tcPr>
            <w:tcW w:w="1014"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2018-2030 годы</w:t>
            </w:r>
          </w:p>
        </w:tc>
        <w:tc>
          <w:tcPr>
            <w:tcW w:w="795"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1.1</w:t>
            </w:r>
          </w:p>
        </w:tc>
        <w:tc>
          <w:tcPr>
            <w:tcW w:w="1129" w:type="dxa"/>
            <w:tcBorders>
              <w:top w:val="single" w:sz="6" w:space="0" w:color="000000"/>
              <w:left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федеральный бюджет</w:t>
            </w:r>
          </w:p>
        </w:tc>
        <w:tc>
          <w:tcPr>
            <w:tcW w:w="850" w:type="dxa"/>
            <w:tcBorders>
              <w:top w:val="single" w:sz="6" w:space="0" w:color="000000"/>
              <w:left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711,911</w:t>
            </w:r>
          </w:p>
        </w:tc>
        <w:tc>
          <w:tcPr>
            <w:tcW w:w="709" w:type="dxa"/>
            <w:gridSpan w:val="4"/>
            <w:tcBorders>
              <w:top w:val="single" w:sz="6" w:space="0" w:color="000000"/>
              <w:left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456,588</w:t>
            </w:r>
          </w:p>
        </w:tc>
        <w:tc>
          <w:tcPr>
            <w:tcW w:w="710" w:type="dxa"/>
            <w:gridSpan w:val="3"/>
            <w:tcBorders>
              <w:top w:val="single" w:sz="6" w:space="0" w:color="000000"/>
              <w:left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1761,744</w:t>
            </w:r>
          </w:p>
        </w:tc>
        <w:tc>
          <w:tcPr>
            <w:tcW w:w="725" w:type="dxa"/>
            <w:gridSpan w:val="2"/>
            <w:tcBorders>
              <w:top w:val="single" w:sz="6" w:space="0" w:color="000000"/>
              <w:left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2145,045</w:t>
            </w:r>
          </w:p>
        </w:tc>
        <w:tc>
          <w:tcPr>
            <w:tcW w:w="994" w:type="dxa"/>
            <w:gridSpan w:val="2"/>
            <w:tcBorders>
              <w:top w:val="single" w:sz="6" w:space="0" w:color="000000"/>
              <w:left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1801,115</w:t>
            </w:r>
          </w:p>
        </w:tc>
        <w:tc>
          <w:tcPr>
            <w:tcW w:w="714" w:type="dxa"/>
            <w:gridSpan w:val="2"/>
            <w:tcBorders>
              <w:top w:val="single" w:sz="6" w:space="0" w:color="000000"/>
              <w:left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988,255</w:t>
            </w:r>
          </w:p>
        </w:tc>
        <w:tc>
          <w:tcPr>
            <w:tcW w:w="850" w:type="dxa"/>
            <w:gridSpan w:val="2"/>
            <w:tcBorders>
              <w:top w:val="single" w:sz="6" w:space="0" w:color="000000"/>
              <w:left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1832,663</w:t>
            </w:r>
          </w:p>
        </w:tc>
        <w:tc>
          <w:tcPr>
            <w:tcW w:w="883" w:type="dxa"/>
            <w:gridSpan w:val="2"/>
            <w:tcBorders>
              <w:top w:val="single" w:sz="6" w:space="0" w:color="000000"/>
              <w:left w:val="single" w:sz="6" w:space="0" w:color="000000"/>
              <w:right w:val="single" w:sz="6" w:space="0" w:color="000000"/>
            </w:tcBorders>
            <w:hideMark/>
          </w:tcPr>
          <w:p w:rsidR="00E4665C" w:rsidRPr="004B1592" w:rsidRDefault="004B1592">
            <w:pPr>
              <w:pStyle w:val="table"/>
              <w:spacing w:before="0" w:beforeAutospacing="0" w:after="0" w:afterAutospacing="0" w:line="20" w:lineRule="atLeast"/>
              <w:rPr>
                <w:sz w:val="16"/>
                <w:szCs w:val="16"/>
              </w:rPr>
            </w:pPr>
            <w:r w:rsidRPr="004B1592">
              <w:rPr>
                <w:sz w:val="16"/>
                <w:szCs w:val="16"/>
              </w:rPr>
              <w:t>1576,9</w:t>
            </w:r>
          </w:p>
        </w:tc>
        <w:tc>
          <w:tcPr>
            <w:tcW w:w="722" w:type="dxa"/>
            <w:gridSpan w:val="2"/>
            <w:tcBorders>
              <w:top w:val="single" w:sz="6" w:space="0" w:color="000000"/>
              <w:left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p>
        </w:tc>
        <w:tc>
          <w:tcPr>
            <w:tcW w:w="707" w:type="dxa"/>
            <w:tcBorders>
              <w:top w:val="single" w:sz="6" w:space="0" w:color="000000"/>
              <w:left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391" w:type="dxa"/>
            <w:tcBorders>
              <w:top w:val="single" w:sz="6" w:space="0" w:color="000000"/>
              <w:left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668" w:type="dxa"/>
            <w:gridSpan w:val="2"/>
            <w:tcBorders>
              <w:top w:val="single" w:sz="6" w:space="0" w:color="000000"/>
              <w:left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519" w:type="dxa"/>
            <w:tcBorders>
              <w:top w:val="single" w:sz="6" w:space="0" w:color="000000"/>
              <w:left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r>
      <w:tr w:rsidR="007F72D2" w:rsidRPr="00D95806" w:rsidTr="007F72D2">
        <w:trPr>
          <w:gridAfter w:val="1"/>
          <w:wAfter w:w="28" w:type="dxa"/>
          <w:trHeight w:val="20"/>
          <w:jc w:val="center"/>
        </w:trPr>
        <w:tc>
          <w:tcPr>
            <w:tcW w:w="353" w:type="dxa"/>
            <w:vMerge/>
            <w:tcBorders>
              <w:top w:val="single" w:sz="6" w:space="0" w:color="000000"/>
              <w:left w:val="single" w:sz="6" w:space="0" w:color="000000"/>
              <w:bottom w:val="single" w:sz="6" w:space="0" w:color="000000"/>
              <w:right w:val="single" w:sz="6" w:space="0" w:color="000000"/>
            </w:tcBorders>
            <w:vAlign w:val="center"/>
            <w:hideMark/>
          </w:tcPr>
          <w:p w:rsidR="00E4665C" w:rsidRPr="00D95806" w:rsidRDefault="00E4665C"/>
        </w:tc>
        <w:tc>
          <w:tcPr>
            <w:tcW w:w="1242" w:type="dxa"/>
            <w:vMerge/>
            <w:tcBorders>
              <w:top w:val="single" w:sz="6" w:space="0" w:color="000000"/>
              <w:left w:val="single" w:sz="6" w:space="0" w:color="000000"/>
              <w:bottom w:val="single" w:sz="6" w:space="0" w:color="000000"/>
              <w:right w:val="single" w:sz="6" w:space="0" w:color="000000"/>
            </w:tcBorders>
            <w:vAlign w:val="center"/>
            <w:hideMark/>
          </w:tcPr>
          <w:p w:rsidR="00E4665C" w:rsidRPr="00D95806" w:rsidRDefault="00E4665C"/>
        </w:tc>
        <w:tc>
          <w:tcPr>
            <w:tcW w:w="871" w:type="dxa"/>
            <w:vMerge/>
            <w:tcBorders>
              <w:top w:val="single" w:sz="6" w:space="0" w:color="000000"/>
              <w:left w:val="single" w:sz="6" w:space="0" w:color="000000"/>
              <w:bottom w:val="single" w:sz="6" w:space="0" w:color="000000"/>
              <w:right w:val="single" w:sz="6" w:space="0" w:color="000000"/>
            </w:tcBorders>
            <w:vAlign w:val="center"/>
            <w:hideMark/>
          </w:tcPr>
          <w:p w:rsidR="00E4665C" w:rsidRPr="00D95806" w:rsidRDefault="00E4665C"/>
        </w:tc>
        <w:tc>
          <w:tcPr>
            <w:tcW w:w="1014" w:type="dxa"/>
            <w:vMerge/>
            <w:tcBorders>
              <w:top w:val="single" w:sz="6" w:space="0" w:color="000000"/>
              <w:left w:val="single" w:sz="6" w:space="0" w:color="000000"/>
              <w:bottom w:val="single" w:sz="6" w:space="0" w:color="000000"/>
              <w:right w:val="single" w:sz="6" w:space="0" w:color="000000"/>
            </w:tcBorders>
            <w:vAlign w:val="center"/>
            <w:hideMark/>
          </w:tcPr>
          <w:p w:rsidR="00E4665C" w:rsidRPr="00D95806" w:rsidRDefault="00E4665C"/>
        </w:tc>
        <w:tc>
          <w:tcPr>
            <w:tcW w:w="795" w:type="dxa"/>
            <w:vMerge/>
            <w:tcBorders>
              <w:top w:val="single" w:sz="6" w:space="0" w:color="000000"/>
              <w:left w:val="single" w:sz="6" w:space="0" w:color="000000"/>
              <w:bottom w:val="single" w:sz="6" w:space="0" w:color="000000"/>
              <w:right w:val="single" w:sz="6" w:space="0" w:color="000000"/>
            </w:tcBorders>
            <w:vAlign w:val="center"/>
            <w:hideMark/>
          </w:tcPr>
          <w:p w:rsidR="00E4665C" w:rsidRPr="00D95806" w:rsidRDefault="00E4665C"/>
        </w:tc>
        <w:tc>
          <w:tcPr>
            <w:tcW w:w="1129" w:type="dxa"/>
            <w:tcBorders>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областной бюджет</w:t>
            </w:r>
          </w:p>
        </w:tc>
        <w:tc>
          <w:tcPr>
            <w:tcW w:w="850" w:type="dxa"/>
            <w:tcBorders>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408,061</w:t>
            </w:r>
          </w:p>
        </w:tc>
        <w:tc>
          <w:tcPr>
            <w:tcW w:w="709" w:type="dxa"/>
            <w:gridSpan w:val="4"/>
            <w:tcBorders>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14,122</w:t>
            </w:r>
          </w:p>
        </w:tc>
        <w:tc>
          <w:tcPr>
            <w:tcW w:w="710" w:type="dxa"/>
            <w:gridSpan w:val="3"/>
            <w:tcBorders>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54,487</w:t>
            </w:r>
          </w:p>
        </w:tc>
        <w:tc>
          <w:tcPr>
            <w:tcW w:w="725" w:type="dxa"/>
            <w:gridSpan w:val="2"/>
            <w:tcBorders>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66,342</w:t>
            </w:r>
          </w:p>
        </w:tc>
        <w:tc>
          <w:tcPr>
            <w:tcW w:w="994" w:type="dxa"/>
            <w:gridSpan w:val="2"/>
            <w:tcBorders>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55,705</w:t>
            </w:r>
          </w:p>
        </w:tc>
        <w:tc>
          <w:tcPr>
            <w:tcW w:w="714" w:type="dxa"/>
            <w:gridSpan w:val="2"/>
            <w:tcBorders>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30,565</w:t>
            </w:r>
          </w:p>
        </w:tc>
        <w:tc>
          <w:tcPr>
            <w:tcW w:w="850" w:type="dxa"/>
            <w:gridSpan w:val="2"/>
            <w:tcBorders>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56,680</w:t>
            </w:r>
          </w:p>
        </w:tc>
        <w:tc>
          <w:tcPr>
            <w:tcW w:w="883" w:type="dxa"/>
            <w:gridSpan w:val="2"/>
            <w:tcBorders>
              <w:left w:val="single" w:sz="6" w:space="0" w:color="000000"/>
              <w:bottom w:val="single" w:sz="6" w:space="0" w:color="000000"/>
              <w:right w:val="single" w:sz="6" w:space="0" w:color="000000"/>
            </w:tcBorders>
            <w:hideMark/>
          </w:tcPr>
          <w:p w:rsidR="00E4665C" w:rsidRPr="004B1592" w:rsidRDefault="004B1592">
            <w:pPr>
              <w:pStyle w:val="table"/>
              <w:spacing w:before="0" w:beforeAutospacing="0" w:after="0" w:afterAutospacing="0" w:line="20" w:lineRule="atLeast"/>
              <w:rPr>
                <w:sz w:val="16"/>
                <w:szCs w:val="16"/>
              </w:rPr>
            </w:pPr>
            <w:r>
              <w:rPr>
                <w:sz w:val="16"/>
                <w:szCs w:val="16"/>
              </w:rPr>
              <w:t>48,8</w:t>
            </w:r>
          </w:p>
        </w:tc>
        <w:tc>
          <w:tcPr>
            <w:tcW w:w="722" w:type="dxa"/>
            <w:gridSpan w:val="2"/>
            <w:tcBorders>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p>
        </w:tc>
        <w:tc>
          <w:tcPr>
            <w:tcW w:w="707" w:type="dxa"/>
            <w:tcBorders>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391" w:type="dxa"/>
            <w:tcBorders>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668" w:type="dxa"/>
            <w:gridSpan w:val="2"/>
            <w:tcBorders>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519" w:type="dxa"/>
            <w:tcBorders>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r>
      <w:tr w:rsidR="007F72D2" w:rsidRPr="00D95806" w:rsidTr="007F72D2">
        <w:trPr>
          <w:gridAfter w:val="1"/>
          <w:wAfter w:w="28" w:type="dxa"/>
          <w:trHeight w:val="20"/>
          <w:jc w:val="center"/>
        </w:trPr>
        <w:tc>
          <w:tcPr>
            <w:tcW w:w="353"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 </w:t>
            </w:r>
          </w:p>
        </w:tc>
        <w:tc>
          <w:tcPr>
            <w:tcW w:w="1242"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 </w:t>
            </w:r>
          </w:p>
        </w:tc>
        <w:tc>
          <w:tcPr>
            <w:tcW w:w="871"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 </w:t>
            </w:r>
          </w:p>
        </w:tc>
        <w:tc>
          <w:tcPr>
            <w:tcW w:w="1014"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 </w:t>
            </w:r>
          </w:p>
        </w:tc>
        <w:tc>
          <w:tcPr>
            <w:tcW w:w="795"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 </w:t>
            </w:r>
          </w:p>
        </w:tc>
        <w:tc>
          <w:tcPr>
            <w:tcW w:w="1129" w:type="dxa"/>
            <w:tcBorders>
              <w:top w:val="single" w:sz="6" w:space="0" w:color="000000"/>
              <w:left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 xml:space="preserve">бюджет города </w:t>
            </w:r>
            <w:proofErr w:type="gramStart"/>
            <w:r w:rsidRPr="00D95806">
              <w:rPr>
                <w:sz w:val="16"/>
                <w:szCs w:val="16"/>
              </w:rPr>
              <w:t>Чудо-во</w:t>
            </w:r>
            <w:proofErr w:type="gramEnd"/>
          </w:p>
        </w:tc>
        <w:tc>
          <w:tcPr>
            <w:tcW w:w="850" w:type="dxa"/>
            <w:tcBorders>
              <w:top w:val="single" w:sz="6" w:space="0" w:color="000000"/>
              <w:left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319,991</w:t>
            </w:r>
          </w:p>
        </w:tc>
        <w:tc>
          <w:tcPr>
            <w:tcW w:w="709" w:type="dxa"/>
            <w:gridSpan w:val="4"/>
            <w:tcBorders>
              <w:top w:val="single" w:sz="6" w:space="0" w:color="000000"/>
              <w:left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119,465</w:t>
            </w:r>
          </w:p>
        </w:tc>
        <w:tc>
          <w:tcPr>
            <w:tcW w:w="710" w:type="dxa"/>
            <w:gridSpan w:val="3"/>
            <w:tcBorders>
              <w:top w:val="single" w:sz="6" w:space="0" w:color="000000"/>
              <w:left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454,058</w:t>
            </w:r>
          </w:p>
        </w:tc>
        <w:tc>
          <w:tcPr>
            <w:tcW w:w="725" w:type="dxa"/>
            <w:gridSpan w:val="2"/>
            <w:tcBorders>
              <w:top w:val="single" w:sz="6" w:space="0" w:color="000000"/>
              <w:left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552,847</w:t>
            </w:r>
          </w:p>
        </w:tc>
        <w:tc>
          <w:tcPr>
            <w:tcW w:w="994" w:type="dxa"/>
            <w:gridSpan w:val="2"/>
            <w:tcBorders>
              <w:top w:val="single" w:sz="6" w:space="0" w:color="000000"/>
              <w:left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464,205</w:t>
            </w:r>
          </w:p>
        </w:tc>
        <w:tc>
          <w:tcPr>
            <w:tcW w:w="714" w:type="dxa"/>
            <w:gridSpan w:val="2"/>
            <w:tcBorders>
              <w:top w:val="single" w:sz="6" w:space="0" w:color="000000"/>
              <w:left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254,705</w:t>
            </w:r>
          </w:p>
        </w:tc>
        <w:tc>
          <w:tcPr>
            <w:tcW w:w="850" w:type="dxa"/>
            <w:gridSpan w:val="2"/>
            <w:tcBorders>
              <w:top w:val="single" w:sz="6" w:space="0" w:color="000000"/>
              <w:left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472,336</w:t>
            </w:r>
          </w:p>
        </w:tc>
        <w:tc>
          <w:tcPr>
            <w:tcW w:w="883" w:type="dxa"/>
            <w:gridSpan w:val="2"/>
            <w:tcBorders>
              <w:top w:val="single" w:sz="6" w:space="0" w:color="000000"/>
              <w:left w:val="single" w:sz="6" w:space="0" w:color="000000"/>
              <w:right w:val="single" w:sz="6" w:space="0" w:color="000000"/>
            </w:tcBorders>
            <w:hideMark/>
          </w:tcPr>
          <w:p w:rsidR="00E4665C" w:rsidRPr="00432627" w:rsidRDefault="008F0F0E">
            <w:pPr>
              <w:pStyle w:val="table"/>
              <w:spacing w:before="0" w:beforeAutospacing="0" w:after="0" w:afterAutospacing="0" w:line="20" w:lineRule="atLeast"/>
              <w:rPr>
                <w:sz w:val="16"/>
                <w:szCs w:val="16"/>
              </w:rPr>
            </w:pPr>
            <w:r w:rsidRPr="00432627">
              <w:rPr>
                <w:sz w:val="16"/>
                <w:szCs w:val="16"/>
              </w:rPr>
              <w:t>406,4</w:t>
            </w:r>
          </w:p>
        </w:tc>
        <w:tc>
          <w:tcPr>
            <w:tcW w:w="722" w:type="dxa"/>
            <w:gridSpan w:val="2"/>
            <w:tcBorders>
              <w:top w:val="single" w:sz="6" w:space="0" w:color="000000"/>
              <w:left w:val="single" w:sz="6" w:space="0" w:color="000000"/>
              <w:right w:val="single" w:sz="6" w:space="0" w:color="000000"/>
            </w:tcBorders>
            <w:hideMark/>
          </w:tcPr>
          <w:p w:rsidR="00E4665C" w:rsidRPr="00432627" w:rsidRDefault="00432627">
            <w:pPr>
              <w:pStyle w:val="table"/>
              <w:spacing w:before="0" w:beforeAutospacing="0" w:after="0" w:afterAutospacing="0" w:line="20" w:lineRule="atLeast"/>
              <w:rPr>
                <w:sz w:val="16"/>
                <w:szCs w:val="16"/>
              </w:rPr>
            </w:pPr>
            <w:r w:rsidRPr="00432627">
              <w:rPr>
                <w:sz w:val="16"/>
                <w:szCs w:val="16"/>
              </w:rPr>
              <w:t>406,4</w:t>
            </w:r>
          </w:p>
        </w:tc>
        <w:tc>
          <w:tcPr>
            <w:tcW w:w="707" w:type="dxa"/>
            <w:tcBorders>
              <w:top w:val="single" w:sz="6" w:space="0" w:color="000000"/>
              <w:left w:val="single" w:sz="6" w:space="0" w:color="000000"/>
              <w:right w:val="single" w:sz="6" w:space="0" w:color="000000"/>
            </w:tcBorders>
            <w:hideMark/>
          </w:tcPr>
          <w:p w:rsidR="00E4665C" w:rsidRPr="00D95806" w:rsidRDefault="002E74C9">
            <w:pPr>
              <w:pStyle w:val="table"/>
              <w:spacing w:before="0" w:beforeAutospacing="0" w:after="0" w:afterAutospacing="0" w:line="20" w:lineRule="atLeast"/>
            </w:pPr>
            <w:r>
              <w:rPr>
                <w:sz w:val="16"/>
                <w:szCs w:val="16"/>
              </w:rPr>
              <w:t>406,4</w:t>
            </w:r>
          </w:p>
        </w:tc>
        <w:tc>
          <w:tcPr>
            <w:tcW w:w="391" w:type="dxa"/>
            <w:tcBorders>
              <w:top w:val="single" w:sz="6" w:space="0" w:color="000000"/>
              <w:left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554,3</w:t>
            </w:r>
          </w:p>
        </w:tc>
        <w:tc>
          <w:tcPr>
            <w:tcW w:w="668" w:type="dxa"/>
            <w:gridSpan w:val="2"/>
            <w:tcBorders>
              <w:top w:val="single" w:sz="6" w:space="0" w:color="000000"/>
              <w:left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554,3</w:t>
            </w:r>
          </w:p>
        </w:tc>
        <w:tc>
          <w:tcPr>
            <w:tcW w:w="519" w:type="dxa"/>
            <w:tcBorders>
              <w:top w:val="single" w:sz="6" w:space="0" w:color="000000"/>
              <w:left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554,3</w:t>
            </w:r>
          </w:p>
        </w:tc>
      </w:tr>
      <w:tr w:rsidR="007F72D2" w:rsidRPr="00D95806" w:rsidTr="007F72D2">
        <w:trPr>
          <w:gridAfter w:val="1"/>
          <w:wAfter w:w="28" w:type="dxa"/>
          <w:trHeight w:val="20"/>
          <w:jc w:val="center"/>
        </w:trPr>
        <w:tc>
          <w:tcPr>
            <w:tcW w:w="353" w:type="dxa"/>
            <w:vMerge/>
            <w:tcBorders>
              <w:top w:val="single" w:sz="6" w:space="0" w:color="000000"/>
              <w:left w:val="single" w:sz="6" w:space="0" w:color="000000"/>
              <w:bottom w:val="single" w:sz="6" w:space="0" w:color="000000"/>
              <w:right w:val="single" w:sz="6" w:space="0" w:color="000000"/>
            </w:tcBorders>
            <w:vAlign w:val="center"/>
            <w:hideMark/>
          </w:tcPr>
          <w:p w:rsidR="00E4665C" w:rsidRPr="00D95806" w:rsidRDefault="00E4665C"/>
        </w:tc>
        <w:tc>
          <w:tcPr>
            <w:tcW w:w="1242" w:type="dxa"/>
            <w:vMerge/>
            <w:tcBorders>
              <w:top w:val="single" w:sz="6" w:space="0" w:color="000000"/>
              <w:left w:val="single" w:sz="6" w:space="0" w:color="000000"/>
              <w:bottom w:val="single" w:sz="6" w:space="0" w:color="000000"/>
              <w:right w:val="single" w:sz="6" w:space="0" w:color="000000"/>
            </w:tcBorders>
            <w:vAlign w:val="center"/>
            <w:hideMark/>
          </w:tcPr>
          <w:p w:rsidR="00E4665C" w:rsidRPr="00D95806" w:rsidRDefault="00E4665C"/>
        </w:tc>
        <w:tc>
          <w:tcPr>
            <w:tcW w:w="871" w:type="dxa"/>
            <w:vMerge/>
            <w:tcBorders>
              <w:top w:val="single" w:sz="6" w:space="0" w:color="000000"/>
              <w:left w:val="single" w:sz="6" w:space="0" w:color="000000"/>
              <w:bottom w:val="single" w:sz="6" w:space="0" w:color="000000"/>
              <w:right w:val="single" w:sz="6" w:space="0" w:color="000000"/>
            </w:tcBorders>
            <w:vAlign w:val="center"/>
            <w:hideMark/>
          </w:tcPr>
          <w:p w:rsidR="00E4665C" w:rsidRPr="00D95806" w:rsidRDefault="00E4665C"/>
        </w:tc>
        <w:tc>
          <w:tcPr>
            <w:tcW w:w="1014" w:type="dxa"/>
            <w:vMerge/>
            <w:tcBorders>
              <w:top w:val="single" w:sz="6" w:space="0" w:color="000000"/>
              <w:left w:val="single" w:sz="6" w:space="0" w:color="000000"/>
              <w:bottom w:val="single" w:sz="6" w:space="0" w:color="000000"/>
              <w:right w:val="single" w:sz="6" w:space="0" w:color="000000"/>
            </w:tcBorders>
            <w:vAlign w:val="center"/>
            <w:hideMark/>
          </w:tcPr>
          <w:p w:rsidR="00E4665C" w:rsidRPr="00D95806" w:rsidRDefault="00E4665C"/>
        </w:tc>
        <w:tc>
          <w:tcPr>
            <w:tcW w:w="795" w:type="dxa"/>
            <w:vMerge/>
            <w:tcBorders>
              <w:top w:val="single" w:sz="6" w:space="0" w:color="000000"/>
              <w:left w:val="single" w:sz="6" w:space="0" w:color="000000"/>
              <w:bottom w:val="single" w:sz="6" w:space="0" w:color="000000"/>
              <w:right w:val="single" w:sz="6" w:space="0" w:color="000000"/>
            </w:tcBorders>
            <w:vAlign w:val="center"/>
            <w:hideMark/>
          </w:tcPr>
          <w:p w:rsidR="00E4665C" w:rsidRPr="00D95806" w:rsidRDefault="00E4665C"/>
        </w:tc>
        <w:tc>
          <w:tcPr>
            <w:tcW w:w="1129" w:type="dxa"/>
            <w:tcBorders>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proofErr w:type="gramStart"/>
            <w:r w:rsidRPr="00D95806">
              <w:rPr>
                <w:sz w:val="16"/>
                <w:szCs w:val="16"/>
              </w:rPr>
              <w:t>вне-бюджетные</w:t>
            </w:r>
            <w:proofErr w:type="gramEnd"/>
            <w:r w:rsidRPr="00D95806">
              <w:rPr>
                <w:sz w:val="16"/>
                <w:szCs w:val="16"/>
              </w:rPr>
              <w:t xml:space="preserve"> источники</w:t>
            </w:r>
          </w:p>
        </w:tc>
        <w:tc>
          <w:tcPr>
            <w:tcW w:w="850" w:type="dxa"/>
            <w:tcBorders>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159,996</w:t>
            </w:r>
          </w:p>
        </w:tc>
        <w:tc>
          <w:tcPr>
            <w:tcW w:w="709" w:type="dxa"/>
            <w:gridSpan w:val="4"/>
            <w:tcBorders>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65,575</w:t>
            </w:r>
          </w:p>
        </w:tc>
        <w:tc>
          <w:tcPr>
            <w:tcW w:w="710" w:type="dxa"/>
            <w:gridSpan w:val="3"/>
            <w:tcBorders>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252,254</w:t>
            </w:r>
          </w:p>
        </w:tc>
        <w:tc>
          <w:tcPr>
            <w:tcW w:w="725" w:type="dxa"/>
            <w:gridSpan w:val="2"/>
            <w:tcBorders>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327,562</w:t>
            </w:r>
          </w:p>
        </w:tc>
        <w:tc>
          <w:tcPr>
            <w:tcW w:w="994" w:type="dxa"/>
            <w:gridSpan w:val="2"/>
            <w:tcBorders>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352,500</w:t>
            </w:r>
          </w:p>
        </w:tc>
        <w:tc>
          <w:tcPr>
            <w:tcW w:w="714" w:type="dxa"/>
            <w:gridSpan w:val="2"/>
            <w:tcBorders>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217,183</w:t>
            </w:r>
          </w:p>
        </w:tc>
        <w:tc>
          <w:tcPr>
            <w:tcW w:w="850" w:type="dxa"/>
            <w:gridSpan w:val="2"/>
            <w:tcBorders>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262,409</w:t>
            </w:r>
          </w:p>
        </w:tc>
        <w:tc>
          <w:tcPr>
            <w:tcW w:w="883" w:type="dxa"/>
            <w:gridSpan w:val="2"/>
            <w:tcBorders>
              <w:left w:val="single" w:sz="6" w:space="0" w:color="000000"/>
              <w:bottom w:val="single" w:sz="6" w:space="0" w:color="000000"/>
              <w:right w:val="single" w:sz="6" w:space="0" w:color="000000"/>
            </w:tcBorders>
            <w:hideMark/>
          </w:tcPr>
          <w:p w:rsidR="00E4665C" w:rsidRPr="00D95806" w:rsidRDefault="007F72D2">
            <w:pPr>
              <w:pStyle w:val="table"/>
              <w:spacing w:before="0" w:beforeAutospacing="0" w:after="0" w:afterAutospacing="0" w:line="20" w:lineRule="atLeast"/>
            </w:pPr>
            <w:r>
              <w:rPr>
                <w:sz w:val="16"/>
                <w:szCs w:val="16"/>
              </w:rPr>
              <w:t>302,066</w:t>
            </w:r>
          </w:p>
        </w:tc>
        <w:tc>
          <w:tcPr>
            <w:tcW w:w="722" w:type="dxa"/>
            <w:gridSpan w:val="2"/>
            <w:tcBorders>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707" w:type="dxa"/>
            <w:tcBorders>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391" w:type="dxa"/>
            <w:tcBorders>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668" w:type="dxa"/>
            <w:gridSpan w:val="2"/>
            <w:tcBorders>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519" w:type="dxa"/>
            <w:tcBorders>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r>
      <w:tr w:rsidR="00E4665C" w:rsidRPr="00D95806" w:rsidTr="007F72D2">
        <w:trPr>
          <w:gridAfter w:val="1"/>
          <w:wAfter w:w="28" w:type="dxa"/>
          <w:trHeight w:val="20"/>
          <w:jc w:val="center"/>
        </w:trPr>
        <w:tc>
          <w:tcPr>
            <w:tcW w:w="35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2</w:t>
            </w:r>
          </w:p>
        </w:tc>
        <w:tc>
          <w:tcPr>
            <w:tcW w:w="14493" w:type="dxa"/>
            <w:gridSpan w:val="30"/>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Задача 2. Формирование современной городской среды на территории города Чудово в части благоустройства общественных территорий</w:t>
            </w:r>
          </w:p>
        </w:tc>
      </w:tr>
      <w:tr w:rsidR="007F72D2" w:rsidRPr="00D95806" w:rsidTr="007F72D2">
        <w:trPr>
          <w:gridAfter w:val="1"/>
          <w:wAfter w:w="28" w:type="dxa"/>
          <w:trHeight w:val="20"/>
          <w:jc w:val="center"/>
        </w:trPr>
        <w:tc>
          <w:tcPr>
            <w:tcW w:w="353"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2.1</w:t>
            </w:r>
          </w:p>
        </w:tc>
        <w:tc>
          <w:tcPr>
            <w:tcW w:w="1242"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Благоустройство общественных территорий</w:t>
            </w:r>
          </w:p>
        </w:tc>
        <w:tc>
          <w:tcPr>
            <w:tcW w:w="871"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pPr>
            <w:r w:rsidRPr="00D95806">
              <w:rPr>
                <w:sz w:val="16"/>
                <w:szCs w:val="16"/>
              </w:rPr>
              <w:t>комитет;</w:t>
            </w:r>
          </w:p>
          <w:p w:rsidR="00E4665C" w:rsidRPr="00D95806" w:rsidRDefault="00E4665C">
            <w:pPr>
              <w:pStyle w:val="table"/>
              <w:spacing w:before="0" w:beforeAutospacing="0" w:after="0" w:afterAutospacing="0" w:line="20" w:lineRule="atLeast"/>
            </w:pPr>
            <w:r w:rsidRPr="00D95806">
              <w:rPr>
                <w:sz w:val="16"/>
                <w:szCs w:val="16"/>
              </w:rPr>
              <w:t>МКУ «ГХ ГЧ»</w:t>
            </w:r>
          </w:p>
        </w:tc>
        <w:tc>
          <w:tcPr>
            <w:tcW w:w="1014"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2018-2030 годы</w:t>
            </w:r>
          </w:p>
        </w:tc>
        <w:tc>
          <w:tcPr>
            <w:tcW w:w="795"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2.1</w:t>
            </w:r>
          </w:p>
        </w:tc>
        <w:tc>
          <w:tcPr>
            <w:tcW w:w="1129" w:type="dxa"/>
            <w:tcBorders>
              <w:top w:val="single" w:sz="6" w:space="0" w:color="000000"/>
              <w:left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федеральный бюджет</w:t>
            </w:r>
          </w:p>
        </w:tc>
        <w:tc>
          <w:tcPr>
            <w:tcW w:w="850" w:type="dxa"/>
            <w:tcBorders>
              <w:top w:val="single" w:sz="6" w:space="0" w:color="000000"/>
              <w:left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1511,577</w:t>
            </w:r>
          </w:p>
        </w:tc>
        <w:tc>
          <w:tcPr>
            <w:tcW w:w="709" w:type="dxa"/>
            <w:gridSpan w:val="4"/>
            <w:tcBorders>
              <w:top w:val="single" w:sz="6" w:space="0" w:color="000000"/>
              <w:left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3729,710</w:t>
            </w:r>
          </w:p>
        </w:tc>
        <w:tc>
          <w:tcPr>
            <w:tcW w:w="710" w:type="dxa"/>
            <w:gridSpan w:val="3"/>
            <w:tcBorders>
              <w:top w:val="single" w:sz="6" w:space="0" w:color="000000"/>
              <w:left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2180,693</w:t>
            </w:r>
          </w:p>
        </w:tc>
        <w:tc>
          <w:tcPr>
            <w:tcW w:w="725" w:type="dxa"/>
            <w:gridSpan w:val="2"/>
            <w:tcBorders>
              <w:top w:val="single" w:sz="6" w:space="0" w:color="000000"/>
              <w:left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1376,136</w:t>
            </w:r>
          </w:p>
        </w:tc>
        <w:tc>
          <w:tcPr>
            <w:tcW w:w="994" w:type="dxa"/>
            <w:gridSpan w:val="2"/>
            <w:tcBorders>
              <w:top w:val="single" w:sz="6" w:space="0" w:color="000000"/>
              <w:left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1833,239</w:t>
            </w:r>
          </w:p>
        </w:tc>
        <w:tc>
          <w:tcPr>
            <w:tcW w:w="714" w:type="dxa"/>
            <w:gridSpan w:val="2"/>
            <w:tcBorders>
              <w:top w:val="single" w:sz="6" w:space="0" w:color="000000"/>
              <w:left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2504,167</w:t>
            </w:r>
          </w:p>
        </w:tc>
        <w:tc>
          <w:tcPr>
            <w:tcW w:w="850" w:type="dxa"/>
            <w:gridSpan w:val="2"/>
            <w:tcBorders>
              <w:top w:val="single" w:sz="6" w:space="0" w:color="000000"/>
              <w:left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2794,835</w:t>
            </w:r>
          </w:p>
        </w:tc>
        <w:tc>
          <w:tcPr>
            <w:tcW w:w="883" w:type="dxa"/>
            <w:gridSpan w:val="2"/>
            <w:tcBorders>
              <w:top w:val="single" w:sz="6" w:space="0" w:color="000000"/>
              <w:left w:val="single" w:sz="6" w:space="0" w:color="000000"/>
              <w:right w:val="single" w:sz="6" w:space="0" w:color="000000"/>
            </w:tcBorders>
            <w:hideMark/>
          </w:tcPr>
          <w:p w:rsidR="00E4665C" w:rsidRPr="00D95806" w:rsidRDefault="00C54B37">
            <w:pPr>
              <w:pStyle w:val="table"/>
              <w:spacing w:before="0" w:beforeAutospacing="0" w:after="0" w:afterAutospacing="0" w:line="20" w:lineRule="atLeast"/>
            </w:pPr>
            <w:r>
              <w:rPr>
                <w:sz w:val="16"/>
                <w:szCs w:val="16"/>
              </w:rPr>
              <w:t>7897,0</w:t>
            </w:r>
          </w:p>
        </w:tc>
        <w:tc>
          <w:tcPr>
            <w:tcW w:w="722" w:type="dxa"/>
            <w:gridSpan w:val="2"/>
            <w:tcBorders>
              <w:top w:val="single" w:sz="6" w:space="0" w:color="000000"/>
              <w:left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707" w:type="dxa"/>
            <w:tcBorders>
              <w:top w:val="single" w:sz="6" w:space="0" w:color="000000"/>
              <w:left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391" w:type="dxa"/>
            <w:tcBorders>
              <w:top w:val="single" w:sz="6" w:space="0" w:color="000000"/>
              <w:left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668" w:type="dxa"/>
            <w:gridSpan w:val="2"/>
            <w:tcBorders>
              <w:top w:val="single" w:sz="6" w:space="0" w:color="000000"/>
              <w:left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519" w:type="dxa"/>
            <w:tcBorders>
              <w:top w:val="single" w:sz="6" w:space="0" w:color="000000"/>
              <w:left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r>
      <w:tr w:rsidR="007F72D2" w:rsidRPr="00D95806" w:rsidTr="007F72D2">
        <w:trPr>
          <w:gridAfter w:val="1"/>
          <w:wAfter w:w="28" w:type="dxa"/>
          <w:trHeight w:val="20"/>
          <w:jc w:val="center"/>
        </w:trPr>
        <w:tc>
          <w:tcPr>
            <w:tcW w:w="353" w:type="dxa"/>
            <w:vMerge/>
            <w:tcBorders>
              <w:top w:val="single" w:sz="6" w:space="0" w:color="000000"/>
              <w:left w:val="single" w:sz="6" w:space="0" w:color="000000"/>
              <w:bottom w:val="single" w:sz="6" w:space="0" w:color="000000"/>
              <w:right w:val="single" w:sz="6" w:space="0" w:color="000000"/>
            </w:tcBorders>
            <w:vAlign w:val="center"/>
            <w:hideMark/>
          </w:tcPr>
          <w:p w:rsidR="00E4665C" w:rsidRPr="00D95806" w:rsidRDefault="00E4665C"/>
        </w:tc>
        <w:tc>
          <w:tcPr>
            <w:tcW w:w="1242" w:type="dxa"/>
            <w:vMerge/>
            <w:tcBorders>
              <w:top w:val="single" w:sz="6" w:space="0" w:color="000000"/>
              <w:left w:val="single" w:sz="6" w:space="0" w:color="000000"/>
              <w:bottom w:val="single" w:sz="6" w:space="0" w:color="000000"/>
              <w:right w:val="single" w:sz="6" w:space="0" w:color="000000"/>
            </w:tcBorders>
            <w:vAlign w:val="center"/>
            <w:hideMark/>
          </w:tcPr>
          <w:p w:rsidR="00E4665C" w:rsidRPr="00D95806" w:rsidRDefault="00E4665C"/>
        </w:tc>
        <w:tc>
          <w:tcPr>
            <w:tcW w:w="871" w:type="dxa"/>
            <w:vMerge/>
            <w:tcBorders>
              <w:top w:val="single" w:sz="6" w:space="0" w:color="000000"/>
              <w:left w:val="single" w:sz="6" w:space="0" w:color="000000"/>
              <w:bottom w:val="single" w:sz="6" w:space="0" w:color="000000"/>
              <w:right w:val="single" w:sz="6" w:space="0" w:color="000000"/>
            </w:tcBorders>
            <w:vAlign w:val="center"/>
            <w:hideMark/>
          </w:tcPr>
          <w:p w:rsidR="00E4665C" w:rsidRPr="00D95806" w:rsidRDefault="00E4665C"/>
        </w:tc>
        <w:tc>
          <w:tcPr>
            <w:tcW w:w="1014" w:type="dxa"/>
            <w:vMerge/>
            <w:tcBorders>
              <w:top w:val="single" w:sz="6" w:space="0" w:color="000000"/>
              <w:left w:val="single" w:sz="6" w:space="0" w:color="000000"/>
              <w:bottom w:val="single" w:sz="6" w:space="0" w:color="000000"/>
              <w:right w:val="single" w:sz="6" w:space="0" w:color="000000"/>
            </w:tcBorders>
            <w:vAlign w:val="center"/>
            <w:hideMark/>
          </w:tcPr>
          <w:p w:rsidR="00E4665C" w:rsidRPr="00D95806" w:rsidRDefault="00E4665C"/>
        </w:tc>
        <w:tc>
          <w:tcPr>
            <w:tcW w:w="795" w:type="dxa"/>
            <w:vMerge/>
            <w:tcBorders>
              <w:top w:val="single" w:sz="6" w:space="0" w:color="000000"/>
              <w:left w:val="single" w:sz="6" w:space="0" w:color="000000"/>
              <w:bottom w:val="single" w:sz="6" w:space="0" w:color="000000"/>
              <w:right w:val="single" w:sz="6" w:space="0" w:color="000000"/>
            </w:tcBorders>
            <w:vAlign w:val="center"/>
            <w:hideMark/>
          </w:tcPr>
          <w:p w:rsidR="00E4665C" w:rsidRPr="00D95806" w:rsidRDefault="00E4665C"/>
        </w:tc>
        <w:tc>
          <w:tcPr>
            <w:tcW w:w="1129" w:type="dxa"/>
            <w:tcBorders>
              <w:left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областной бюджет</w:t>
            </w:r>
          </w:p>
        </w:tc>
        <w:tc>
          <w:tcPr>
            <w:tcW w:w="850" w:type="dxa"/>
            <w:tcBorders>
              <w:left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866,422</w:t>
            </w:r>
          </w:p>
        </w:tc>
        <w:tc>
          <w:tcPr>
            <w:tcW w:w="709" w:type="dxa"/>
            <w:gridSpan w:val="4"/>
            <w:tcBorders>
              <w:left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115,351</w:t>
            </w:r>
          </w:p>
        </w:tc>
        <w:tc>
          <w:tcPr>
            <w:tcW w:w="710" w:type="dxa"/>
            <w:gridSpan w:val="3"/>
            <w:tcBorders>
              <w:left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67,444</w:t>
            </w:r>
          </w:p>
        </w:tc>
        <w:tc>
          <w:tcPr>
            <w:tcW w:w="725" w:type="dxa"/>
            <w:gridSpan w:val="2"/>
            <w:tcBorders>
              <w:left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42,561</w:t>
            </w:r>
          </w:p>
        </w:tc>
        <w:tc>
          <w:tcPr>
            <w:tcW w:w="994" w:type="dxa"/>
            <w:gridSpan w:val="2"/>
            <w:tcBorders>
              <w:left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56,698</w:t>
            </w:r>
          </w:p>
        </w:tc>
        <w:tc>
          <w:tcPr>
            <w:tcW w:w="714" w:type="dxa"/>
            <w:gridSpan w:val="2"/>
            <w:tcBorders>
              <w:left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77,448</w:t>
            </w:r>
          </w:p>
        </w:tc>
        <w:tc>
          <w:tcPr>
            <w:tcW w:w="850" w:type="dxa"/>
            <w:gridSpan w:val="2"/>
            <w:tcBorders>
              <w:left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86,439</w:t>
            </w:r>
          </w:p>
        </w:tc>
        <w:tc>
          <w:tcPr>
            <w:tcW w:w="883" w:type="dxa"/>
            <w:gridSpan w:val="2"/>
            <w:tcBorders>
              <w:left w:val="single" w:sz="6" w:space="0" w:color="000000"/>
              <w:right w:val="single" w:sz="6" w:space="0" w:color="000000"/>
            </w:tcBorders>
            <w:hideMark/>
          </w:tcPr>
          <w:p w:rsidR="00E4665C" w:rsidRPr="00D95806" w:rsidRDefault="00C54B37">
            <w:pPr>
              <w:pStyle w:val="table"/>
              <w:spacing w:before="0" w:beforeAutospacing="0" w:after="0" w:afterAutospacing="0" w:line="20" w:lineRule="atLeast"/>
            </w:pPr>
            <w:r>
              <w:rPr>
                <w:sz w:val="16"/>
                <w:szCs w:val="16"/>
              </w:rPr>
              <w:t>244,2</w:t>
            </w:r>
          </w:p>
        </w:tc>
        <w:tc>
          <w:tcPr>
            <w:tcW w:w="722" w:type="dxa"/>
            <w:gridSpan w:val="2"/>
            <w:tcBorders>
              <w:left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707" w:type="dxa"/>
            <w:tcBorders>
              <w:left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391" w:type="dxa"/>
            <w:tcBorders>
              <w:left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668" w:type="dxa"/>
            <w:gridSpan w:val="2"/>
            <w:tcBorders>
              <w:left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519" w:type="dxa"/>
            <w:tcBorders>
              <w:left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r>
      <w:tr w:rsidR="007F72D2" w:rsidRPr="00D95806" w:rsidTr="007F72D2">
        <w:trPr>
          <w:gridAfter w:val="1"/>
          <w:wAfter w:w="28" w:type="dxa"/>
          <w:trHeight w:val="20"/>
          <w:jc w:val="center"/>
        </w:trPr>
        <w:tc>
          <w:tcPr>
            <w:tcW w:w="353" w:type="dxa"/>
            <w:vMerge/>
            <w:tcBorders>
              <w:top w:val="single" w:sz="6" w:space="0" w:color="000000"/>
              <w:left w:val="single" w:sz="6" w:space="0" w:color="000000"/>
              <w:bottom w:val="single" w:sz="6" w:space="0" w:color="000000"/>
              <w:right w:val="single" w:sz="6" w:space="0" w:color="000000"/>
            </w:tcBorders>
            <w:vAlign w:val="center"/>
            <w:hideMark/>
          </w:tcPr>
          <w:p w:rsidR="00E4665C" w:rsidRPr="00D95806" w:rsidRDefault="00E4665C"/>
        </w:tc>
        <w:tc>
          <w:tcPr>
            <w:tcW w:w="1242" w:type="dxa"/>
            <w:vMerge/>
            <w:tcBorders>
              <w:top w:val="single" w:sz="6" w:space="0" w:color="000000"/>
              <w:left w:val="single" w:sz="6" w:space="0" w:color="000000"/>
              <w:bottom w:val="single" w:sz="6" w:space="0" w:color="000000"/>
              <w:right w:val="single" w:sz="6" w:space="0" w:color="000000"/>
            </w:tcBorders>
            <w:vAlign w:val="center"/>
            <w:hideMark/>
          </w:tcPr>
          <w:p w:rsidR="00E4665C" w:rsidRPr="00D95806" w:rsidRDefault="00E4665C"/>
        </w:tc>
        <w:tc>
          <w:tcPr>
            <w:tcW w:w="871" w:type="dxa"/>
            <w:vMerge/>
            <w:tcBorders>
              <w:top w:val="single" w:sz="6" w:space="0" w:color="000000"/>
              <w:left w:val="single" w:sz="6" w:space="0" w:color="000000"/>
              <w:bottom w:val="single" w:sz="6" w:space="0" w:color="000000"/>
              <w:right w:val="single" w:sz="6" w:space="0" w:color="000000"/>
            </w:tcBorders>
            <w:vAlign w:val="center"/>
            <w:hideMark/>
          </w:tcPr>
          <w:p w:rsidR="00E4665C" w:rsidRPr="00D95806" w:rsidRDefault="00E4665C"/>
        </w:tc>
        <w:tc>
          <w:tcPr>
            <w:tcW w:w="1014" w:type="dxa"/>
            <w:vMerge/>
            <w:tcBorders>
              <w:top w:val="single" w:sz="6" w:space="0" w:color="000000"/>
              <w:left w:val="single" w:sz="6" w:space="0" w:color="000000"/>
              <w:bottom w:val="single" w:sz="6" w:space="0" w:color="000000"/>
              <w:right w:val="single" w:sz="6" w:space="0" w:color="000000"/>
            </w:tcBorders>
            <w:vAlign w:val="center"/>
            <w:hideMark/>
          </w:tcPr>
          <w:p w:rsidR="00E4665C" w:rsidRPr="00D95806" w:rsidRDefault="00E4665C"/>
        </w:tc>
        <w:tc>
          <w:tcPr>
            <w:tcW w:w="795" w:type="dxa"/>
            <w:vMerge/>
            <w:tcBorders>
              <w:top w:val="single" w:sz="6" w:space="0" w:color="000000"/>
              <w:left w:val="single" w:sz="6" w:space="0" w:color="000000"/>
              <w:bottom w:val="single" w:sz="6" w:space="0" w:color="000000"/>
              <w:right w:val="single" w:sz="6" w:space="0" w:color="000000"/>
            </w:tcBorders>
            <w:vAlign w:val="center"/>
            <w:hideMark/>
          </w:tcPr>
          <w:p w:rsidR="00E4665C" w:rsidRPr="00D95806" w:rsidRDefault="00E4665C"/>
        </w:tc>
        <w:tc>
          <w:tcPr>
            <w:tcW w:w="1129" w:type="dxa"/>
            <w:tcBorders>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 xml:space="preserve">бюджет города </w:t>
            </w:r>
            <w:proofErr w:type="gramStart"/>
            <w:r w:rsidRPr="00D95806">
              <w:rPr>
                <w:sz w:val="16"/>
                <w:szCs w:val="16"/>
              </w:rPr>
              <w:t>Чудо-во</w:t>
            </w:r>
            <w:proofErr w:type="gramEnd"/>
          </w:p>
        </w:tc>
        <w:tc>
          <w:tcPr>
            <w:tcW w:w="850" w:type="dxa"/>
            <w:tcBorders>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594,500</w:t>
            </w:r>
          </w:p>
        </w:tc>
        <w:tc>
          <w:tcPr>
            <w:tcW w:w="709" w:type="dxa"/>
            <w:gridSpan w:val="4"/>
            <w:tcBorders>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975,872</w:t>
            </w:r>
          </w:p>
        </w:tc>
        <w:tc>
          <w:tcPr>
            <w:tcW w:w="710" w:type="dxa"/>
            <w:gridSpan w:val="3"/>
            <w:tcBorders>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562,034</w:t>
            </w:r>
          </w:p>
        </w:tc>
        <w:tc>
          <w:tcPr>
            <w:tcW w:w="725" w:type="dxa"/>
            <w:gridSpan w:val="2"/>
            <w:tcBorders>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354,674</w:t>
            </w:r>
          </w:p>
        </w:tc>
        <w:tc>
          <w:tcPr>
            <w:tcW w:w="994" w:type="dxa"/>
            <w:gridSpan w:val="2"/>
            <w:tcBorders>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2310,784 в т. ч. сверх соглашения 1838,3</w:t>
            </w:r>
          </w:p>
        </w:tc>
        <w:tc>
          <w:tcPr>
            <w:tcW w:w="714" w:type="dxa"/>
            <w:gridSpan w:val="2"/>
            <w:tcBorders>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1314,404 в т. ч. сверх соглашения 957,6</w:t>
            </w:r>
          </w:p>
        </w:tc>
        <w:tc>
          <w:tcPr>
            <w:tcW w:w="850" w:type="dxa"/>
            <w:gridSpan w:val="2"/>
            <w:tcBorders>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1778,918в т. ч. сверх соглашения 1058,6</w:t>
            </w:r>
          </w:p>
        </w:tc>
        <w:tc>
          <w:tcPr>
            <w:tcW w:w="883" w:type="dxa"/>
            <w:gridSpan w:val="2"/>
            <w:tcBorders>
              <w:left w:val="single" w:sz="6" w:space="0" w:color="000000"/>
              <w:bottom w:val="single" w:sz="6" w:space="0" w:color="000000"/>
              <w:right w:val="single" w:sz="6" w:space="0" w:color="000000"/>
            </w:tcBorders>
            <w:hideMark/>
          </w:tcPr>
          <w:p w:rsidR="00E4665C" w:rsidRDefault="002E74C9">
            <w:pPr>
              <w:pStyle w:val="table"/>
              <w:spacing w:before="0" w:beforeAutospacing="0" w:after="0" w:afterAutospacing="0" w:line="20" w:lineRule="atLeast"/>
              <w:rPr>
                <w:sz w:val="16"/>
                <w:szCs w:val="16"/>
              </w:rPr>
            </w:pPr>
            <w:r>
              <w:rPr>
                <w:sz w:val="16"/>
                <w:szCs w:val="16"/>
              </w:rPr>
              <w:t xml:space="preserve">2185,3 </w:t>
            </w:r>
          </w:p>
          <w:p w:rsidR="002E74C9" w:rsidRPr="00D95806" w:rsidRDefault="002E74C9">
            <w:pPr>
              <w:pStyle w:val="table"/>
              <w:spacing w:before="0" w:beforeAutospacing="0" w:after="0" w:afterAutospacing="0" w:line="20" w:lineRule="atLeast"/>
            </w:pPr>
            <w:r>
              <w:rPr>
                <w:sz w:val="16"/>
                <w:szCs w:val="16"/>
              </w:rPr>
              <w:t xml:space="preserve">в </w:t>
            </w:r>
            <w:proofErr w:type="spellStart"/>
            <w:r>
              <w:rPr>
                <w:sz w:val="16"/>
                <w:szCs w:val="16"/>
              </w:rPr>
              <w:t>т</w:t>
            </w:r>
            <w:proofErr w:type="gramStart"/>
            <w:r>
              <w:rPr>
                <w:sz w:val="16"/>
                <w:szCs w:val="16"/>
              </w:rPr>
              <w:t>.ч</w:t>
            </w:r>
            <w:proofErr w:type="spellEnd"/>
            <w:proofErr w:type="gramEnd"/>
            <w:r>
              <w:rPr>
                <w:sz w:val="16"/>
                <w:szCs w:val="16"/>
              </w:rPr>
              <w:t xml:space="preserve"> сверх соглашения 150,0</w:t>
            </w:r>
          </w:p>
        </w:tc>
        <w:tc>
          <w:tcPr>
            <w:tcW w:w="722" w:type="dxa"/>
            <w:gridSpan w:val="2"/>
            <w:tcBorders>
              <w:left w:val="single" w:sz="6" w:space="0" w:color="000000"/>
              <w:bottom w:val="single" w:sz="6" w:space="0" w:color="000000"/>
              <w:right w:val="single" w:sz="6" w:space="0" w:color="000000"/>
            </w:tcBorders>
            <w:hideMark/>
          </w:tcPr>
          <w:p w:rsidR="00E4665C" w:rsidRPr="00432627" w:rsidRDefault="00432627">
            <w:pPr>
              <w:pStyle w:val="table"/>
              <w:spacing w:before="0" w:beforeAutospacing="0" w:after="0" w:afterAutospacing="0" w:line="20" w:lineRule="atLeast"/>
              <w:rPr>
                <w:sz w:val="16"/>
                <w:szCs w:val="16"/>
              </w:rPr>
            </w:pPr>
            <w:r w:rsidRPr="00432627">
              <w:rPr>
                <w:sz w:val="16"/>
                <w:szCs w:val="16"/>
              </w:rPr>
              <w:t>2035,3</w:t>
            </w:r>
          </w:p>
        </w:tc>
        <w:tc>
          <w:tcPr>
            <w:tcW w:w="707" w:type="dxa"/>
            <w:tcBorders>
              <w:left w:val="single" w:sz="6" w:space="0" w:color="000000"/>
              <w:bottom w:val="single" w:sz="6" w:space="0" w:color="000000"/>
              <w:right w:val="single" w:sz="6" w:space="0" w:color="000000"/>
            </w:tcBorders>
            <w:hideMark/>
          </w:tcPr>
          <w:p w:rsidR="00E4665C" w:rsidRPr="00432627" w:rsidRDefault="00432627">
            <w:pPr>
              <w:pStyle w:val="table"/>
              <w:spacing w:before="0" w:beforeAutospacing="0" w:after="0" w:afterAutospacing="0" w:line="20" w:lineRule="atLeast"/>
              <w:rPr>
                <w:sz w:val="16"/>
                <w:szCs w:val="16"/>
              </w:rPr>
            </w:pPr>
            <w:r w:rsidRPr="00432627">
              <w:rPr>
                <w:sz w:val="16"/>
                <w:szCs w:val="16"/>
              </w:rPr>
              <w:t>2035,3</w:t>
            </w:r>
          </w:p>
        </w:tc>
        <w:tc>
          <w:tcPr>
            <w:tcW w:w="391" w:type="dxa"/>
            <w:tcBorders>
              <w:left w:val="single" w:sz="6" w:space="0" w:color="000000"/>
              <w:bottom w:val="single" w:sz="6" w:space="0" w:color="000000"/>
              <w:right w:val="single" w:sz="6" w:space="0" w:color="000000"/>
            </w:tcBorders>
            <w:hideMark/>
          </w:tcPr>
          <w:p w:rsidR="00E4665C" w:rsidRPr="00432627" w:rsidRDefault="00E4665C">
            <w:pPr>
              <w:pStyle w:val="table"/>
              <w:spacing w:before="0" w:beforeAutospacing="0" w:after="0" w:afterAutospacing="0" w:line="20" w:lineRule="atLeast"/>
              <w:rPr>
                <w:sz w:val="16"/>
                <w:szCs w:val="16"/>
              </w:rPr>
            </w:pPr>
            <w:r w:rsidRPr="00432627">
              <w:rPr>
                <w:sz w:val="16"/>
                <w:szCs w:val="16"/>
              </w:rPr>
              <w:t>638,4</w:t>
            </w:r>
          </w:p>
        </w:tc>
        <w:tc>
          <w:tcPr>
            <w:tcW w:w="668" w:type="dxa"/>
            <w:gridSpan w:val="2"/>
            <w:tcBorders>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638,4</w:t>
            </w:r>
          </w:p>
        </w:tc>
        <w:tc>
          <w:tcPr>
            <w:tcW w:w="519" w:type="dxa"/>
            <w:tcBorders>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638,4</w:t>
            </w:r>
          </w:p>
        </w:tc>
      </w:tr>
      <w:tr w:rsidR="00E4665C" w:rsidRPr="00D95806" w:rsidTr="007F72D2">
        <w:trPr>
          <w:gridAfter w:val="1"/>
          <w:wAfter w:w="28" w:type="dxa"/>
          <w:trHeight w:val="20"/>
          <w:jc w:val="center"/>
        </w:trPr>
        <w:tc>
          <w:tcPr>
            <w:tcW w:w="35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3</w:t>
            </w:r>
          </w:p>
        </w:tc>
        <w:tc>
          <w:tcPr>
            <w:tcW w:w="14493" w:type="dxa"/>
            <w:gridSpan w:val="30"/>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Задача 3. Развитие территорий города Чудово</w:t>
            </w:r>
          </w:p>
        </w:tc>
      </w:tr>
      <w:tr w:rsidR="007F72D2" w:rsidRPr="00D95806" w:rsidTr="007F72D2">
        <w:trPr>
          <w:gridAfter w:val="1"/>
          <w:wAfter w:w="28" w:type="dxa"/>
          <w:trHeight w:val="20"/>
          <w:jc w:val="center"/>
        </w:trPr>
        <w:tc>
          <w:tcPr>
            <w:tcW w:w="35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3.1</w:t>
            </w:r>
          </w:p>
        </w:tc>
        <w:tc>
          <w:tcPr>
            <w:tcW w:w="124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Заключение соглашений по благоустройству своих территорий между жителями жилых домов, руководителя</w:t>
            </w:r>
            <w:r w:rsidRPr="00D95806">
              <w:rPr>
                <w:sz w:val="16"/>
                <w:szCs w:val="16"/>
              </w:rPr>
              <w:lastRenderedPageBreak/>
              <w:t>ми организаций и Администрацией Чудовского муниципального района</w:t>
            </w:r>
          </w:p>
        </w:tc>
        <w:tc>
          <w:tcPr>
            <w:tcW w:w="87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lastRenderedPageBreak/>
              <w:t>комитет</w:t>
            </w:r>
          </w:p>
        </w:tc>
        <w:tc>
          <w:tcPr>
            <w:tcW w:w="10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2018-2030 годы</w:t>
            </w:r>
          </w:p>
        </w:tc>
        <w:tc>
          <w:tcPr>
            <w:tcW w:w="79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3.1</w:t>
            </w:r>
          </w:p>
        </w:tc>
        <w:tc>
          <w:tcPr>
            <w:tcW w:w="112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proofErr w:type="gramStart"/>
            <w:r w:rsidRPr="00D95806">
              <w:rPr>
                <w:sz w:val="16"/>
                <w:szCs w:val="16"/>
              </w:rPr>
              <w:t>вне-бюджетные</w:t>
            </w:r>
            <w:proofErr w:type="gramEnd"/>
            <w:r w:rsidRPr="00D95806">
              <w:rPr>
                <w:sz w:val="16"/>
                <w:szCs w:val="16"/>
              </w:rPr>
              <w:t xml:space="preserve"> источники</w:t>
            </w:r>
          </w:p>
        </w:tc>
        <w:tc>
          <w:tcPr>
            <w:tcW w:w="893"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w:t>
            </w:r>
          </w:p>
        </w:tc>
        <w:tc>
          <w:tcPr>
            <w:tcW w:w="713" w:type="dxa"/>
            <w:gridSpan w:val="4"/>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719" w:type="dxa"/>
            <w:gridSpan w:val="3"/>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724"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993"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708"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849"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836"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722"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707"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391"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668"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519"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r>
      <w:tr w:rsidR="007F72D2" w:rsidRPr="00D95806" w:rsidTr="007F72D2">
        <w:trPr>
          <w:gridAfter w:val="1"/>
          <w:wAfter w:w="28" w:type="dxa"/>
          <w:trHeight w:val="20"/>
          <w:jc w:val="center"/>
        </w:trPr>
        <w:tc>
          <w:tcPr>
            <w:tcW w:w="35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lastRenderedPageBreak/>
              <w:t>3.2</w:t>
            </w:r>
          </w:p>
        </w:tc>
        <w:tc>
          <w:tcPr>
            <w:tcW w:w="124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 xml:space="preserve">Адаптация для инвалидов и других маломобильных групп населения приоритетных объектов </w:t>
            </w:r>
            <w:proofErr w:type="gramStart"/>
            <w:r w:rsidRPr="00D95806">
              <w:rPr>
                <w:sz w:val="16"/>
                <w:szCs w:val="16"/>
              </w:rPr>
              <w:t>социальной</w:t>
            </w:r>
            <w:proofErr w:type="gramEnd"/>
            <w:r w:rsidRPr="00D95806">
              <w:rPr>
                <w:sz w:val="16"/>
                <w:szCs w:val="16"/>
              </w:rPr>
              <w:t xml:space="preserve"> инфра-структуры</w:t>
            </w:r>
          </w:p>
        </w:tc>
        <w:tc>
          <w:tcPr>
            <w:tcW w:w="87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комитет</w:t>
            </w:r>
          </w:p>
        </w:tc>
        <w:tc>
          <w:tcPr>
            <w:tcW w:w="10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2018-2030 годы</w:t>
            </w:r>
          </w:p>
        </w:tc>
        <w:tc>
          <w:tcPr>
            <w:tcW w:w="79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3.2, 3.3</w:t>
            </w:r>
          </w:p>
        </w:tc>
        <w:tc>
          <w:tcPr>
            <w:tcW w:w="112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 xml:space="preserve">бюджет города </w:t>
            </w:r>
            <w:proofErr w:type="gramStart"/>
            <w:r w:rsidRPr="00D95806">
              <w:rPr>
                <w:sz w:val="16"/>
                <w:szCs w:val="16"/>
              </w:rPr>
              <w:t>Чудо-во</w:t>
            </w:r>
            <w:proofErr w:type="gramEnd"/>
          </w:p>
        </w:tc>
        <w:tc>
          <w:tcPr>
            <w:tcW w:w="893"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w:t>
            </w:r>
          </w:p>
        </w:tc>
        <w:tc>
          <w:tcPr>
            <w:tcW w:w="713" w:type="dxa"/>
            <w:gridSpan w:val="4"/>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719" w:type="dxa"/>
            <w:gridSpan w:val="3"/>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724"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993"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708"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849"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836"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722"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707"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391"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668"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519"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r>
      <w:tr w:rsidR="00E4665C" w:rsidRPr="00D95806" w:rsidTr="007F72D2">
        <w:trPr>
          <w:gridAfter w:val="1"/>
          <w:wAfter w:w="28" w:type="dxa"/>
          <w:trHeight w:val="20"/>
          <w:jc w:val="center"/>
        </w:trPr>
        <w:tc>
          <w:tcPr>
            <w:tcW w:w="35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4</w:t>
            </w:r>
          </w:p>
        </w:tc>
        <w:tc>
          <w:tcPr>
            <w:tcW w:w="14493" w:type="dxa"/>
            <w:gridSpan w:val="30"/>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Задача 4. Создание универсальных механизмов вовлеченности заинтересованных граждан, организаций в реализацию проектов благоустройства города Чудово</w:t>
            </w:r>
          </w:p>
        </w:tc>
      </w:tr>
      <w:tr w:rsidR="007F72D2" w:rsidRPr="00D95806" w:rsidTr="007F72D2">
        <w:trPr>
          <w:gridAfter w:val="1"/>
          <w:wAfter w:w="28" w:type="dxa"/>
          <w:trHeight w:val="20"/>
          <w:jc w:val="center"/>
        </w:trPr>
        <w:tc>
          <w:tcPr>
            <w:tcW w:w="353"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4.1</w:t>
            </w:r>
          </w:p>
        </w:tc>
        <w:tc>
          <w:tcPr>
            <w:tcW w:w="1242"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Вовлечение населения в реализацию проектов благоустройства города Чудово</w:t>
            </w:r>
          </w:p>
        </w:tc>
        <w:tc>
          <w:tcPr>
            <w:tcW w:w="871"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комитет</w:t>
            </w:r>
          </w:p>
        </w:tc>
        <w:tc>
          <w:tcPr>
            <w:tcW w:w="1014"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2018-2030 годы</w:t>
            </w:r>
          </w:p>
        </w:tc>
        <w:tc>
          <w:tcPr>
            <w:tcW w:w="795"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3.1, 4.1, 4.2</w:t>
            </w:r>
          </w:p>
        </w:tc>
        <w:tc>
          <w:tcPr>
            <w:tcW w:w="1129" w:type="dxa"/>
            <w:tcBorders>
              <w:top w:val="single" w:sz="6" w:space="0" w:color="000000"/>
              <w:left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областной бюджет</w:t>
            </w:r>
          </w:p>
        </w:tc>
        <w:tc>
          <w:tcPr>
            <w:tcW w:w="893" w:type="dxa"/>
            <w:gridSpan w:val="2"/>
            <w:tcBorders>
              <w:top w:val="single" w:sz="6" w:space="0" w:color="000000"/>
              <w:left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w:t>
            </w:r>
          </w:p>
        </w:tc>
        <w:tc>
          <w:tcPr>
            <w:tcW w:w="713" w:type="dxa"/>
            <w:gridSpan w:val="4"/>
            <w:tcBorders>
              <w:top w:val="single" w:sz="6" w:space="0" w:color="000000"/>
              <w:left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719" w:type="dxa"/>
            <w:gridSpan w:val="3"/>
            <w:tcBorders>
              <w:top w:val="single" w:sz="6" w:space="0" w:color="000000"/>
              <w:left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724" w:type="dxa"/>
            <w:gridSpan w:val="2"/>
            <w:tcBorders>
              <w:top w:val="single" w:sz="6" w:space="0" w:color="000000"/>
              <w:left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993" w:type="dxa"/>
            <w:gridSpan w:val="2"/>
            <w:tcBorders>
              <w:top w:val="single" w:sz="6" w:space="0" w:color="000000"/>
              <w:left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708" w:type="dxa"/>
            <w:gridSpan w:val="2"/>
            <w:tcBorders>
              <w:top w:val="single" w:sz="6" w:space="0" w:color="000000"/>
              <w:left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849" w:type="dxa"/>
            <w:gridSpan w:val="2"/>
            <w:tcBorders>
              <w:top w:val="single" w:sz="6" w:space="0" w:color="000000"/>
              <w:left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836" w:type="dxa"/>
            <w:tcBorders>
              <w:top w:val="single" w:sz="6" w:space="0" w:color="000000"/>
              <w:left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722" w:type="dxa"/>
            <w:gridSpan w:val="2"/>
            <w:tcBorders>
              <w:top w:val="single" w:sz="6" w:space="0" w:color="000000"/>
              <w:left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707" w:type="dxa"/>
            <w:tcBorders>
              <w:top w:val="single" w:sz="6" w:space="0" w:color="000000"/>
              <w:left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391" w:type="dxa"/>
            <w:tcBorders>
              <w:top w:val="single" w:sz="6" w:space="0" w:color="000000"/>
              <w:left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668" w:type="dxa"/>
            <w:gridSpan w:val="2"/>
            <w:tcBorders>
              <w:top w:val="single" w:sz="6" w:space="0" w:color="000000"/>
              <w:left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519" w:type="dxa"/>
            <w:tcBorders>
              <w:top w:val="single" w:sz="6" w:space="0" w:color="000000"/>
              <w:left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r>
      <w:tr w:rsidR="007F72D2" w:rsidRPr="00D95806" w:rsidTr="007F72D2">
        <w:trPr>
          <w:gridAfter w:val="1"/>
          <w:wAfter w:w="28" w:type="dxa"/>
          <w:trHeight w:val="20"/>
          <w:jc w:val="center"/>
        </w:trPr>
        <w:tc>
          <w:tcPr>
            <w:tcW w:w="353" w:type="dxa"/>
            <w:vMerge/>
            <w:tcBorders>
              <w:top w:val="single" w:sz="6" w:space="0" w:color="000000"/>
              <w:left w:val="single" w:sz="6" w:space="0" w:color="000000"/>
              <w:bottom w:val="single" w:sz="6" w:space="0" w:color="000000"/>
              <w:right w:val="single" w:sz="6" w:space="0" w:color="000000"/>
            </w:tcBorders>
            <w:vAlign w:val="center"/>
            <w:hideMark/>
          </w:tcPr>
          <w:p w:rsidR="00E4665C" w:rsidRPr="00D95806" w:rsidRDefault="00E4665C"/>
        </w:tc>
        <w:tc>
          <w:tcPr>
            <w:tcW w:w="1242" w:type="dxa"/>
            <w:vMerge/>
            <w:tcBorders>
              <w:top w:val="single" w:sz="6" w:space="0" w:color="000000"/>
              <w:left w:val="single" w:sz="6" w:space="0" w:color="000000"/>
              <w:bottom w:val="single" w:sz="6" w:space="0" w:color="000000"/>
              <w:right w:val="single" w:sz="6" w:space="0" w:color="000000"/>
            </w:tcBorders>
            <w:vAlign w:val="center"/>
            <w:hideMark/>
          </w:tcPr>
          <w:p w:rsidR="00E4665C" w:rsidRPr="00D95806" w:rsidRDefault="00E4665C"/>
        </w:tc>
        <w:tc>
          <w:tcPr>
            <w:tcW w:w="871" w:type="dxa"/>
            <w:vMerge/>
            <w:tcBorders>
              <w:top w:val="single" w:sz="6" w:space="0" w:color="000000"/>
              <w:left w:val="single" w:sz="6" w:space="0" w:color="000000"/>
              <w:bottom w:val="single" w:sz="6" w:space="0" w:color="000000"/>
              <w:right w:val="single" w:sz="6" w:space="0" w:color="000000"/>
            </w:tcBorders>
            <w:vAlign w:val="center"/>
            <w:hideMark/>
          </w:tcPr>
          <w:p w:rsidR="00E4665C" w:rsidRPr="00D95806" w:rsidRDefault="00E4665C"/>
        </w:tc>
        <w:tc>
          <w:tcPr>
            <w:tcW w:w="1014" w:type="dxa"/>
            <w:vMerge/>
            <w:tcBorders>
              <w:top w:val="single" w:sz="6" w:space="0" w:color="000000"/>
              <w:left w:val="single" w:sz="6" w:space="0" w:color="000000"/>
              <w:bottom w:val="single" w:sz="6" w:space="0" w:color="000000"/>
              <w:right w:val="single" w:sz="6" w:space="0" w:color="000000"/>
            </w:tcBorders>
            <w:vAlign w:val="center"/>
            <w:hideMark/>
          </w:tcPr>
          <w:p w:rsidR="00E4665C" w:rsidRPr="00D95806" w:rsidRDefault="00E4665C"/>
        </w:tc>
        <w:tc>
          <w:tcPr>
            <w:tcW w:w="795" w:type="dxa"/>
            <w:vMerge/>
            <w:tcBorders>
              <w:top w:val="single" w:sz="6" w:space="0" w:color="000000"/>
              <w:left w:val="single" w:sz="6" w:space="0" w:color="000000"/>
              <w:bottom w:val="single" w:sz="6" w:space="0" w:color="000000"/>
              <w:right w:val="single" w:sz="6" w:space="0" w:color="000000"/>
            </w:tcBorders>
            <w:vAlign w:val="center"/>
            <w:hideMark/>
          </w:tcPr>
          <w:p w:rsidR="00E4665C" w:rsidRPr="00D95806" w:rsidRDefault="00E4665C"/>
        </w:tc>
        <w:tc>
          <w:tcPr>
            <w:tcW w:w="1129" w:type="dxa"/>
            <w:tcBorders>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 xml:space="preserve">бюджет города </w:t>
            </w:r>
            <w:proofErr w:type="gramStart"/>
            <w:r w:rsidRPr="00D95806">
              <w:rPr>
                <w:sz w:val="16"/>
                <w:szCs w:val="16"/>
              </w:rPr>
              <w:t>Чудо-во</w:t>
            </w:r>
            <w:proofErr w:type="gramEnd"/>
          </w:p>
        </w:tc>
        <w:tc>
          <w:tcPr>
            <w:tcW w:w="893" w:type="dxa"/>
            <w:gridSpan w:val="2"/>
            <w:tcBorders>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w:t>
            </w:r>
          </w:p>
        </w:tc>
        <w:tc>
          <w:tcPr>
            <w:tcW w:w="713" w:type="dxa"/>
            <w:gridSpan w:val="4"/>
            <w:tcBorders>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719" w:type="dxa"/>
            <w:gridSpan w:val="3"/>
            <w:tcBorders>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724" w:type="dxa"/>
            <w:gridSpan w:val="2"/>
            <w:tcBorders>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993" w:type="dxa"/>
            <w:gridSpan w:val="2"/>
            <w:tcBorders>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708" w:type="dxa"/>
            <w:gridSpan w:val="2"/>
            <w:tcBorders>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849" w:type="dxa"/>
            <w:gridSpan w:val="2"/>
            <w:tcBorders>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836" w:type="dxa"/>
            <w:tcBorders>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722" w:type="dxa"/>
            <w:gridSpan w:val="2"/>
            <w:tcBorders>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707" w:type="dxa"/>
            <w:tcBorders>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391" w:type="dxa"/>
            <w:tcBorders>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668" w:type="dxa"/>
            <w:gridSpan w:val="2"/>
            <w:tcBorders>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519" w:type="dxa"/>
            <w:tcBorders>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r>
      <w:tr w:rsidR="007F72D2" w:rsidRPr="00D95806" w:rsidTr="007F72D2">
        <w:trPr>
          <w:gridAfter w:val="1"/>
          <w:wAfter w:w="28" w:type="dxa"/>
          <w:trHeight w:val="20"/>
          <w:jc w:val="center"/>
        </w:trPr>
        <w:tc>
          <w:tcPr>
            <w:tcW w:w="35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 </w:t>
            </w:r>
          </w:p>
        </w:tc>
        <w:tc>
          <w:tcPr>
            <w:tcW w:w="124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 </w:t>
            </w:r>
          </w:p>
        </w:tc>
        <w:tc>
          <w:tcPr>
            <w:tcW w:w="87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 </w:t>
            </w:r>
          </w:p>
        </w:tc>
        <w:tc>
          <w:tcPr>
            <w:tcW w:w="10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 </w:t>
            </w:r>
          </w:p>
        </w:tc>
        <w:tc>
          <w:tcPr>
            <w:tcW w:w="79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 </w:t>
            </w:r>
          </w:p>
        </w:tc>
        <w:tc>
          <w:tcPr>
            <w:tcW w:w="112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proofErr w:type="gramStart"/>
            <w:r w:rsidRPr="00D95806">
              <w:rPr>
                <w:sz w:val="16"/>
                <w:szCs w:val="16"/>
              </w:rPr>
              <w:t>вне-бюджетные</w:t>
            </w:r>
            <w:proofErr w:type="gramEnd"/>
            <w:r w:rsidRPr="00D95806">
              <w:rPr>
                <w:sz w:val="16"/>
                <w:szCs w:val="16"/>
              </w:rPr>
              <w:t xml:space="preserve"> источники</w:t>
            </w:r>
          </w:p>
        </w:tc>
        <w:tc>
          <w:tcPr>
            <w:tcW w:w="893"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w:t>
            </w:r>
          </w:p>
        </w:tc>
        <w:tc>
          <w:tcPr>
            <w:tcW w:w="713" w:type="dxa"/>
            <w:gridSpan w:val="4"/>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719" w:type="dxa"/>
            <w:gridSpan w:val="3"/>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724"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993"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708"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849"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836"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722"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707"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391"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668"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519"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r>
      <w:tr w:rsidR="00E4665C" w:rsidRPr="00D95806" w:rsidTr="007F72D2">
        <w:trPr>
          <w:gridAfter w:val="1"/>
          <w:wAfter w:w="28" w:type="dxa"/>
          <w:trHeight w:val="20"/>
          <w:jc w:val="center"/>
        </w:trPr>
        <w:tc>
          <w:tcPr>
            <w:tcW w:w="35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5</w:t>
            </w:r>
          </w:p>
        </w:tc>
        <w:tc>
          <w:tcPr>
            <w:tcW w:w="14493" w:type="dxa"/>
            <w:gridSpan w:val="30"/>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Задача 5. Реализация проектов создания комфортной городской среды в малых городах и исторических поселениях-победителях Всероссийского конкурса лучших проектов создания комфортной городской среды</w:t>
            </w:r>
          </w:p>
        </w:tc>
      </w:tr>
      <w:tr w:rsidR="007F72D2" w:rsidRPr="00D95806" w:rsidTr="007F72D2">
        <w:trPr>
          <w:gridAfter w:val="1"/>
          <w:wAfter w:w="28" w:type="dxa"/>
          <w:trHeight w:val="20"/>
          <w:jc w:val="center"/>
        </w:trPr>
        <w:tc>
          <w:tcPr>
            <w:tcW w:w="353"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5.1</w:t>
            </w:r>
          </w:p>
        </w:tc>
        <w:tc>
          <w:tcPr>
            <w:tcW w:w="1242"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Реализация проектов создания ком-форт-ной городской среды в малых городах и исторических поселениях победителях Всероссийского конкурса</w:t>
            </w:r>
          </w:p>
        </w:tc>
        <w:tc>
          <w:tcPr>
            <w:tcW w:w="871"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pPr>
            <w:r w:rsidRPr="00D95806">
              <w:rPr>
                <w:sz w:val="16"/>
                <w:szCs w:val="16"/>
              </w:rPr>
              <w:t>комитет;</w:t>
            </w:r>
          </w:p>
          <w:p w:rsidR="00E4665C" w:rsidRPr="00D95806" w:rsidRDefault="00E4665C">
            <w:pPr>
              <w:pStyle w:val="table"/>
              <w:spacing w:before="0" w:beforeAutospacing="0" w:after="0" w:afterAutospacing="0" w:line="20" w:lineRule="atLeast"/>
            </w:pPr>
            <w:r w:rsidRPr="00D95806">
              <w:rPr>
                <w:sz w:val="16"/>
                <w:szCs w:val="16"/>
              </w:rPr>
              <w:t>МКУ «ГХ ГЧ»</w:t>
            </w:r>
          </w:p>
        </w:tc>
        <w:tc>
          <w:tcPr>
            <w:tcW w:w="1014"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2023 год</w:t>
            </w:r>
          </w:p>
        </w:tc>
        <w:tc>
          <w:tcPr>
            <w:tcW w:w="795"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2.2</w:t>
            </w:r>
          </w:p>
        </w:tc>
        <w:tc>
          <w:tcPr>
            <w:tcW w:w="112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федеральный бюджет</w:t>
            </w:r>
          </w:p>
        </w:tc>
        <w:tc>
          <w:tcPr>
            <w:tcW w:w="899"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w:t>
            </w:r>
          </w:p>
        </w:tc>
        <w:tc>
          <w:tcPr>
            <w:tcW w:w="707" w:type="dxa"/>
            <w:gridSpan w:val="3"/>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719" w:type="dxa"/>
            <w:gridSpan w:val="3"/>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724"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993"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708"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70000,0</w:t>
            </w:r>
          </w:p>
        </w:tc>
        <w:tc>
          <w:tcPr>
            <w:tcW w:w="849"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836"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722"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707"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391"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668"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519"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r>
      <w:tr w:rsidR="007F72D2" w:rsidRPr="00D95806" w:rsidTr="007F72D2">
        <w:trPr>
          <w:gridAfter w:val="1"/>
          <w:wAfter w:w="28" w:type="dxa"/>
          <w:trHeight w:val="20"/>
          <w:jc w:val="center"/>
        </w:trPr>
        <w:tc>
          <w:tcPr>
            <w:tcW w:w="353" w:type="dxa"/>
            <w:vMerge/>
            <w:tcBorders>
              <w:top w:val="single" w:sz="6" w:space="0" w:color="000000"/>
              <w:left w:val="single" w:sz="6" w:space="0" w:color="000000"/>
              <w:bottom w:val="single" w:sz="6" w:space="0" w:color="000000"/>
              <w:right w:val="single" w:sz="6" w:space="0" w:color="000000"/>
            </w:tcBorders>
            <w:vAlign w:val="center"/>
            <w:hideMark/>
          </w:tcPr>
          <w:p w:rsidR="00E4665C" w:rsidRPr="00D95806" w:rsidRDefault="00E4665C"/>
        </w:tc>
        <w:tc>
          <w:tcPr>
            <w:tcW w:w="1242" w:type="dxa"/>
            <w:vMerge/>
            <w:tcBorders>
              <w:top w:val="single" w:sz="6" w:space="0" w:color="000000"/>
              <w:left w:val="single" w:sz="6" w:space="0" w:color="000000"/>
              <w:bottom w:val="single" w:sz="6" w:space="0" w:color="000000"/>
              <w:right w:val="single" w:sz="6" w:space="0" w:color="000000"/>
            </w:tcBorders>
            <w:vAlign w:val="center"/>
            <w:hideMark/>
          </w:tcPr>
          <w:p w:rsidR="00E4665C" w:rsidRPr="00D95806" w:rsidRDefault="00E4665C"/>
        </w:tc>
        <w:tc>
          <w:tcPr>
            <w:tcW w:w="871" w:type="dxa"/>
            <w:vMerge/>
            <w:tcBorders>
              <w:top w:val="single" w:sz="6" w:space="0" w:color="000000"/>
              <w:left w:val="single" w:sz="6" w:space="0" w:color="000000"/>
              <w:bottom w:val="single" w:sz="6" w:space="0" w:color="000000"/>
              <w:right w:val="single" w:sz="6" w:space="0" w:color="000000"/>
            </w:tcBorders>
            <w:vAlign w:val="center"/>
            <w:hideMark/>
          </w:tcPr>
          <w:p w:rsidR="00E4665C" w:rsidRPr="00D95806" w:rsidRDefault="00E4665C"/>
        </w:tc>
        <w:tc>
          <w:tcPr>
            <w:tcW w:w="1014" w:type="dxa"/>
            <w:vMerge/>
            <w:tcBorders>
              <w:top w:val="single" w:sz="6" w:space="0" w:color="000000"/>
              <w:left w:val="single" w:sz="6" w:space="0" w:color="000000"/>
              <w:bottom w:val="single" w:sz="6" w:space="0" w:color="000000"/>
              <w:right w:val="single" w:sz="6" w:space="0" w:color="000000"/>
            </w:tcBorders>
            <w:vAlign w:val="center"/>
            <w:hideMark/>
          </w:tcPr>
          <w:p w:rsidR="00E4665C" w:rsidRPr="00D95806" w:rsidRDefault="00E4665C"/>
        </w:tc>
        <w:tc>
          <w:tcPr>
            <w:tcW w:w="795" w:type="dxa"/>
            <w:vMerge/>
            <w:tcBorders>
              <w:top w:val="single" w:sz="6" w:space="0" w:color="000000"/>
              <w:left w:val="single" w:sz="6" w:space="0" w:color="000000"/>
              <w:bottom w:val="single" w:sz="6" w:space="0" w:color="000000"/>
              <w:right w:val="single" w:sz="6" w:space="0" w:color="000000"/>
            </w:tcBorders>
            <w:vAlign w:val="center"/>
            <w:hideMark/>
          </w:tcPr>
          <w:p w:rsidR="00E4665C" w:rsidRPr="00D95806" w:rsidRDefault="00E4665C"/>
        </w:tc>
        <w:tc>
          <w:tcPr>
            <w:tcW w:w="112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областной бюджет</w:t>
            </w:r>
          </w:p>
        </w:tc>
        <w:tc>
          <w:tcPr>
            <w:tcW w:w="899"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w:t>
            </w:r>
          </w:p>
        </w:tc>
        <w:tc>
          <w:tcPr>
            <w:tcW w:w="707" w:type="dxa"/>
            <w:gridSpan w:val="3"/>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719" w:type="dxa"/>
            <w:gridSpan w:val="3"/>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724"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993"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708"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5000,0</w:t>
            </w:r>
          </w:p>
        </w:tc>
        <w:tc>
          <w:tcPr>
            <w:tcW w:w="849"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836"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722"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707"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391"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668"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519"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r>
      <w:tr w:rsidR="007F72D2" w:rsidRPr="00D95806" w:rsidTr="007F72D2">
        <w:trPr>
          <w:gridAfter w:val="1"/>
          <w:wAfter w:w="28" w:type="dxa"/>
          <w:trHeight w:val="20"/>
          <w:jc w:val="center"/>
        </w:trPr>
        <w:tc>
          <w:tcPr>
            <w:tcW w:w="353" w:type="dxa"/>
            <w:vMerge/>
            <w:tcBorders>
              <w:top w:val="single" w:sz="6" w:space="0" w:color="000000"/>
              <w:left w:val="single" w:sz="6" w:space="0" w:color="000000"/>
              <w:bottom w:val="single" w:sz="6" w:space="0" w:color="000000"/>
              <w:right w:val="single" w:sz="6" w:space="0" w:color="000000"/>
            </w:tcBorders>
            <w:vAlign w:val="center"/>
            <w:hideMark/>
          </w:tcPr>
          <w:p w:rsidR="00E4665C" w:rsidRPr="00D95806" w:rsidRDefault="00E4665C"/>
        </w:tc>
        <w:tc>
          <w:tcPr>
            <w:tcW w:w="1242" w:type="dxa"/>
            <w:vMerge/>
            <w:tcBorders>
              <w:top w:val="single" w:sz="6" w:space="0" w:color="000000"/>
              <w:left w:val="single" w:sz="6" w:space="0" w:color="000000"/>
              <w:bottom w:val="single" w:sz="6" w:space="0" w:color="000000"/>
              <w:right w:val="single" w:sz="6" w:space="0" w:color="000000"/>
            </w:tcBorders>
            <w:vAlign w:val="center"/>
            <w:hideMark/>
          </w:tcPr>
          <w:p w:rsidR="00E4665C" w:rsidRPr="00D95806" w:rsidRDefault="00E4665C"/>
        </w:tc>
        <w:tc>
          <w:tcPr>
            <w:tcW w:w="871" w:type="dxa"/>
            <w:vMerge/>
            <w:tcBorders>
              <w:top w:val="single" w:sz="6" w:space="0" w:color="000000"/>
              <w:left w:val="single" w:sz="6" w:space="0" w:color="000000"/>
              <w:bottom w:val="single" w:sz="6" w:space="0" w:color="000000"/>
              <w:right w:val="single" w:sz="6" w:space="0" w:color="000000"/>
            </w:tcBorders>
            <w:vAlign w:val="center"/>
            <w:hideMark/>
          </w:tcPr>
          <w:p w:rsidR="00E4665C" w:rsidRPr="00D95806" w:rsidRDefault="00E4665C"/>
        </w:tc>
        <w:tc>
          <w:tcPr>
            <w:tcW w:w="1014" w:type="dxa"/>
            <w:vMerge/>
            <w:tcBorders>
              <w:top w:val="single" w:sz="6" w:space="0" w:color="000000"/>
              <w:left w:val="single" w:sz="6" w:space="0" w:color="000000"/>
              <w:bottom w:val="single" w:sz="6" w:space="0" w:color="000000"/>
              <w:right w:val="single" w:sz="6" w:space="0" w:color="000000"/>
            </w:tcBorders>
            <w:vAlign w:val="center"/>
            <w:hideMark/>
          </w:tcPr>
          <w:p w:rsidR="00E4665C" w:rsidRPr="00D95806" w:rsidRDefault="00E4665C"/>
        </w:tc>
        <w:tc>
          <w:tcPr>
            <w:tcW w:w="795" w:type="dxa"/>
            <w:vMerge/>
            <w:tcBorders>
              <w:top w:val="single" w:sz="6" w:space="0" w:color="000000"/>
              <w:left w:val="single" w:sz="6" w:space="0" w:color="000000"/>
              <w:bottom w:val="single" w:sz="6" w:space="0" w:color="000000"/>
              <w:right w:val="single" w:sz="6" w:space="0" w:color="000000"/>
            </w:tcBorders>
            <w:vAlign w:val="center"/>
            <w:hideMark/>
          </w:tcPr>
          <w:p w:rsidR="00E4665C" w:rsidRPr="00D95806" w:rsidRDefault="00E4665C"/>
        </w:tc>
        <w:tc>
          <w:tcPr>
            <w:tcW w:w="112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бюджет города Чудово</w:t>
            </w:r>
          </w:p>
        </w:tc>
        <w:tc>
          <w:tcPr>
            <w:tcW w:w="899"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w:t>
            </w:r>
          </w:p>
        </w:tc>
        <w:tc>
          <w:tcPr>
            <w:tcW w:w="707" w:type="dxa"/>
            <w:gridSpan w:val="3"/>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719" w:type="dxa"/>
            <w:gridSpan w:val="3"/>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724"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993"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708"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849"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836"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722"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707"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391"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668"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519"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r>
      <w:tr w:rsidR="007F72D2" w:rsidRPr="00D95806" w:rsidTr="007F72D2">
        <w:trPr>
          <w:gridAfter w:val="1"/>
          <w:wAfter w:w="28" w:type="dxa"/>
          <w:trHeight w:val="20"/>
          <w:jc w:val="center"/>
        </w:trPr>
        <w:tc>
          <w:tcPr>
            <w:tcW w:w="353" w:type="dxa"/>
            <w:vMerge/>
            <w:tcBorders>
              <w:top w:val="single" w:sz="6" w:space="0" w:color="000000"/>
              <w:left w:val="single" w:sz="6" w:space="0" w:color="000000"/>
              <w:bottom w:val="single" w:sz="6" w:space="0" w:color="000000"/>
              <w:right w:val="single" w:sz="6" w:space="0" w:color="000000"/>
            </w:tcBorders>
            <w:vAlign w:val="center"/>
            <w:hideMark/>
          </w:tcPr>
          <w:p w:rsidR="00E4665C" w:rsidRPr="00D95806" w:rsidRDefault="00E4665C"/>
        </w:tc>
        <w:tc>
          <w:tcPr>
            <w:tcW w:w="1242" w:type="dxa"/>
            <w:vMerge/>
            <w:tcBorders>
              <w:top w:val="single" w:sz="6" w:space="0" w:color="000000"/>
              <w:left w:val="single" w:sz="6" w:space="0" w:color="000000"/>
              <w:bottom w:val="single" w:sz="6" w:space="0" w:color="000000"/>
              <w:right w:val="single" w:sz="6" w:space="0" w:color="000000"/>
            </w:tcBorders>
            <w:vAlign w:val="center"/>
            <w:hideMark/>
          </w:tcPr>
          <w:p w:rsidR="00E4665C" w:rsidRPr="00D95806" w:rsidRDefault="00E4665C"/>
        </w:tc>
        <w:tc>
          <w:tcPr>
            <w:tcW w:w="871" w:type="dxa"/>
            <w:vMerge/>
            <w:tcBorders>
              <w:top w:val="single" w:sz="6" w:space="0" w:color="000000"/>
              <w:left w:val="single" w:sz="6" w:space="0" w:color="000000"/>
              <w:bottom w:val="single" w:sz="6" w:space="0" w:color="000000"/>
              <w:right w:val="single" w:sz="6" w:space="0" w:color="000000"/>
            </w:tcBorders>
            <w:vAlign w:val="center"/>
            <w:hideMark/>
          </w:tcPr>
          <w:p w:rsidR="00E4665C" w:rsidRPr="00D95806" w:rsidRDefault="00E4665C"/>
        </w:tc>
        <w:tc>
          <w:tcPr>
            <w:tcW w:w="1014" w:type="dxa"/>
            <w:vMerge/>
            <w:tcBorders>
              <w:top w:val="single" w:sz="6" w:space="0" w:color="000000"/>
              <w:left w:val="single" w:sz="6" w:space="0" w:color="000000"/>
              <w:bottom w:val="single" w:sz="6" w:space="0" w:color="000000"/>
              <w:right w:val="single" w:sz="6" w:space="0" w:color="000000"/>
            </w:tcBorders>
            <w:vAlign w:val="center"/>
            <w:hideMark/>
          </w:tcPr>
          <w:p w:rsidR="00E4665C" w:rsidRPr="00D95806" w:rsidRDefault="00E4665C"/>
        </w:tc>
        <w:tc>
          <w:tcPr>
            <w:tcW w:w="795" w:type="dxa"/>
            <w:vMerge/>
            <w:tcBorders>
              <w:top w:val="single" w:sz="6" w:space="0" w:color="000000"/>
              <w:left w:val="single" w:sz="6" w:space="0" w:color="000000"/>
              <w:bottom w:val="single" w:sz="6" w:space="0" w:color="000000"/>
              <w:right w:val="single" w:sz="6" w:space="0" w:color="000000"/>
            </w:tcBorders>
            <w:vAlign w:val="center"/>
            <w:hideMark/>
          </w:tcPr>
          <w:p w:rsidR="00E4665C" w:rsidRPr="00D95806" w:rsidRDefault="00E4665C"/>
        </w:tc>
        <w:tc>
          <w:tcPr>
            <w:tcW w:w="112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внебюджетные источники</w:t>
            </w:r>
          </w:p>
        </w:tc>
        <w:tc>
          <w:tcPr>
            <w:tcW w:w="899"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w:t>
            </w:r>
          </w:p>
        </w:tc>
        <w:tc>
          <w:tcPr>
            <w:tcW w:w="707" w:type="dxa"/>
            <w:gridSpan w:val="3"/>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719" w:type="dxa"/>
            <w:gridSpan w:val="3"/>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724"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993"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708"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849"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836"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722"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707"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391"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668"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519"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r>
      <w:tr w:rsidR="007F72D2" w:rsidRPr="00D95806" w:rsidTr="007F72D2">
        <w:trPr>
          <w:gridAfter w:val="1"/>
          <w:wAfter w:w="28" w:type="dxa"/>
          <w:trHeight w:val="20"/>
          <w:jc w:val="center"/>
        </w:trPr>
        <w:tc>
          <w:tcPr>
            <w:tcW w:w="353"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 </w:t>
            </w:r>
          </w:p>
        </w:tc>
        <w:tc>
          <w:tcPr>
            <w:tcW w:w="1242"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в том числе на под-готов-ку проектной документации</w:t>
            </w:r>
          </w:p>
        </w:tc>
        <w:tc>
          <w:tcPr>
            <w:tcW w:w="871"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комитет</w:t>
            </w:r>
          </w:p>
        </w:tc>
        <w:tc>
          <w:tcPr>
            <w:tcW w:w="1014"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2023 год</w:t>
            </w:r>
          </w:p>
        </w:tc>
        <w:tc>
          <w:tcPr>
            <w:tcW w:w="795"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 </w:t>
            </w:r>
          </w:p>
        </w:tc>
        <w:tc>
          <w:tcPr>
            <w:tcW w:w="112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федеральный бюджет</w:t>
            </w:r>
          </w:p>
        </w:tc>
        <w:tc>
          <w:tcPr>
            <w:tcW w:w="899"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w:t>
            </w:r>
          </w:p>
        </w:tc>
        <w:tc>
          <w:tcPr>
            <w:tcW w:w="707" w:type="dxa"/>
            <w:gridSpan w:val="3"/>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719" w:type="dxa"/>
            <w:gridSpan w:val="3"/>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724"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993"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708"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2180,2</w:t>
            </w:r>
          </w:p>
        </w:tc>
        <w:tc>
          <w:tcPr>
            <w:tcW w:w="849"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836"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722"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707"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391"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668"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519"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r>
      <w:tr w:rsidR="007F72D2" w:rsidRPr="00D95806" w:rsidTr="007F72D2">
        <w:trPr>
          <w:gridAfter w:val="1"/>
          <w:wAfter w:w="28" w:type="dxa"/>
          <w:trHeight w:val="20"/>
          <w:jc w:val="center"/>
        </w:trPr>
        <w:tc>
          <w:tcPr>
            <w:tcW w:w="353" w:type="dxa"/>
            <w:vMerge/>
            <w:tcBorders>
              <w:top w:val="single" w:sz="6" w:space="0" w:color="000000"/>
              <w:left w:val="single" w:sz="6" w:space="0" w:color="000000"/>
              <w:bottom w:val="single" w:sz="6" w:space="0" w:color="000000"/>
              <w:right w:val="single" w:sz="6" w:space="0" w:color="000000"/>
            </w:tcBorders>
            <w:vAlign w:val="center"/>
            <w:hideMark/>
          </w:tcPr>
          <w:p w:rsidR="00E4665C" w:rsidRPr="00D95806" w:rsidRDefault="00E4665C"/>
        </w:tc>
        <w:tc>
          <w:tcPr>
            <w:tcW w:w="1242" w:type="dxa"/>
            <w:vMerge/>
            <w:tcBorders>
              <w:top w:val="single" w:sz="6" w:space="0" w:color="000000"/>
              <w:left w:val="single" w:sz="6" w:space="0" w:color="000000"/>
              <w:bottom w:val="single" w:sz="6" w:space="0" w:color="000000"/>
              <w:right w:val="single" w:sz="6" w:space="0" w:color="000000"/>
            </w:tcBorders>
            <w:vAlign w:val="center"/>
            <w:hideMark/>
          </w:tcPr>
          <w:p w:rsidR="00E4665C" w:rsidRPr="00D95806" w:rsidRDefault="00E4665C"/>
        </w:tc>
        <w:tc>
          <w:tcPr>
            <w:tcW w:w="871" w:type="dxa"/>
            <w:vMerge/>
            <w:tcBorders>
              <w:top w:val="single" w:sz="6" w:space="0" w:color="000000"/>
              <w:left w:val="single" w:sz="6" w:space="0" w:color="000000"/>
              <w:bottom w:val="single" w:sz="6" w:space="0" w:color="000000"/>
              <w:right w:val="single" w:sz="6" w:space="0" w:color="000000"/>
            </w:tcBorders>
            <w:vAlign w:val="center"/>
            <w:hideMark/>
          </w:tcPr>
          <w:p w:rsidR="00E4665C" w:rsidRPr="00D95806" w:rsidRDefault="00E4665C"/>
        </w:tc>
        <w:tc>
          <w:tcPr>
            <w:tcW w:w="1014" w:type="dxa"/>
            <w:vMerge/>
            <w:tcBorders>
              <w:top w:val="single" w:sz="6" w:space="0" w:color="000000"/>
              <w:left w:val="single" w:sz="6" w:space="0" w:color="000000"/>
              <w:bottom w:val="single" w:sz="6" w:space="0" w:color="000000"/>
              <w:right w:val="single" w:sz="6" w:space="0" w:color="000000"/>
            </w:tcBorders>
            <w:vAlign w:val="center"/>
            <w:hideMark/>
          </w:tcPr>
          <w:p w:rsidR="00E4665C" w:rsidRPr="00D95806" w:rsidRDefault="00E4665C"/>
        </w:tc>
        <w:tc>
          <w:tcPr>
            <w:tcW w:w="795" w:type="dxa"/>
            <w:vMerge/>
            <w:tcBorders>
              <w:top w:val="single" w:sz="6" w:space="0" w:color="000000"/>
              <w:left w:val="single" w:sz="6" w:space="0" w:color="000000"/>
              <w:bottom w:val="single" w:sz="6" w:space="0" w:color="000000"/>
              <w:right w:val="single" w:sz="6" w:space="0" w:color="000000"/>
            </w:tcBorders>
            <w:vAlign w:val="center"/>
            <w:hideMark/>
          </w:tcPr>
          <w:p w:rsidR="00E4665C" w:rsidRPr="00D95806" w:rsidRDefault="00E4665C"/>
        </w:tc>
        <w:tc>
          <w:tcPr>
            <w:tcW w:w="112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областной бюджет</w:t>
            </w:r>
          </w:p>
        </w:tc>
        <w:tc>
          <w:tcPr>
            <w:tcW w:w="899"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w:t>
            </w:r>
          </w:p>
        </w:tc>
        <w:tc>
          <w:tcPr>
            <w:tcW w:w="707" w:type="dxa"/>
            <w:gridSpan w:val="3"/>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719" w:type="dxa"/>
            <w:gridSpan w:val="3"/>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724"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993"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708"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19,8</w:t>
            </w:r>
          </w:p>
        </w:tc>
        <w:tc>
          <w:tcPr>
            <w:tcW w:w="849"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836"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722"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707"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391"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668"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519"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r>
      <w:tr w:rsidR="007F72D2" w:rsidRPr="00D95806" w:rsidTr="007F72D2">
        <w:trPr>
          <w:gridAfter w:val="1"/>
          <w:wAfter w:w="28" w:type="dxa"/>
          <w:trHeight w:val="20"/>
          <w:jc w:val="center"/>
        </w:trPr>
        <w:tc>
          <w:tcPr>
            <w:tcW w:w="353" w:type="dxa"/>
            <w:vMerge/>
            <w:tcBorders>
              <w:top w:val="single" w:sz="6" w:space="0" w:color="000000"/>
              <w:left w:val="single" w:sz="6" w:space="0" w:color="000000"/>
              <w:bottom w:val="single" w:sz="6" w:space="0" w:color="000000"/>
              <w:right w:val="single" w:sz="6" w:space="0" w:color="000000"/>
            </w:tcBorders>
            <w:vAlign w:val="center"/>
            <w:hideMark/>
          </w:tcPr>
          <w:p w:rsidR="00E4665C" w:rsidRPr="00D95806" w:rsidRDefault="00E4665C"/>
        </w:tc>
        <w:tc>
          <w:tcPr>
            <w:tcW w:w="1242" w:type="dxa"/>
            <w:vMerge/>
            <w:tcBorders>
              <w:top w:val="single" w:sz="6" w:space="0" w:color="000000"/>
              <w:left w:val="single" w:sz="6" w:space="0" w:color="000000"/>
              <w:bottom w:val="single" w:sz="6" w:space="0" w:color="000000"/>
              <w:right w:val="single" w:sz="6" w:space="0" w:color="000000"/>
            </w:tcBorders>
            <w:vAlign w:val="center"/>
            <w:hideMark/>
          </w:tcPr>
          <w:p w:rsidR="00E4665C" w:rsidRPr="00D95806" w:rsidRDefault="00E4665C"/>
        </w:tc>
        <w:tc>
          <w:tcPr>
            <w:tcW w:w="871" w:type="dxa"/>
            <w:vMerge/>
            <w:tcBorders>
              <w:top w:val="single" w:sz="6" w:space="0" w:color="000000"/>
              <w:left w:val="single" w:sz="6" w:space="0" w:color="000000"/>
              <w:bottom w:val="single" w:sz="6" w:space="0" w:color="000000"/>
              <w:right w:val="single" w:sz="6" w:space="0" w:color="000000"/>
            </w:tcBorders>
            <w:vAlign w:val="center"/>
            <w:hideMark/>
          </w:tcPr>
          <w:p w:rsidR="00E4665C" w:rsidRPr="00D95806" w:rsidRDefault="00E4665C"/>
        </w:tc>
        <w:tc>
          <w:tcPr>
            <w:tcW w:w="1014" w:type="dxa"/>
            <w:vMerge/>
            <w:tcBorders>
              <w:top w:val="single" w:sz="6" w:space="0" w:color="000000"/>
              <w:left w:val="single" w:sz="6" w:space="0" w:color="000000"/>
              <w:bottom w:val="single" w:sz="6" w:space="0" w:color="000000"/>
              <w:right w:val="single" w:sz="6" w:space="0" w:color="000000"/>
            </w:tcBorders>
            <w:vAlign w:val="center"/>
            <w:hideMark/>
          </w:tcPr>
          <w:p w:rsidR="00E4665C" w:rsidRPr="00D95806" w:rsidRDefault="00E4665C"/>
        </w:tc>
        <w:tc>
          <w:tcPr>
            <w:tcW w:w="795" w:type="dxa"/>
            <w:vMerge/>
            <w:tcBorders>
              <w:top w:val="single" w:sz="6" w:space="0" w:color="000000"/>
              <w:left w:val="single" w:sz="6" w:space="0" w:color="000000"/>
              <w:bottom w:val="single" w:sz="6" w:space="0" w:color="000000"/>
              <w:right w:val="single" w:sz="6" w:space="0" w:color="000000"/>
            </w:tcBorders>
            <w:vAlign w:val="center"/>
            <w:hideMark/>
          </w:tcPr>
          <w:p w:rsidR="00E4665C" w:rsidRPr="00D95806" w:rsidRDefault="00E4665C"/>
        </w:tc>
        <w:tc>
          <w:tcPr>
            <w:tcW w:w="112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бюджет города Чудово</w:t>
            </w:r>
          </w:p>
        </w:tc>
        <w:tc>
          <w:tcPr>
            <w:tcW w:w="899"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w:t>
            </w:r>
          </w:p>
        </w:tc>
        <w:tc>
          <w:tcPr>
            <w:tcW w:w="707" w:type="dxa"/>
            <w:gridSpan w:val="3"/>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719" w:type="dxa"/>
            <w:gridSpan w:val="3"/>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724"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993"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708"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849"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836"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722"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707"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391"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668"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519"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r>
      <w:tr w:rsidR="007F72D2" w:rsidRPr="00D95806" w:rsidTr="007F72D2">
        <w:trPr>
          <w:gridAfter w:val="1"/>
          <w:wAfter w:w="28" w:type="dxa"/>
          <w:trHeight w:val="20"/>
          <w:jc w:val="center"/>
        </w:trPr>
        <w:tc>
          <w:tcPr>
            <w:tcW w:w="353" w:type="dxa"/>
            <w:vMerge/>
            <w:tcBorders>
              <w:top w:val="single" w:sz="6" w:space="0" w:color="000000"/>
              <w:left w:val="single" w:sz="6" w:space="0" w:color="000000"/>
              <w:bottom w:val="single" w:sz="6" w:space="0" w:color="000000"/>
              <w:right w:val="single" w:sz="6" w:space="0" w:color="000000"/>
            </w:tcBorders>
            <w:vAlign w:val="center"/>
            <w:hideMark/>
          </w:tcPr>
          <w:p w:rsidR="00E4665C" w:rsidRPr="00D95806" w:rsidRDefault="00E4665C"/>
        </w:tc>
        <w:tc>
          <w:tcPr>
            <w:tcW w:w="1242" w:type="dxa"/>
            <w:vMerge/>
            <w:tcBorders>
              <w:top w:val="single" w:sz="6" w:space="0" w:color="000000"/>
              <w:left w:val="single" w:sz="6" w:space="0" w:color="000000"/>
              <w:bottom w:val="single" w:sz="6" w:space="0" w:color="000000"/>
              <w:right w:val="single" w:sz="6" w:space="0" w:color="000000"/>
            </w:tcBorders>
            <w:vAlign w:val="center"/>
            <w:hideMark/>
          </w:tcPr>
          <w:p w:rsidR="00E4665C" w:rsidRPr="00D95806" w:rsidRDefault="00E4665C"/>
        </w:tc>
        <w:tc>
          <w:tcPr>
            <w:tcW w:w="871" w:type="dxa"/>
            <w:vMerge/>
            <w:tcBorders>
              <w:top w:val="single" w:sz="6" w:space="0" w:color="000000"/>
              <w:left w:val="single" w:sz="6" w:space="0" w:color="000000"/>
              <w:bottom w:val="single" w:sz="6" w:space="0" w:color="000000"/>
              <w:right w:val="single" w:sz="6" w:space="0" w:color="000000"/>
            </w:tcBorders>
            <w:vAlign w:val="center"/>
            <w:hideMark/>
          </w:tcPr>
          <w:p w:rsidR="00E4665C" w:rsidRPr="00D95806" w:rsidRDefault="00E4665C"/>
        </w:tc>
        <w:tc>
          <w:tcPr>
            <w:tcW w:w="1014" w:type="dxa"/>
            <w:vMerge/>
            <w:tcBorders>
              <w:top w:val="single" w:sz="6" w:space="0" w:color="000000"/>
              <w:left w:val="single" w:sz="6" w:space="0" w:color="000000"/>
              <w:bottom w:val="single" w:sz="6" w:space="0" w:color="000000"/>
              <w:right w:val="single" w:sz="6" w:space="0" w:color="000000"/>
            </w:tcBorders>
            <w:vAlign w:val="center"/>
            <w:hideMark/>
          </w:tcPr>
          <w:p w:rsidR="00E4665C" w:rsidRPr="00D95806" w:rsidRDefault="00E4665C"/>
        </w:tc>
        <w:tc>
          <w:tcPr>
            <w:tcW w:w="795" w:type="dxa"/>
            <w:vMerge/>
            <w:tcBorders>
              <w:top w:val="single" w:sz="6" w:space="0" w:color="000000"/>
              <w:left w:val="single" w:sz="6" w:space="0" w:color="000000"/>
              <w:bottom w:val="single" w:sz="6" w:space="0" w:color="000000"/>
              <w:right w:val="single" w:sz="6" w:space="0" w:color="000000"/>
            </w:tcBorders>
            <w:vAlign w:val="center"/>
            <w:hideMark/>
          </w:tcPr>
          <w:p w:rsidR="00E4665C" w:rsidRPr="00D95806" w:rsidRDefault="00E4665C"/>
        </w:tc>
        <w:tc>
          <w:tcPr>
            <w:tcW w:w="112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proofErr w:type="gramStart"/>
            <w:r w:rsidRPr="00D95806">
              <w:rPr>
                <w:sz w:val="16"/>
                <w:szCs w:val="16"/>
              </w:rPr>
              <w:t>вне-бюджетные</w:t>
            </w:r>
            <w:proofErr w:type="gramEnd"/>
            <w:r w:rsidRPr="00D95806">
              <w:rPr>
                <w:sz w:val="16"/>
                <w:szCs w:val="16"/>
              </w:rPr>
              <w:t xml:space="preserve"> источники</w:t>
            </w:r>
          </w:p>
        </w:tc>
        <w:tc>
          <w:tcPr>
            <w:tcW w:w="899"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w:t>
            </w:r>
          </w:p>
        </w:tc>
        <w:tc>
          <w:tcPr>
            <w:tcW w:w="707" w:type="dxa"/>
            <w:gridSpan w:val="3"/>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719" w:type="dxa"/>
            <w:gridSpan w:val="3"/>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724"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993"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708"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849"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836"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722"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707"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391"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668"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519"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r>
      <w:tr w:rsidR="007F72D2" w:rsidRPr="00D95806" w:rsidTr="007F72D2">
        <w:trPr>
          <w:gridAfter w:val="1"/>
          <w:wAfter w:w="28" w:type="dxa"/>
          <w:trHeight w:val="20"/>
          <w:jc w:val="center"/>
        </w:trPr>
        <w:tc>
          <w:tcPr>
            <w:tcW w:w="353" w:type="dxa"/>
            <w:vMerge/>
            <w:tcBorders>
              <w:top w:val="single" w:sz="6" w:space="0" w:color="000000"/>
              <w:left w:val="single" w:sz="6" w:space="0" w:color="000000"/>
              <w:bottom w:val="single" w:sz="6" w:space="0" w:color="000000"/>
              <w:right w:val="single" w:sz="6" w:space="0" w:color="000000"/>
            </w:tcBorders>
            <w:vAlign w:val="center"/>
            <w:hideMark/>
          </w:tcPr>
          <w:p w:rsidR="00E4665C" w:rsidRPr="00D95806" w:rsidRDefault="00E4665C"/>
        </w:tc>
        <w:tc>
          <w:tcPr>
            <w:tcW w:w="124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 xml:space="preserve">в том числе благо-устройство парка им.1 Мая в г. Чудово </w:t>
            </w:r>
            <w:proofErr w:type="gramStart"/>
            <w:r w:rsidRPr="00D95806">
              <w:rPr>
                <w:sz w:val="16"/>
                <w:szCs w:val="16"/>
              </w:rPr>
              <w:t>Новгородской</w:t>
            </w:r>
            <w:proofErr w:type="gramEnd"/>
          </w:p>
        </w:tc>
        <w:tc>
          <w:tcPr>
            <w:tcW w:w="87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МКУ «ГХ ГЧ»</w:t>
            </w:r>
          </w:p>
        </w:tc>
        <w:tc>
          <w:tcPr>
            <w:tcW w:w="10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2023 год</w:t>
            </w:r>
          </w:p>
        </w:tc>
        <w:tc>
          <w:tcPr>
            <w:tcW w:w="79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 </w:t>
            </w:r>
          </w:p>
        </w:tc>
        <w:tc>
          <w:tcPr>
            <w:tcW w:w="112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федеральный бюджет</w:t>
            </w:r>
          </w:p>
        </w:tc>
        <w:tc>
          <w:tcPr>
            <w:tcW w:w="899"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w:t>
            </w:r>
          </w:p>
        </w:tc>
        <w:tc>
          <w:tcPr>
            <w:tcW w:w="707" w:type="dxa"/>
            <w:gridSpan w:val="3"/>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719" w:type="dxa"/>
            <w:gridSpan w:val="3"/>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724"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993"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708"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67819,8</w:t>
            </w:r>
          </w:p>
        </w:tc>
        <w:tc>
          <w:tcPr>
            <w:tcW w:w="849"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836"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722"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707"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391"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668"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519"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r>
      <w:tr w:rsidR="007F72D2" w:rsidRPr="00D95806" w:rsidTr="007F72D2">
        <w:trPr>
          <w:gridAfter w:val="1"/>
          <w:wAfter w:w="28" w:type="dxa"/>
          <w:trHeight w:val="20"/>
          <w:jc w:val="center"/>
        </w:trPr>
        <w:tc>
          <w:tcPr>
            <w:tcW w:w="35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 </w:t>
            </w:r>
          </w:p>
        </w:tc>
        <w:tc>
          <w:tcPr>
            <w:tcW w:w="124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области в рамках проведения Всероссийского конкурса лучших проектов создания ком-форт-ной городской среды</w:t>
            </w:r>
          </w:p>
        </w:tc>
        <w:tc>
          <w:tcPr>
            <w:tcW w:w="87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 </w:t>
            </w:r>
          </w:p>
        </w:tc>
        <w:tc>
          <w:tcPr>
            <w:tcW w:w="10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 </w:t>
            </w:r>
          </w:p>
        </w:tc>
        <w:tc>
          <w:tcPr>
            <w:tcW w:w="79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 </w:t>
            </w:r>
          </w:p>
        </w:tc>
        <w:tc>
          <w:tcPr>
            <w:tcW w:w="112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областной бюджет</w:t>
            </w:r>
          </w:p>
        </w:tc>
        <w:tc>
          <w:tcPr>
            <w:tcW w:w="899"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w:t>
            </w:r>
          </w:p>
        </w:tc>
        <w:tc>
          <w:tcPr>
            <w:tcW w:w="707" w:type="dxa"/>
            <w:gridSpan w:val="3"/>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719" w:type="dxa"/>
            <w:gridSpan w:val="3"/>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724"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993"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708"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4980,2</w:t>
            </w:r>
          </w:p>
        </w:tc>
        <w:tc>
          <w:tcPr>
            <w:tcW w:w="849"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836"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707"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722"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445"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614"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519"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r>
      <w:tr w:rsidR="007F72D2" w:rsidRPr="00D95806" w:rsidTr="007F72D2">
        <w:trPr>
          <w:gridAfter w:val="1"/>
          <w:wAfter w:w="28" w:type="dxa"/>
          <w:trHeight w:val="20"/>
          <w:jc w:val="center"/>
        </w:trPr>
        <w:tc>
          <w:tcPr>
            <w:tcW w:w="35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5.2</w:t>
            </w:r>
          </w:p>
        </w:tc>
        <w:tc>
          <w:tcPr>
            <w:tcW w:w="124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Выполнение работ по благоустройству фонтанной площади по адресу: Новгородская</w:t>
            </w:r>
          </w:p>
        </w:tc>
        <w:tc>
          <w:tcPr>
            <w:tcW w:w="87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МКУ «ГХГЧ»</w:t>
            </w:r>
          </w:p>
        </w:tc>
        <w:tc>
          <w:tcPr>
            <w:tcW w:w="10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2024 год</w:t>
            </w:r>
          </w:p>
        </w:tc>
        <w:tc>
          <w:tcPr>
            <w:tcW w:w="79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1.1</w:t>
            </w:r>
          </w:p>
        </w:tc>
        <w:tc>
          <w:tcPr>
            <w:tcW w:w="112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бюджет города Чудово</w:t>
            </w:r>
          </w:p>
        </w:tc>
        <w:tc>
          <w:tcPr>
            <w:tcW w:w="899"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w:t>
            </w:r>
          </w:p>
        </w:tc>
        <w:tc>
          <w:tcPr>
            <w:tcW w:w="707" w:type="dxa"/>
            <w:gridSpan w:val="3"/>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719" w:type="dxa"/>
            <w:gridSpan w:val="3"/>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724"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993"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708"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849"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908,6</w:t>
            </w:r>
          </w:p>
        </w:tc>
        <w:tc>
          <w:tcPr>
            <w:tcW w:w="836"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707"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722"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445"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614"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519"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r>
      <w:tr w:rsidR="007F72D2" w:rsidRPr="00D95806" w:rsidTr="007F72D2">
        <w:trPr>
          <w:gridAfter w:val="1"/>
          <w:wAfter w:w="28" w:type="dxa"/>
          <w:trHeight w:val="20"/>
          <w:jc w:val="center"/>
        </w:trPr>
        <w:tc>
          <w:tcPr>
            <w:tcW w:w="35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 </w:t>
            </w:r>
          </w:p>
        </w:tc>
        <w:tc>
          <w:tcPr>
            <w:tcW w:w="124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 xml:space="preserve">область, г.Чудово площадь на пересечении ул. </w:t>
            </w:r>
            <w:proofErr w:type="spellStart"/>
            <w:r w:rsidRPr="00D95806">
              <w:rPr>
                <w:sz w:val="16"/>
                <w:szCs w:val="16"/>
              </w:rPr>
              <w:t>Парайненская</w:t>
            </w:r>
            <w:proofErr w:type="spellEnd"/>
            <w:r w:rsidRPr="00D95806">
              <w:rPr>
                <w:sz w:val="16"/>
                <w:szCs w:val="16"/>
              </w:rPr>
              <w:t xml:space="preserve"> и ул. Некрасова сквер напротив дома № 6 по улице </w:t>
            </w:r>
            <w:proofErr w:type="spellStart"/>
            <w:r w:rsidRPr="00D95806">
              <w:rPr>
                <w:sz w:val="16"/>
                <w:szCs w:val="16"/>
              </w:rPr>
              <w:t>Парайненская</w:t>
            </w:r>
            <w:proofErr w:type="spellEnd"/>
            <w:r w:rsidRPr="00D95806">
              <w:rPr>
                <w:sz w:val="16"/>
                <w:szCs w:val="16"/>
              </w:rPr>
              <w:t xml:space="preserve"> (уличное освещение)</w:t>
            </w:r>
          </w:p>
        </w:tc>
        <w:tc>
          <w:tcPr>
            <w:tcW w:w="87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 </w:t>
            </w:r>
          </w:p>
        </w:tc>
        <w:tc>
          <w:tcPr>
            <w:tcW w:w="10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 </w:t>
            </w:r>
          </w:p>
        </w:tc>
        <w:tc>
          <w:tcPr>
            <w:tcW w:w="79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 </w:t>
            </w:r>
          </w:p>
        </w:tc>
        <w:tc>
          <w:tcPr>
            <w:tcW w:w="112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 </w:t>
            </w:r>
          </w:p>
        </w:tc>
        <w:tc>
          <w:tcPr>
            <w:tcW w:w="899"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 </w:t>
            </w:r>
          </w:p>
        </w:tc>
        <w:tc>
          <w:tcPr>
            <w:tcW w:w="707" w:type="dxa"/>
            <w:gridSpan w:val="3"/>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 </w:t>
            </w:r>
          </w:p>
        </w:tc>
        <w:tc>
          <w:tcPr>
            <w:tcW w:w="719" w:type="dxa"/>
            <w:gridSpan w:val="3"/>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 </w:t>
            </w:r>
          </w:p>
        </w:tc>
        <w:tc>
          <w:tcPr>
            <w:tcW w:w="724"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 </w:t>
            </w:r>
          </w:p>
        </w:tc>
        <w:tc>
          <w:tcPr>
            <w:tcW w:w="993"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 </w:t>
            </w:r>
          </w:p>
        </w:tc>
        <w:tc>
          <w:tcPr>
            <w:tcW w:w="708"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 </w:t>
            </w:r>
          </w:p>
        </w:tc>
        <w:tc>
          <w:tcPr>
            <w:tcW w:w="849"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 </w:t>
            </w:r>
          </w:p>
        </w:tc>
        <w:tc>
          <w:tcPr>
            <w:tcW w:w="836"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 </w:t>
            </w:r>
          </w:p>
        </w:tc>
        <w:tc>
          <w:tcPr>
            <w:tcW w:w="707"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 </w:t>
            </w:r>
          </w:p>
        </w:tc>
        <w:tc>
          <w:tcPr>
            <w:tcW w:w="722"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 </w:t>
            </w:r>
          </w:p>
        </w:tc>
        <w:tc>
          <w:tcPr>
            <w:tcW w:w="445"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 </w:t>
            </w:r>
          </w:p>
        </w:tc>
        <w:tc>
          <w:tcPr>
            <w:tcW w:w="614"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 </w:t>
            </w:r>
          </w:p>
        </w:tc>
        <w:tc>
          <w:tcPr>
            <w:tcW w:w="519"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 </w:t>
            </w:r>
          </w:p>
        </w:tc>
      </w:tr>
      <w:tr w:rsidR="00E4665C" w:rsidRPr="00D95806" w:rsidTr="007F72D2">
        <w:trPr>
          <w:gridAfter w:val="1"/>
          <w:wAfter w:w="28" w:type="dxa"/>
          <w:trHeight w:val="20"/>
          <w:jc w:val="center"/>
        </w:trPr>
        <w:tc>
          <w:tcPr>
            <w:tcW w:w="14846" w:type="dxa"/>
            <w:gridSpan w:val="31"/>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Итого по муниципальной программе</w:t>
            </w:r>
          </w:p>
        </w:tc>
      </w:tr>
      <w:tr w:rsidR="004978F9" w:rsidRPr="00D95806" w:rsidTr="007F72D2">
        <w:trPr>
          <w:gridAfter w:val="1"/>
          <w:wAfter w:w="28" w:type="dxa"/>
          <w:trHeight w:val="20"/>
          <w:jc w:val="center"/>
        </w:trPr>
        <w:tc>
          <w:tcPr>
            <w:tcW w:w="4275" w:type="dxa"/>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 </w:t>
            </w:r>
          </w:p>
        </w:tc>
        <w:tc>
          <w:tcPr>
            <w:tcW w:w="112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федеральный бюджет</w:t>
            </w:r>
          </w:p>
        </w:tc>
        <w:tc>
          <w:tcPr>
            <w:tcW w:w="907" w:type="dxa"/>
            <w:gridSpan w:val="4"/>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2223,488</w:t>
            </w:r>
          </w:p>
        </w:tc>
        <w:tc>
          <w:tcPr>
            <w:tcW w:w="709" w:type="dxa"/>
            <w:gridSpan w:val="3"/>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4186,298</w:t>
            </w:r>
          </w:p>
        </w:tc>
        <w:tc>
          <w:tcPr>
            <w:tcW w:w="709"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3942,437</w:t>
            </w:r>
          </w:p>
        </w:tc>
        <w:tc>
          <w:tcPr>
            <w:tcW w:w="724"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3521,181</w:t>
            </w:r>
          </w:p>
        </w:tc>
        <w:tc>
          <w:tcPr>
            <w:tcW w:w="993"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3634,354</w:t>
            </w:r>
          </w:p>
        </w:tc>
        <w:tc>
          <w:tcPr>
            <w:tcW w:w="708"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73492,422</w:t>
            </w:r>
          </w:p>
        </w:tc>
        <w:tc>
          <w:tcPr>
            <w:tcW w:w="849"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4627,498</w:t>
            </w:r>
          </w:p>
        </w:tc>
        <w:tc>
          <w:tcPr>
            <w:tcW w:w="836" w:type="dxa"/>
            <w:tcBorders>
              <w:top w:val="single" w:sz="6" w:space="0" w:color="000000"/>
              <w:left w:val="single" w:sz="6" w:space="0" w:color="000000"/>
              <w:bottom w:val="single" w:sz="6" w:space="0" w:color="000000"/>
              <w:right w:val="single" w:sz="6" w:space="0" w:color="000000"/>
            </w:tcBorders>
            <w:hideMark/>
          </w:tcPr>
          <w:p w:rsidR="00E4665C" w:rsidRPr="00D95806" w:rsidRDefault="007F72D2">
            <w:pPr>
              <w:pStyle w:val="table"/>
              <w:spacing w:before="0" w:beforeAutospacing="0" w:after="0" w:afterAutospacing="0" w:line="20" w:lineRule="atLeast"/>
            </w:pPr>
            <w:r>
              <w:rPr>
                <w:sz w:val="16"/>
                <w:szCs w:val="16"/>
              </w:rPr>
              <w:t>9473,9</w:t>
            </w:r>
          </w:p>
        </w:tc>
        <w:tc>
          <w:tcPr>
            <w:tcW w:w="707"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722"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445"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614"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519"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r>
      <w:tr w:rsidR="007F72D2" w:rsidRPr="00D95806" w:rsidTr="007F72D2">
        <w:trPr>
          <w:trHeight w:val="20"/>
          <w:jc w:val="center"/>
        </w:trPr>
        <w:tc>
          <w:tcPr>
            <w:tcW w:w="4275" w:type="dxa"/>
            <w:gridSpan w:val="5"/>
            <w:vMerge w:val="restart"/>
            <w:tcBorders>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 </w:t>
            </w:r>
          </w:p>
        </w:tc>
        <w:tc>
          <w:tcPr>
            <w:tcW w:w="112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областной бюджет</w:t>
            </w:r>
          </w:p>
        </w:tc>
        <w:tc>
          <w:tcPr>
            <w:tcW w:w="907" w:type="dxa"/>
            <w:gridSpan w:val="4"/>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1274,483</w:t>
            </w:r>
          </w:p>
        </w:tc>
        <w:tc>
          <w:tcPr>
            <w:tcW w:w="709" w:type="dxa"/>
            <w:gridSpan w:val="3"/>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129,473</w:t>
            </w:r>
          </w:p>
        </w:tc>
        <w:tc>
          <w:tcPr>
            <w:tcW w:w="709"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121,931</w:t>
            </w:r>
          </w:p>
        </w:tc>
        <w:tc>
          <w:tcPr>
            <w:tcW w:w="724"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108,903</w:t>
            </w:r>
          </w:p>
        </w:tc>
        <w:tc>
          <w:tcPr>
            <w:tcW w:w="993"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112,403</w:t>
            </w:r>
          </w:p>
        </w:tc>
        <w:tc>
          <w:tcPr>
            <w:tcW w:w="708"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5108, 013</w:t>
            </w:r>
          </w:p>
        </w:tc>
        <w:tc>
          <w:tcPr>
            <w:tcW w:w="849"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143,119</w:t>
            </w:r>
          </w:p>
        </w:tc>
        <w:tc>
          <w:tcPr>
            <w:tcW w:w="836" w:type="dxa"/>
            <w:tcBorders>
              <w:top w:val="single" w:sz="6" w:space="0" w:color="000000"/>
              <w:left w:val="single" w:sz="6" w:space="0" w:color="000000"/>
              <w:bottom w:val="single" w:sz="6" w:space="0" w:color="000000"/>
              <w:right w:val="single" w:sz="6" w:space="0" w:color="000000"/>
            </w:tcBorders>
            <w:hideMark/>
          </w:tcPr>
          <w:p w:rsidR="00E4665C" w:rsidRPr="00D95806" w:rsidRDefault="007F72D2" w:rsidP="007F72D2">
            <w:pPr>
              <w:pStyle w:val="table"/>
              <w:spacing w:before="0" w:beforeAutospacing="0" w:after="0" w:afterAutospacing="0" w:line="20" w:lineRule="atLeast"/>
            </w:pPr>
            <w:r>
              <w:rPr>
                <w:sz w:val="16"/>
                <w:szCs w:val="16"/>
              </w:rPr>
              <w:t>29,3,01</w:t>
            </w:r>
          </w:p>
        </w:tc>
        <w:tc>
          <w:tcPr>
            <w:tcW w:w="707"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722"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445"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614"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519"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28" w:type="dxa"/>
            <w:tcBorders>
              <w:top w:val="single" w:sz="6" w:space="0" w:color="000000"/>
            </w:tcBorders>
            <w:hideMark/>
          </w:tcPr>
          <w:p w:rsidR="00E4665C" w:rsidRPr="00D95806" w:rsidRDefault="00E4665C">
            <w:pPr>
              <w:rPr>
                <w:sz w:val="2"/>
              </w:rPr>
            </w:pPr>
          </w:p>
        </w:tc>
      </w:tr>
      <w:tr w:rsidR="007F72D2" w:rsidRPr="00D95806" w:rsidTr="007F72D2">
        <w:trPr>
          <w:trHeight w:val="20"/>
          <w:jc w:val="center"/>
        </w:trPr>
        <w:tc>
          <w:tcPr>
            <w:tcW w:w="4275" w:type="dxa"/>
            <w:gridSpan w:val="5"/>
            <w:vMerge/>
            <w:tcBorders>
              <w:left w:val="single" w:sz="6" w:space="0" w:color="000000"/>
              <w:bottom w:val="single" w:sz="6" w:space="0" w:color="000000"/>
              <w:right w:val="single" w:sz="6" w:space="0" w:color="000000"/>
            </w:tcBorders>
            <w:vAlign w:val="center"/>
            <w:hideMark/>
          </w:tcPr>
          <w:p w:rsidR="00E4665C" w:rsidRPr="00D95806" w:rsidRDefault="00E4665C"/>
        </w:tc>
        <w:tc>
          <w:tcPr>
            <w:tcW w:w="112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 xml:space="preserve">бюджет города </w:t>
            </w:r>
            <w:r w:rsidRPr="00D95806">
              <w:rPr>
                <w:sz w:val="16"/>
                <w:szCs w:val="16"/>
              </w:rPr>
              <w:lastRenderedPageBreak/>
              <w:t>Чудово</w:t>
            </w:r>
          </w:p>
        </w:tc>
        <w:tc>
          <w:tcPr>
            <w:tcW w:w="907" w:type="dxa"/>
            <w:gridSpan w:val="4"/>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lastRenderedPageBreak/>
              <w:t>914,491</w:t>
            </w:r>
          </w:p>
        </w:tc>
        <w:tc>
          <w:tcPr>
            <w:tcW w:w="709" w:type="dxa"/>
            <w:gridSpan w:val="3"/>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1095,337</w:t>
            </w:r>
          </w:p>
        </w:tc>
        <w:tc>
          <w:tcPr>
            <w:tcW w:w="709"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1016,092</w:t>
            </w:r>
          </w:p>
        </w:tc>
        <w:tc>
          <w:tcPr>
            <w:tcW w:w="724"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907,521</w:t>
            </w:r>
          </w:p>
        </w:tc>
        <w:tc>
          <w:tcPr>
            <w:tcW w:w="993"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2774,989</w:t>
            </w:r>
          </w:p>
        </w:tc>
        <w:tc>
          <w:tcPr>
            <w:tcW w:w="708"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1569,109</w:t>
            </w:r>
          </w:p>
        </w:tc>
        <w:tc>
          <w:tcPr>
            <w:tcW w:w="849"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3159,854</w:t>
            </w:r>
          </w:p>
        </w:tc>
        <w:tc>
          <w:tcPr>
            <w:tcW w:w="836" w:type="dxa"/>
            <w:tcBorders>
              <w:top w:val="single" w:sz="6" w:space="0" w:color="000000"/>
              <w:left w:val="single" w:sz="6" w:space="0" w:color="000000"/>
              <w:bottom w:val="single" w:sz="6" w:space="0" w:color="000000"/>
              <w:right w:val="single" w:sz="6" w:space="0" w:color="000000"/>
            </w:tcBorders>
            <w:hideMark/>
          </w:tcPr>
          <w:p w:rsidR="00E4665C" w:rsidRPr="00D95806" w:rsidRDefault="007F72D2">
            <w:pPr>
              <w:pStyle w:val="table"/>
              <w:spacing w:before="0" w:beforeAutospacing="0" w:after="0" w:afterAutospacing="0" w:line="20" w:lineRule="atLeast"/>
            </w:pPr>
            <w:r>
              <w:rPr>
                <w:sz w:val="16"/>
                <w:szCs w:val="16"/>
              </w:rPr>
              <w:t>2591,7</w:t>
            </w:r>
          </w:p>
        </w:tc>
        <w:tc>
          <w:tcPr>
            <w:tcW w:w="707" w:type="dxa"/>
            <w:tcBorders>
              <w:top w:val="single" w:sz="6" w:space="0" w:color="000000"/>
              <w:left w:val="single" w:sz="6" w:space="0" w:color="000000"/>
              <w:bottom w:val="single" w:sz="6" w:space="0" w:color="000000"/>
              <w:right w:val="single" w:sz="6" w:space="0" w:color="000000"/>
            </w:tcBorders>
            <w:hideMark/>
          </w:tcPr>
          <w:p w:rsidR="00E4665C" w:rsidRPr="00D95806" w:rsidRDefault="007F72D2">
            <w:pPr>
              <w:pStyle w:val="table"/>
              <w:spacing w:before="0" w:beforeAutospacing="0" w:after="0" w:afterAutospacing="0" w:line="20" w:lineRule="atLeast"/>
            </w:pPr>
            <w:r>
              <w:rPr>
                <w:sz w:val="16"/>
                <w:szCs w:val="16"/>
              </w:rPr>
              <w:t>2441,7</w:t>
            </w:r>
          </w:p>
        </w:tc>
        <w:tc>
          <w:tcPr>
            <w:tcW w:w="722"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1192,7</w:t>
            </w:r>
          </w:p>
        </w:tc>
        <w:tc>
          <w:tcPr>
            <w:tcW w:w="445"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1192,7</w:t>
            </w:r>
          </w:p>
        </w:tc>
        <w:tc>
          <w:tcPr>
            <w:tcW w:w="614"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1192,7</w:t>
            </w:r>
          </w:p>
        </w:tc>
        <w:tc>
          <w:tcPr>
            <w:tcW w:w="519"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1192,7</w:t>
            </w:r>
          </w:p>
        </w:tc>
        <w:tc>
          <w:tcPr>
            <w:tcW w:w="28" w:type="dxa"/>
            <w:hideMark/>
          </w:tcPr>
          <w:p w:rsidR="00E4665C" w:rsidRPr="00D95806" w:rsidRDefault="00E4665C">
            <w:pPr>
              <w:rPr>
                <w:sz w:val="2"/>
              </w:rPr>
            </w:pPr>
          </w:p>
        </w:tc>
      </w:tr>
      <w:tr w:rsidR="007F72D2" w:rsidRPr="00D95806" w:rsidTr="007F72D2">
        <w:trPr>
          <w:trHeight w:val="20"/>
          <w:jc w:val="center"/>
        </w:trPr>
        <w:tc>
          <w:tcPr>
            <w:tcW w:w="4275" w:type="dxa"/>
            <w:gridSpan w:val="5"/>
            <w:vMerge/>
            <w:tcBorders>
              <w:left w:val="single" w:sz="6" w:space="0" w:color="000000"/>
              <w:bottom w:val="single" w:sz="6" w:space="0" w:color="000000"/>
              <w:right w:val="single" w:sz="6" w:space="0" w:color="000000"/>
            </w:tcBorders>
            <w:vAlign w:val="center"/>
            <w:hideMark/>
          </w:tcPr>
          <w:p w:rsidR="00E4665C" w:rsidRPr="00D95806" w:rsidRDefault="00E4665C"/>
        </w:tc>
        <w:tc>
          <w:tcPr>
            <w:tcW w:w="112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proofErr w:type="gramStart"/>
            <w:r w:rsidRPr="00D95806">
              <w:rPr>
                <w:sz w:val="16"/>
                <w:szCs w:val="16"/>
              </w:rPr>
              <w:t>вне-бюджетные</w:t>
            </w:r>
            <w:proofErr w:type="gramEnd"/>
            <w:r w:rsidRPr="00D95806">
              <w:rPr>
                <w:sz w:val="16"/>
                <w:szCs w:val="16"/>
              </w:rPr>
              <w:t xml:space="preserve"> источники</w:t>
            </w:r>
          </w:p>
        </w:tc>
        <w:tc>
          <w:tcPr>
            <w:tcW w:w="907" w:type="dxa"/>
            <w:gridSpan w:val="4"/>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16"/>
                <w:szCs w:val="16"/>
              </w:rPr>
              <w:t>159,996</w:t>
            </w:r>
          </w:p>
        </w:tc>
        <w:tc>
          <w:tcPr>
            <w:tcW w:w="709" w:type="dxa"/>
            <w:gridSpan w:val="3"/>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65,575</w:t>
            </w:r>
          </w:p>
        </w:tc>
        <w:tc>
          <w:tcPr>
            <w:tcW w:w="709"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252,254</w:t>
            </w:r>
          </w:p>
        </w:tc>
        <w:tc>
          <w:tcPr>
            <w:tcW w:w="724"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327,562</w:t>
            </w:r>
          </w:p>
        </w:tc>
        <w:tc>
          <w:tcPr>
            <w:tcW w:w="993"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352,500</w:t>
            </w:r>
          </w:p>
        </w:tc>
        <w:tc>
          <w:tcPr>
            <w:tcW w:w="708"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217,183</w:t>
            </w:r>
          </w:p>
        </w:tc>
        <w:tc>
          <w:tcPr>
            <w:tcW w:w="849"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262,409</w:t>
            </w:r>
          </w:p>
        </w:tc>
        <w:tc>
          <w:tcPr>
            <w:tcW w:w="836" w:type="dxa"/>
            <w:tcBorders>
              <w:top w:val="single" w:sz="6" w:space="0" w:color="000000"/>
              <w:left w:val="single" w:sz="6" w:space="0" w:color="000000"/>
              <w:bottom w:val="single" w:sz="6" w:space="0" w:color="000000"/>
              <w:right w:val="single" w:sz="6" w:space="0" w:color="000000"/>
            </w:tcBorders>
            <w:hideMark/>
          </w:tcPr>
          <w:p w:rsidR="00E4665C" w:rsidRPr="00D95806" w:rsidRDefault="007F72D2">
            <w:pPr>
              <w:pStyle w:val="table"/>
              <w:spacing w:before="0" w:beforeAutospacing="0" w:after="0" w:afterAutospacing="0" w:line="20" w:lineRule="atLeast"/>
            </w:pPr>
            <w:r>
              <w:rPr>
                <w:sz w:val="16"/>
                <w:szCs w:val="16"/>
              </w:rPr>
              <w:t>302,066</w:t>
            </w:r>
          </w:p>
        </w:tc>
        <w:tc>
          <w:tcPr>
            <w:tcW w:w="707"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722"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445" w:type="dxa"/>
            <w:gridSpan w:val="2"/>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614"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519" w:type="dxa"/>
            <w:tcBorders>
              <w:top w:val="single" w:sz="6" w:space="0" w:color="000000"/>
              <w:left w:val="single" w:sz="6" w:space="0" w:color="000000"/>
              <w:bottom w:val="single" w:sz="6" w:space="0" w:color="000000"/>
              <w:right w:val="single" w:sz="6" w:space="0" w:color="000000"/>
            </w:tcBorders>
            <w:hideMark/>
          </w:tcPr>
          <w:p w:rsidR="00E4665C" w:rsidRPr="00D95806" w:rsidRDefault="00E4665C">
            <w:pPr>
              <w:pStyle w:val="table"/>
              <w:spacing w:before="0" w:beforeAutospacing="0" w:after="0" w:afterAutospacing="0" w:line="20" w:lineRule="atLeast"/>
            </w:pPr>
            <w:r w:rsidRPr="00D95806">
              <w:rPr>
                <w:sz w:val="16"/>
                <w:szCs w:val="16"/>
              </w:rPr>
              <w:t>-</w:t>
            </w:r>
          </w:p>
        </w:tc>
        <w:tc>
          <w:tcPr>
            <w:tcW w:w="28" w:type="dxa"/>
            <w:hideMark/>
          </w:tcPr>
          <w:p w:rsidR="00E4665C" w:rsidRPr="00D95806" w:rsidRDefault="00E4665C">
            <w:pPr>
              <w:rPr>
                <w:sz w:val="2"/>
              </w:rPr>
            </w:pPr>
          </w:p>
        </w:tc>
      </w:tr>
    </w:tbl>
    <w:p w:rsidR="00E4665C" w:rsidRPr="00D95806" w:rsidRDefault="00E4665C" w:rsidP="00E4665C">
      <w:pPr>
        <w:pStyle w:val="a8"/>
        <w:spacing w:before="0" w:beforeAutospacing="0" w:after="0" w:afterAutospacing="0"/>
        <w:ind w:firstLine="567"/>
        <w:jc w:val="center"/>
        <w:rPr>
          <w:b/>
          <w:bCs/>
          <w:color w:val="000000"/>
        </w:rPr>
      </w:pPr>
    </w:p>
    <w:p w:rsidR="00E4665C" w:rsidRPr="00D95806" w:rsidRDefault="00E4665C" w:rsidP="00E4665C">
      <w:pPr>
        <w:pStyle w:val="a8"/>
        <w:spacing w:before="0" w:beforeAutospacing="0" w:after="0" w:afterAutospacing="0"/>
        <w:ind w:firstLine="567"/>
        <w:jc w:val="center"/>
        <w:rPr>
          <w:b/>
          <w:bCs/>
          <w:color w:val="000000"/>
        </w:rPr>
        <w:sectPr w:rsidR="00E4665C" w:rsidRPr="00D95806" w:rsidSect="00E4665C">
          <w:pgSz w:w="16838" w:h="11906" w:orient="landscape"/>
          <w:pgMar w:top="1701" w:right="1134" w:bottom="851" w:left="1134" w:header="709" w:footer="709" w:gutter="0"/>
          <w:cols w:space="708"/>
          <w:docGrid w:linePitch="360"/>
        </w:sectPr>
      </w:pPr>
    </w:p>
    <w:p w:rsidR="00E4665C" w:rsidRPr="00D95806" w:rsidRDefault="00E4665C" w:rsidP="00E4665C">
      <w:pPr>
        <w:pStyle w:val="a8"/>
        <w:spacing w:before="0" w:beforeAutospacing="0" w:after="0" w:afterAutospacing="0"/>
        <w:ind w:firstLine="567"/>
        <w:jc w:val="center"/>
        <w:rPr>
          <w:color w:val="000000"/>
        </w:rPr>
      </w:pPr>
      <w:r w:rsidRPr="00D95806">
        <w:rPr>
          <w:b/>
          <w:bCs/>
          <w:color w:val="000000"/>
        </w:rPr>
        <w:lastRenderedPageBreak/>
        <w:t>V. Порядок расчета значений целевых показателей муниципальной программы или источников получения информации</w:t>
      </w:r>
    </w:p>
    <w:p w:rsidR="00E4665C" w:rsidRPr="00D95806" w:rsidRDefault="00E4665C" w:rsidP="00E4665C">
      <w:pPr>
        <w:pStyle w:val="a8"/>
        <w:spacing w:before="0" w:beforeAutospacing="0" w:after="0" w:afterAutospacing="0"/>
        <w:ind w:firstLine="567"/>
        <w:jc w:val="center"/>
        <w:rPr>
          <w:color w:val="000000"/>
        </w:rPr>
      </w:pPr>
      <w:r w:rsidRPr="00D95806">
        <w:rPr>
          <w:color w:val="000000"/>
        </w:rPr>
        <w:t>(в ред. постановления Администрации от 01.03.2023 </w:t>
      </w:r>
      <w:hyperlink r:id="rId9" w:tgtFrame="_blank" w:history="1">
        <w:r w:rsidRPr="00D95806">
          <w:rPr>
            <w:rStyle w:val="12"/>
            <w:color w:val="0000FF"/>
          </w:rPr>
          <w:t>№ 298</w:t>
        </w:r>
      </w:hyperlink>
      <w:r w:rsidRPr="00D95806">
        <w:rPr>
          <w:color w:val="000000"/>
        </w:rPr>
        <w:t>)</w:t>
      </w:r>
    </w:p>
    <w:tbl>
      <w:tblPr>
        <w:tblW w:w="9639" w:type="dxa"/>
        <w:jc w:val="center"/>
        <w:tblCellMar>
          <w:left w:w="0" w:type="dxa"/>
          <w:right w:w="0" w:type="dxa"/>
        </w:tblCellMar>
        <w:tblLook w:val="04A0" w:firstRow="1" w:lastRow="0" w:firstColumn="1" w:lastColumn="0" w:noHBand="0" w:noVBand="1"/>
      </w:tblPr>
      <w:tblGrid>
        <w:gridCol w:w="1844"/>
        <w:gridCol w:w="2523"/>
        <w:gridCol w:w="2878"/>
        <w:gridCol w:w="2394"/>
      </w:tblGrid>
      <w:tr w:rsidR="00E4665C" w:rsidRPr="00D95806" w:rsidTr="00E4665C">
        <w:trPr>
          <w:trHeight w:val="20"/>
          <w:jc w:val="center"/>
        </w:trPr>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0"/>
              <w:spacing w:before="0" w:beforeAutospacing="0" w:after="0" w:afterAutospacing="0" w:line="20" w:lineRule="atLeast"/>
              <w:rPr>
                <w:b/>
                <w:bCs/>
              </w:rPr>
            </w:pPr>
            <w:r w:rsidRPr="00D95806">
              <w:rPr>
                <w:sz w:val="20"/>
                <w:szCs w:val="20"/>
              </w:rPr>
              <w:t>№ целевого показателя в паспорте муниципальной программы</w:t>
            </w:r>
          </w:p>
        </w:tc>
        <w:tc>
          <w:tcPr>
            <w:tcW w:w="266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0"/>
              <w:spacing w:before="0" w:beforeAutospacing="0" w:after="0" w:afterAutospacing="0" w:line="20" w:lineRule="atLeast"/>
              <w:rPr>
                <w:b/>
                <w:bCs/>
              </w:rPr>
            </w:pPr>
            <w:r w:rsidRPr="00D95806">
              <w:rPr>
                <w:sz w:val="20"/>
                <w:szCs w:val="20"/>
              </w:rPr>
              <w:t>Наименование целевого показателя, единица измерения</w:t>
            </w:r>
          </w:p>
        </w:tc>
        <w:tc>
          <w:tcPr>
            <w:tcW w:w="297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0"/>
              <w:spacing w:before="0" w:beforeAutospacing="0" w:after="0" w:afterAutospacing="0" w:line="20" w:lineRule="atLeast"/>
              <w:rPr>
                <w:b/>
                <w:bCs/>
              </w:rPr>
            </w:pPr>
            <w:r w:rsidRPr="00D95806">
              <w:rPr>
                <w:sz w:val="20"/>
                <w:szCs w:val="20"/>
              </w:rPr>
              <w:t>Порядок расчета значения целевого показателя</w:t>
            </w:r>
          </w:p>
        </w:tc>
        <w:tc>
          <w:tcPr>
            <w:tcW w:w="255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0"/>
              <w:spacing w:before="0" w:beforeAutospacing="0" w:after="0" w:afterAutospacing="0" w:line="20" w:lineRule="atLeast"/>
              <w:rPr>
                <w:b/>
                <w:bCs/>
              </w:rPr>
            </w:pPr>
            <w:r w:rsidRPr="00D95806">
              <w:rPr>
                <w:sz w:val="20"/>
                <w:szCs w:val="20"/>
              </w:rPr>
              <w:t>Источник получения информации, необходимой для расчета целевого показателя</w:t>
            </w:r>
          </w:p>
        </w:tc>
      </w:tr>
      <w:tr w:rsidR="00E4665C" w:rsidRPr="00D95806" w:rsidTr="00E4665C">
        <w:trPr>
          <w:trHeight w:val="20"/>
          <w:jc w:val="center"/>
        </w:trPr>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1</w:t>
            </w:r>
          </w:p>
        </w:tc>
        <w:tc>
          <w:tcPr>
            <w:tcW w:w="266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2</w:t>
            </w:r>
          </w:p>
        </w:tc>
        <w:tc>
          <w:tcPr>
            <w:tcW w:w="297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3</w:t>
            </w:r>
          </w:p>
        </w:tc>
        <w:tc>
          <w:tcPr>
            <w:tcW w:w="255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4</w:t>
            </w:r>
          </w:p>
        </w:tc>
      </w:tr>
      <w:tr w:rsidR="00E4665C" w:rsidRPr="00D95806" w:rsidTr="00E4665C">
        <w:trPr>
          <w:trHeight w:val="20"/>
          <w:jc w:val="center"/>
        </w:trPr>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1.1</w:t>
            </w:r>
          </w:p>
        </w:tc>
        <w:tc>
          <w:tcPr>
            <w:tcW w:w="266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количество благоустроенных дворовых территорий (ед.)</w:t>
            </w:r>
          </w:p>
        </w:tc>
        <w:tc>
          <w:tcPr>
            <w:tcW w:w="297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соответствует количеству дворовых территорий, включенных в муниципальную программу</w:t>
            </w:r>
          </w:p>
        </w:tc>
        <w:tc>
          <w:tcPr>
            <w:tcW w:w="255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количество включенных дворовых территорий в муниципальную программу по результатам проведенной инвентаризации</w:t>
            </w:r>
          </w:p>
        </w:tc>
      </w:tr>
      <w:tr w:rsidR="00E4665C" w:rsidRPr="00D95806" w:rsidTr="00E4665C">
        <w:trPr>
          <w:trHeight w:val="20"/>
          <w:jc w:val="center"/>
        </w:trPr>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1.2</w:t>
            </w:r>
          </w:p>
        </w:tc>
        <w:tc>
          <w:tcPr>
            <w:tcW w:w="266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количество благоустроенных общественных территорий (ед.)</w:t>
            </w:r>
          </w:p>
        </w:tc>
        <w:tc>
          <w:tcPr>
            <w:tcW w:w="297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соответствует количеству общественных территорий, включенных в муниципальную программу</w:t>
            </w:r>
          </w:p>
        </w:tc>
        <w:tc>
          <w:tcPr>
            <w:tcW w:w="255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количество общественных территорий, включенных в муниципальную программу по результатам проведенной инвентаризации</w:t>
            </w:r>
          </w:p>
        </w:tc>
      </w:tr>
      <w:tr w:rsidR="00E4665C" w:rsidRPr="00D95806" w:rsidTr="00E4665C">
        <w:trPr>
          <w:trHeight w:val="20"/>
          <w:jc w:val="center"/>
        </w:trPr>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2.1</w:t>
            </w:r>
          </w:p>
        </w:tc>
        <w:tc>
          <w:tcPr>
            <w:tcW w:w="266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количество заключенных соглашений между Администрацией Чудовского муниципального района и гражданами жилых домов, руководителями организаций по благоустройству своих территорий (ед.)</w:t>
            </w:r>
          </w:p>
        </w:tc>
        <w:tc>
          <w:tcPr>
            <w:tcW w:w="297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 xml:space="preserve">заключается ежегодно и соответствует количеству </w:t>
            </w:r>
            <w:proofErr w:type="spellStart"/>
            <w:r w:rsidRPr="00D95806">
              <w:rPr>
                <w:sz w:val="20"/>
                <w:szCs w:val="20"/>
              </w:rPr>
              <w:t>проинвентаризированных</w:t>
            </w:r>
            <w:proofErr w:type="spellEnd"/>
            <w:r w:rsidRPr="00D95806">
              <w:rPr>
                <w:sz w:val="20"/>
                <w:szCs w:val="20"/>
              </w:rPr>
              <w:t xml:space="preserve"> объектов, включенных в муниципальную программу</w:t>
            </w:r>
          </w:p>
        </w:tc>
        <w:tc>
          <w:tcPr>
            <w:tcW w:w="255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результаты инвентаризации</w:t>
            </w:r>
          </w:p>
        </w:tc>
      </w:tr>
      <w:tr w:rsidR="00E4665C" w:rsidRPr="00D95806" w:rsidTr="00E4665C">
        <w:trPr>
          <w:trHeight w:val="20"/>
          <w:jc w:val="center"/>
        </w:trPr>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2.2</w:t>
            </w:r>
          </w:p>
        </w:tc>
        <w:tc>
          <w:tcPr>
            <w:tcW w:w="266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 xml:space="preserve">количество </w:t>
            </w:r>
            <w:proofErr w:type="gramStart"/>
            <w:r w:rsidRPr="00D95806">
              <w:rPr>
                <w:sz w:val="20"/>
                <w:szCs w:val="20"/>
              </w:rPr>
              <w:t>утвержденных</w:t>
            </w:r>
            <w:proofErr w:type="gramEnd"/>
            <w:r w:rsidRPr="00D95806">
              <w:rPr>
                <w:sz w:val="20"/>
                <w:szCs w:val="20"/>
              </w:rPr>
              <w:t xml:space="preserve"> дизайн-проектов благоустройства дворовой территории (ед.)</w:t>
            </w:r>
          </w:p>
        </w:tc>
        <w:tc>
          <w:tcPr>
            <w:tcW w:w="297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 xml:space="preserve">соответствует количеству </w:t>
            </w:r>
            <w:proofErr w:type="spellStart"/>
            <w:r w:rsidRPr="00D95806">
              <w:rPr>
                <w:sz w:val="20"/>
                <w:szCs w:val="20"/>
              </w:rPr>
              <w:t>проинвентаризированных</w:t>
            </w:r>
            <w:proofErr w:type="spellEnd"/>
            <w:r w:rsidRPr="00D95806">
              <w:rPr>
                <w:sz w:val="20"/>
                <w:szCs w:val="20"/>
              </w:rPr>
              <w:t xml:space="preserve"> дворовых территорий, включенных в муниципальную программу</w:t>
            </w:r>
          </w:p>
        </w:tc>
        <w:tc>
          <w:tcPr>
            <w:tcW w:w="255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результаты инвентаризации</w:t>
            </w:r>
          </w:p>
        </w:tc>
      </w:tr>
      <w:tr w:rsidR="00E4665C" w:rsidRPr="00D95806" w:rsidTr="00E4665C">
        <w:trPr>
          <w:trHeight w:val="20"/>
          <w:jc w:val="center"/>
        </w:trPr>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a8"/>
              <w:spacing w:before="0" w:beforeAutospacing="0" w:after="0" w:afterAutospacing="0" w:line="20" w:lineRule="atLeast"/>
            </w:pPr>
            <w:r w:rsidRPr="00D95806">
              <w:rPr>
                <w:sz w:val="20"/>
                <w:szCs w:val="20"/>
              </w:rPr>
              <w:t>2.2 (</w:t>
            </w:r>
            <w:proofErr w:type="gramStart"/>
            <w:r w:rsidRPr="00D95806">
              <w:rPr>
                <w:sz w:val="20"/>
                <w:szCs w:val="20"/>
              </w:rPr>
              <w:t>ДОПОЛНЕН</w:t>
            </w:r>
            <w:proofErr w:type="gramEnd"/>
            <w:r w:rsidRPr="00D95806">
              <w:rPr>
                <w:sz w:val="20"/>
                <w:szCs w:val="20"/>
              </w:rPr>
              <w:t> в ред. постановления Администрации от 01.03.2023 </w:t>
            </w:r>
            <w:hyperlink r:id="rId10" w:tgtFrame="_blank" w:history="1">
              <w:r w:rsidRPr="00D95806">
                <w:rPr>
                  <w:rStyle w:val="12"/>
                  <w:color w:val="0000FF"/>
                  <w:sz w:val="20"/>
                  <w:szCs w:val="20"/>
                </w:rPr>
                <w:t>№ 298</w:t>
              </w:r>
            </w:hyperlink>
            <w:r w:rsidRPr="00D95806">
              <w:rPr>
                <w:sz w:val="20"/>
                <w:szCs w:val="20"/>
              </w:rPr>
              <w:t>)</w:t>
            </w:r>
          </w:p>
        </w:tc>
        <w:tc>
          <w:tcPr>
            <w:tcW w:w="266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 xml:space="preserve">реализованы проекты </w:t>
            </w:r>
            <w:proofErr w:type="gramStart"/>
            <w:r w:rsidRPr="00D95806">
              <w:rPr>
                <w:sz w:val="20"/>
                <w:szCs w:val="20"/>
              </w:rPr>
              <w:t>победителей Всероссийского конкурса лучших проектов создания комфортной городской среды</w:t>
            </w:r>
            <w:proofErr w:type="gramEnd"/>
            <w:r w:rsidRPr="00D95806">
              <w:rPr>
                <w:sz w:val="20"/>
                <w:szCs w:val="20"/>
              </w:rPr>
              <w:t xml:space="preserve"> в малых городах и исторических поселениях, не менее ед.</w:t>
            </w:r>
          </w:p>
        </w:tc>
        <w:tc>
          <w:tcPr>
            <w:tcW w:w="297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 xml:space="preserve">соответствует количеству реализованных </w:t>
            </w:r>
            <w:proofErr w:type="gramStart"/>
            <w:r w:rsidRPr="00D95806">
              <w:rPr>
                <w:sz w:val="20"/>
                <w:szCs w:val="20"/>
              </w:rPr>
              <w:t>проектов победителей Всероссийского конкурса лучших проектов создания комфортной городской среды</w:t>
            </w:r>
            <w:proofErr w:type="gramEnd"/>
            <w:r w:rsidRPr="00D95806">
              <w:rPr>
                <w:sz w:val="20"/>
                <w:szCs w:val="20"/>
              </w:rPr>
              <w:t xml:space="preserve"> в малых городах и исторических поселениях</w:t>
            </w:r>
          </w:p>
        </w:tc>
        <w:tc>
          <w:tcPr>
            <w:tcW w:w="255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отдел благоустройства, дорожного хозяйства и транспорта комитета жилищно-коммунального, дорожного хозяйства, транспорта и благоустройства</w:t>
            </w:r>
          </w:p>
        </w:tc>
      </w:tr>
      <w:tr w:rsidR="00E4665C" w:rsidRPr="00D95806" w:rsidTr="00E4665C">
        <w:trPr>
          <w:trHeight w:val="20"/>
          <w:jc w:val="center"/>
        </w:trPr>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2.3</w:t>
            </w:r>
          </w:p>
        </w:tc>
        <w:tc>
          <w:tcPr>
            <w:tcW w:w="266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 xml:space="preserve">количество утвержденных </w:t>
            </w:r>
            <w:proofErr w:type="gramStart"/>
            <w:r w:rsidRPr="00D95806">
              <w:rPr>
                <w:sz w:val="20"/>
                <w:szCs w:val="20"/>
              </w:rPr>
              <w:t>дизайн-проектов</w:t>
            </w:r>
            <w:proofErr w:type="gramEnd"/>
            <w:r w:rsidRPr="00D95806">
              <w:rPr>
                <w:sz w:val="20"/>
                <w:szCs w:val="20"/>
              </w:rPr>
              <w:t xml:space="preserve"> благоустройства общественных территорий (ед.)</w:t>
            </w:r>
          </w:p>
        </w:tc>
        <w:tc>
          <w:tcPr>
            <w:tcW w:w="297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 xml:space="preserve">соответствует количеству </w:t>
            </w:r>
            <w:proofErr w:type="spellStart"/>
            <w:r w:rsidRPr="00D95806">
              <w:rPr>
                <w:sz w:val="20"/>
                <w:szCs w:val="20"/>
              </w:rPr>
              <w:t>проинвентаризированных</w:t>
            </w:r>
            <w:proofErr w:type="spellEnd"/>
            <w:r w:rsidRPr="00D95806">
              <w:rPr>
                <w:sz w:val="20"/>
                <w:szCs w:val="20"/>
              </w:rPr>
              <w:t xml:space="preserve"> общественных территорий, включенных в муниципальную программу</w:t>
            </w:r>
          </w:p>
        </w:tc>
        <w:tc>
          <w:tcPr>
            <w:tcW w:w="255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результаты инвентаризации</w:t>
            </w:r>
          </w:p>
        </w:tc>
      </w:tr>
      <w:tr w:rsidR="00E4665C" w:rsidRPr="00D95806" w:rsidTr="00E4665C">
        <w:trPr>
          <w:trHeight w:val="20"/>
          <w:jc w:val="center"/>
        </w:trPr>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3.1</w:t>
            </w:r>
          </w:p>
        </w:tc>
        <w:tc>
          <w:tcPr>
            <w:tcW w:w="266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доля проектов благоустройства дворовых территорий, реализованных с финансовым участием заинтересованных граждан (процент)</w:t>
            </w:r>
          </w:p>
        </w:tc>
        <w:tc>
          <w:tcPr>
            <w:tcW w:w="297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соотношение реализованных проектов благоустройства дворовых территорий с финансовым участием заинтересованных граждан к общему количеству проектов, включенных в муниципальную программу</w:t>
            </w:r>
          </w:p>
        </w:tc>
        <w:tc>
          <w:tcPr>
            <w:tcW w:w="255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мероприятия муниципальной программы</w:t>
            </w:r>
          </w:p>
        </w:tc>
      </w:tr>
      <w:tr w:rsidR="00E4665C" w:rsidRPr="00D95806" w:rsidTr="00E4665C">
        <w:trPr>
          <w:trHeight w:val="20"/>
          <w:jc w:val="center"/>
        </w:trPr>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3.2</w:t>
            </w:r>
          </w:p>
        </w:tc>
        <w:tc>
          <w:tcPr>
            <w:tcW w:w="266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t xml:space="preserve">доля проектов благоустройства </w:t>
            </w:r>
            <w:r w:rsidRPr="00D95806">
              <w:rPr>
                <w:sz w:val="20"/>
                <w:szCs w:val="20"/>
              </w:rPr>
              <w:lastRenderedPageBreak/>
              <w:t>территорий общего пользования, реализованных с трудовым участием граждан, заинтересованных организаций (процент)</w:t>
            </w:r>
          </w:p>
        </w:tc>
        <w:tc>
          <w:tcPr>
            <w:tcW w:w="297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lastRenderedPageBreak/>
              <w:t xml:space="preserve">соотношение реализованных проектов благоустройства </w:t>
            </w:r>
            <w:r w:rsidRPr="00D95806">
              <w:rPr>
                <w:sz w:val="20"/>
                <w:szCs w:val="20"/>
              </w:rPr>
              <w:lastRenderedPageBreak/>
              <w:t>общественных территорий с трудовым участием граждан, заинтересованных организаций к общему количеству проектов, включенных в муниципальную программу</w:t>
            </w:r>
          </w:p>
        </w:tc>
        <w:tc>
          <w:tcPr>
            <w:tcW w:w="255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4665C" w:rsidRPr="00D95806" w:rsidRDefault="00E4665C">
            <w:pPr>
              <w:pStyle w:val="table"/>
              <w:spacing w:before="0" w:beforeAutospacing="0" w:after="0" w:afterAutospacing="0" w:line="20" w:lineRule="atLeast"/>
            </w:pPr>
            <w:r w:rsidRPr="00D95806">
              <w:rPr>
                <w:sz w:val="20"/>
                <w:szCs w:val="20"/>
              </w:rPr>
              <w:lastRenderedPageBreak/>
              <w:t xml:space="preserve">мероприятия муниципальной </w:t>
            </w:r>
            <w:r w:rsidRPr="00D95806">
              <w:rPr>
                <w:sz w:val="20"/>
                <w:szCs w:val="20"/>
              </w:rPr>
              <w:lastRenderedPageBreak/>
              <w:t>программы</w:t>
            </w:r>
          </w:p>
        </w:tc>
      </w:tr>
    </w:tbl>
    <w:p w:rsidR="00E4665C" w:rsidRPr="00D95806" w:rsidRDefault="00E4665C" w:rsidP="00E4665C">
      <w:pPr>
        <w:pStyle w:val="a8"/>
        <w:spacing w:before="0" w:beforeAutospacing="0" w:after="0" w:afterAutospacing="0"/>
        <w:ind w:firstLine="567"/>
        <w:jc w:val="right"/>
        <w:rPr>
          <w:color w:val="000000"/>
        </w:rPr>
      </w:pPr>
    </w:p>
    <w:p w:rsidR="00E4665C" w:rsidRPr="00D95806" w:rsidRDefault="00E4665C" w:rsidP="00E4665C">
      <w:pPr>
        <w:pStyle w:val="a8"/>
        <w:spacing w:before="0" w:beforeAutospacing="0" w:after="0" w:afterAutospacing="0"/>
        <w:ind w:firstLine="567"/>
        <w:jc w:val="right"/>
        <w:rPr>
          <w:color w:val="000000"/>
        </w:rPr>
      </w:pPr>
    </w:p>
    <w:p w:rsidR="00E4665C" w:rsidRPr="00D95806" w:rsidRDefault="00E4665C" w:rsidP="00E4665C">
      <w:pPr>
        <w:pStyle w:val="a8"/>
        <w:spacing w:before="0" w:beforeAutospacing="0" w:after="0" w:afterAutospacing="0"/>
        <w:ind w:firstLine="567"/>
        <w:jc w:val="right"/>
        <w:rPr>
          <w:color w:val="000000"/>
        </w:rPr>
      </w:pPr>
    </w:p>
    <w:p w:rsidR="00E4665C" w:rsidRPr="00D95806" w:rsidRDefault="00E4665C" w:rsidP="00E4665C">
      <w:pPr>
        <w:pStyle w:val="a8"/>
        <w:spacing w:before="0" w:beforeAutospacing="0" w:after="0" w:afterAutospacing="0"/>
        <w:ind w:firstLine="567"/>
        <w:jc w:val="right"/>
        <w:rPr>
          <w:color w:val="000000"/>
        </w:rPr>
      </w:pPr>
    </w:p>
    <w:p w:rsidR="00E4665C" w:rsidRPr="00D95806" w:rsidRDefault="00E4665C" w:rsidP="00E4665C">
      <w:pPr>
        <w:pStyle w:val="a8"/>
        <w:spacing w:before="0" w:beforeAutospacing="0" w:after="0" w:afterAutospacing="0"/>
        <w:ind w:firstLine="567"/>
        <w:jc w:val="right"/>
        <w:rPr>
          <w:color w:val="000000"/>
        </w:rPr>
      </w:pPr>
    </w:p>
    <w:p w:rsidR="00E4665C" w:rsidRPr="00D95806" w:rsidRDefault="00E4665C" w:rsidP="00E4665C">
      <w:pPr>
        <w:pStyle w:val="a8"/>
        <w:spacing w:before="0" w:beforeAutospacing="0" w:after="0" w:afterAutospacing="0"/>
        <w:ind w:firstLine="567"/>
        <w:jc w:val="right"/>
        <w:rPr>
          <w:color w:val="000000"/>
        </w:rPr>
      </w:pPr>
    </w:p>
    <w:p w:rsidR="00E4665C" w:rsidRPr="00D95806" w:rsidRDefault="00E4665C" w:rsidP="00E4665C">
      <w:pPr>
        <w:pStyle w:val="a8"/>
        <w:spacing w:before="0" w:beforeAutospacing="0" w:after="0" w:afterAutospacing="0"/>
        <w:ind w:firstLine="567"/>
        <w:jc w:val="right"/>
        <w:rPr>
          <w:color w:val="000000"/>
        </w:rPr>
      </w:pPr>
    </w:p>
    <w:p w:rsidR="00E4665C" w:rsidRPr="00D95806" w:rsidRDefault="00E4665C" w:rsidP="00E4665C">
      <w:pPr>
        <w:pStyle w:val="a8"/>
        <w:spacing w:before="0" w:beforeAutospacing="0" w:after="0" w:afterAutospacing="0"/>
        <w:ind w:firstLine="567"/>
        <w:jc w:val="right"/>
        <w:rPr>
          <w:color w:val="000000"/>
        </w:rPr>
      </w:pPr>
    </w:p>
    <w:p w:rsidR="00E4665C" w:rsidRPr="00D95806" w:rsidRDefault="00E4665C" w:rsidP="00E4665C">
      <w:pPr>
        <w:pStyle w:val="a8"/>
        <w:spacing w:before="0" w:beforeAutospacing="0" w:after="0" w:afterAutospacing="0"/>
        <w:ind w:firstLine="567"/>
        <w:jc w:val="right"/>
        <w:rPr>
          <w:color w:val="000000"/>
        </w:rPr>
      </w:pPr>
    </w:p>
    <w:p w:rsidR="00E4665C" w:rsidRPr="00D95806" w:rsidRDefault="00E4665C" w:rsidP="00E4665C">
      <w:pPr>
        <w:pStyle w:val="a8"/>
        <w:spacing w:before="0" w:beforeAutospacing="0" w:after="0" w:afterAutospacing="0"/>
        <w:ind w:firstLine="567"/>
        <w:jc w:val="right"/>
        <w:rPr>
          <w:color w:val="000000"/>
        </w:rPr>
      </w:pPr>
    </w:p>
    <w:p w:rsidR="00E4665C" w:rsidRPr="00D95806" w:rsidRDefault="00E4665C" w:rsidP="00E4665C">
      <w:pPr>
        <w:pStyle w:val="a8"/>
        <w:spacing w:before="0" w:beforeAutospacing="0" w:after="0" w:afterAutospacing="0"/>
        <w:ind w:firstLine="567"/>
        <w:jc w:val="right"/>
        <w:rPr>
          <w:color w:val="000000"/>
        </w:rPr>
      </w:pPr>
    </w:p>
    <w:p w:rsidR="00E4665C" w:rsidRPr="00D95806" w:rsidRDefault="00E4665C" w:rsidP="00E4665C">
      <w:pPr>
        <w:pStyle w:val="a8"/>
        <w:spacing w:before="0" w:beforeAutospacing="0" w:after="0" w:afterAutospacing="0"/>
        <w:ind w:firstLine="567"/>
        <w:jc w:val="right"/>
        <w:rPr>
          <w:color w:val="000000"/>
        </w:rPr>
      </w:pPr>
    </w:p>
    <w:p w:rsidR="00E4665C" w:rsidRPr="00D95806" w:rsidRDefault="00E4665C" w:rsidP="00E4665C">
      <w:pPr>
        <w:pStyle w:val="a8"/>
        <w:spacing w:before="0" w:beforeAutospacing="0" w:after="0" w:afterAutospacing="0"/>
        <w:ind w:firstLine="567"/>
        <w:jc w:val="right"/>
        <w:rPr>
          <w:color w:val="000000"/>
        </w:rPr>
      </w:pPr>
    </w:p>
    <w:p w:rsidR="00E4665C" w:rsidRPr="00D95806" w:rsidRDefault="00E4665C" w:rsidP="00E4665C">
      <w:pPr>
        <w:pStyle w:val="a8"/>
        <w:spacing w:before="0" w:beforeAutospacing="0" w:after="0" w:afterAutospacing="0"/>
        <w:ind w:firstLine="567"/>
        <w:jc w:val="right"/>
        <w:rPr>
          <w:color w:val="000000"/>
        </w:rPr>
      </w:pPr>
    </w:p>
    <w:p w:rsidR="00E4665C" w:rsidRPr="00D95806" w:rsidRDefault="00E4665C" w:rsidP="00E4665C">
      <w:pPr>
        <w:pStyle w:val="a8"/>
        <w:spacing w:before="0" w:beforeAutospacing="0" w:after="0" w:afterAutospacing="0"/>
        <w:ind w:firstLine="567"/>
        <w:jc w:val="right"/>
        <w:rPr>
          <w:color w:val="000000"/>
        </w:rPr>
      </w:pPr>
    </w:p>
    <w:p w:rsidR="00E4665C" w:rsidRPr="00D95806" w:rsidRDefault="00E4665C" w:rsidP="00E4665C">
      <w:pPr>
        <w:pStyle w:val="a8"/>
        <w:spacing w:before="0" w:beforeAutospacing="0" w:after="0" w:afterAutospacing="0"/>
        <w:ind w:firstLine="567"/>
        <w:jc w:val="right"/>
        <w:rPr>
          <w:color w:val="000000"/>
        </w:rPr>
      </w:pPr>
    </w:p>
    <w:p w:rsidR="00E4665C" w:rsidRPr="00D95806" w:rsidRDefault="00E4665C" w:rsidP="00E4665C">
      <w:pPr>
        <w:pStyle w:val="a8"/>
        <w:spacing w:before="0" w:beforeAutospacing="0" w:after="0" w:afterAutospacing="0"/>
        <w:ind w:firstLine="567"/>
        <w:jc w:val="right"/>
        <w:rPr>
          <w:color w:val="000000"/>
        </w:rPr>
      </w:pPr>
    </w:p>
    <w:p w:rsidR="00E4665C" w:rsidRPr="00D95806" w:rsidRDefault="00E4665C" w:rsidP="00E4665C">
      <w:pPr>
        <w:pStyle w:val="a8"/>
        <w:spacing w:before="0" w:beforeAutospacing="0" w:after="0" w:afterAutospacing="0"/>
        <w:ind w:firstLine="567"/>
        <w:jc w:val="right"/>
        <w:rPr>
          <w:color w:val="000000"/>
        </w:rPr>
      </w:pPr>
    </w:p>
    <w:p w:rsidR="00E4665C" w:rsidRPr="00D95806" w:rsidRDefault="00E4665C" w:rsidP="00E4665C">
      <w:pPr>
        <w:pStyle w:val="a8"/>
        <w:spacing w:before="0" w:beforeAutospacing="0" w:after="0" w:afterAutospacing="0"/>
        <w:ind w:firstLine="567"/>
        <w:jc w:val="right"/>
        <w:rPr>
          <w:color w:val="000000"/>
        </w:rPr>
      </w:pPr>
    </w:p>
    <w:p w:rsidR="00E4665C" w:rsidRPr="00D95806" w:rsidRDefault="00E4665C" w:rsidP="00E4665C">
      <w:pPr>
        <w:pStyle w:val="a8"/>
        <w:spacing w:before="0" w:beforeAutospacing="0" w:after="0" w:afterAutospacing="0"/>
        <w:ind w:firstLine="567"/>
        <w:jc w:val="right"/>
        <w:rPr>
          <w:color w:val="000000"/>
        </w:rPr>
      </w:pPr>
    </w:p>
    <w:p w:rsidR="00E4665C" w:rsidRPr="00D95806" w:rsidRDefault="00E4665C" w:rsidP="00E4665C">
      <w:pPr>
        <w:pStyle w:val="a8"/>
        <w:spacing w:before="0" w:beforeAutospacing="0" w:after="0" w:afterAutospacing="0"/>
        <w:ind w:firstLine="567"/>
        <w:jc w:val="right"/>
        <w:rPr>
          <w:color w:val="000000"/>
        </w:rPr>
      </w:pPr>
    </w:p>
    <w:p w:rsidR="00E4665C" w:rsidRPr="00D95806" w:rsidRDefault="00E4665C" w:rsidP="00E4665C">
      <w:pPr>
        <w:pStyle w:val="a8"/>
        <w:spacing w:before="0" w:beforeAutospacing="0" w:after="0" w:afterAutospacing="0"/>
        <w:ind w:firstLine="567"/>
        <w:jc w:val="right"/>
        <w:rPr>
          <w:color w:val="000000"/>
        </w:rPr>
      </w:pPr>
    </w:p>
    <w:p w:rsidR="00E4665C" w:rsidRPr="00D95806" w:rsidRDefault="00E4665C" w:rsidP="00E4665C">
      <w:pPr>
        <w:pStyle w:val="a8"/>
        <w:spacing w:before="0" w:beforeAutospacing="0" w:after="0" w:afterAutospacing="0"/>
        <w:ind w:firstLine="567"/>
        <w:jc w:val="right"/>
        <w:rPr>
          <w:color w:val="000000"/>
        </w:rPr>
      </w:pPr>
    </w:p>
    <w:p w:rsidR="00E4665C" w:rsidRPr="00D95806" w:rsidRDefault="00E4665C" w:rsidP="00E4665C">
      <w:pPr>
        <w:pStyle w:val="a8"/>
        <w:spacing w:before="0" w:beforeAutospacing="0" w:after="0" w:afterAutospacing="0"/>
        <w:ind w:firstLine="567"/>
        <w:jc w:val="right"/>
        <w:rPr>
          <w:color w:val="000000"/>
        </w:rPr>
      </w:pPr>
    </w:p>
    <w:p w:rsidR="00E4665C" w:rsidRPr="00D95806" w:rsidRDefault="00E4665C" w:rsidP="00E4665C">
      <w:pPr>
        <w:pStyle w:val="a8"/>
        <w:spacing w:before="0" w:beforeAutospacing="0" w:after="0" w:afterAutospacing="0"/>
        <w:ind w:firstLine="567"/>
        <w:jc w:val="right"/>
        <w:rPr>
          <w:color w:val="000000"/>
        </w:rPr>
      </w:pPr>
    </w:p>
    <w:p w:rsidR="00E4665C" w:rsidRPr="00D95806" w:rsidRDefault="00E4665C" w:rsidP="00E4665C">
      <w:pPr>
        <w:pStyle w:val="a8"/>
        <w:spacing w:before="0" w:beforeAutospacing="0" w:after="0" w:afterAutospacing="0"/>
        <w:ind w:firstLine="567"/>
        <w:jc w:val="right"/>
        <w:rPr>
          <w:color w:val="000000"/>
        </w:rPr>
      </w:pPr>
    </w:p>
    <w:p w:rsidR="00E4665C" w:rsidRPr="00D95806" w:rsidRDefault="00E4665C" w:rsidP="00E4665C">
      <w:pPr>
        <w:pStyle w:val="a8"/>
        <w:spacing w:before="0" w:beforeAutospacing="0" w:after="0" w:afterAutospacing="0"/>
        <w:ind w:firstLine="567"/>
        <w:jc w:val="right"/>
        <w:rPr>
          <w:color w:val="000000"/>
        </w:rPr>
      </w:pPr>
    </w:p>
    <w:p w:rsidR="00E4665C" w:rsidRPr="00D95806" w:rsidRDefault="00E4665C" w:rsidP="00E4665C">
      <w:pPr>
        <w:pStyle w:val="a8"/>
        <w:spacing w:before="0" w:beforeAutospacing="0" w:after="0" w:afterAutospacing="0"/>
        <w:ind w:firstLine="567"/>
        <w:jc w:val="right"/>
        <w:rPr>
          <w:color w:val="000000"/>
        </w:rPr>
      </w:pPr>
    </w:p>
    <w:p w:rsidR="00E4665C" w:rsidRPr="00D95806" w:rsidRDefault="00E4665C" w:rsidP="00E4665C">
      <w:pPr>
        <w:pStyle w:val="a8"/>
        <w:spacing w:before="0" w:beforeAutospacing="0" w:after="0" w:afterAutospacing="0"/>
        <w:ind w:firstLine="567"/>
        <w:jc w:val="right"/>
        <w:rPr>
          <w:color w:val="000000"/>
        </w:rPr>
      </w:pPr>
    </w:p>
    <w:p w:rsidR="00E4665C" w:rsidRPr="00D95806" w:rsidRDefault="00E4665C" w:rsidP="00E4665C">
      <w:pPr>
        <w:pStyle w:val="a8"/>
        <w:spacing w:before="0" w:beforeAutospacing="0" w:after="0" w:afterAutospacing="0"/>
        <w:ind w:firstLine="567"/>
        <w:jc w:val="right"/>
        <w:rPr>
          <w:color w:val="000000"/>
        </w:rPr>
      </w:pPr>
    </w:p>
    <w:p w:rsidR="00E4665C" w:rsidRPr="00D95806" w:rsidRDefault="00E4665C" w:rsidP="00E4665C">
      <w:pPr>
        <w:pStyle w:val="a8"/>
        <w:spacing w:before="0" w:beforeAutospacing="0" w:after="0" w:afterAutospacing="0"/>
        <w:ind w:firstLine="567"/>
        <w:jc w:val="right"/>
        <w:rPr>
          <w:color w:val="000000"/>
        </w:rPr>
      </w:pPr>
    </w:p>
    <w:p w:rsidR="00E4665C" w:rsidRPr="00D95806" w:rsidRDefault="00E4665C" w:rsidP="00E4665C">
      <w:pPr>
        <w:pStyle w:val="a8"/>
        <w:spacing w:before="0" w:beforeAutospacing="0" w:after="0" w:afterAutospacing="0"/>
        <w:ind w:firstLine="567"/>
        <w:jc w:val="right"/>
        <w:rPr>
          <w:color w:val="000000"/>
        </w:rPr>
      </w:pPr>
    </w:p>
    <w:p w:rsidR="00E4665C" w:rsidRPr="00D95806" w:rsidRDefault="00E4665C" w:rsidP="00E4665C">
      <w:pPr>
        <w:pStyle w:val="a8"/>
        <w:spacing w:before="0" w:beforeAutospacing="0" w:after="0" w:afterAutospacing="0"/>
        <w:ind w:firstLine="567"/>
        <w:jc w:val="right"/>
        <w:rPr>
          <w:color w:val="000000"/>
        </w:rPr>
      </w:pPr>
    </w:p>
    <w:p w:rsidR="00E4665C" w:rsidRPr="00D95806" w:rsidRDefault="00E4665C" w:rsidP="00E4665C">
      <w:pPr>
        <w:pStyle w:val="a8"/>
        <w:spacing w:before="0" w:beforeAutospacing="0" w:after="0" w:afterAutospacing="0"/>
        <w:ind w:firstLine="567"/>
        <w:jc w:val="right"/>
        <w:rPr>
          <w:color w:val="000000"/>
        </w:rPr>
      </w:pPr>
    </w:p>
    <w:p w:rsidR="00E4665C" w:rsidRPr="00D95806" w:rsidRDefault="00E4665C" w:rsidP="00E4665C">
      <w:pPr>
        <w:pStyle w:val="a8"/>
        <w:spacing w:before="0" w:beforeAutospacing="0" w:after="0" w:afterAutospacing="0"/>
        <w:ind w:firstLine="567"/>
        <w:jc w:val="right"/>
        <w:rPr>
          <w:color w:val="000000"/>
        </w:rPr>
      </w:pPr>
    </w:p>
    <w:p w:rsidR="00E4665C" w:rsidRPr="00D95806" w:rsidRDefault="00E4665C" w:rsidP="00E4665C">
      <w:pPr>
        <w:pStyle w:val="a8"/>
        <w:spacing w:before="0" w:beforeAutospacing="0" w:after="0" w:afterAutospacing="0"/>
        <w:ind w:firstLine="567"/>
        <w:jc w:val="right"/>
        <w:rPr>
          <w:color w:val="000000"/>
        </w:rPr>
      </w:pPr>
    </w:p>
    <w:p w:rsidR="00E4665C" w:rsidRPr="00D95806" w:rsidRDefault="00E4665C" w:rsidP="00E4665C">
      <w:pPr>
        <w:pStyle w:val="a8"/>
        <w:spacing w:before="0" w:beforeAutospacing="0" w:after="0" w:afterAutospacing="0"/>
        <w:ind w:firstLine="567"/>
        <w:jc w:val="right"/>
        <w:rPr>
          <w:color w:val="000000"/>
        </w:rPr>
      </w:pPr>
    </w:p>
    <w:p w:rsidR="00E4665C" w:rsidRPr="00D95806" w:rsidRDefault="00E4665C" w:rsidP="00E4665C">
      <w:pPr>
        <w:pStyle w:val="a8"/>
        <w:spacing w:before="0" w:beforeAutospacing="0" w:after="0" w:afterAutospacing="0"/>
        <w:ind w:firstLine="567"/>
        <w:jc w:val="right"/>
        <w:rPr>
          <w:color w:val="000000"/>
        </w:rPr>
      </w:pPr>
    </w:p>
    <w:p w:rsidR="00E4665C" w:rsidRPr="00D95806" w:rsidRDefault="00E4665C" w:rsidP="00E4665C">
      <w:pPr>
        <w:pStyle w:val="a8"/>
        <w:spacing w:before="0" w:beforeAutospacing="0" w:after="0" w:afterAutospacing="0"/>
        <w:ind w:firstLine="567"/>
        <w:jc w:val="right"/>
        <w:rPr>
          <w:color w:val="000000"/>
        </w:rPr>
      </w:pPr>
      <w:r w:rsidRPr="00D95806">
        <w:rPr>
          <w:color w:val="000000"/>
        </w:rPr>
        <w:t>Приложение № 1</w:t>
      </w:r>
    </w:p>
    <w:p w:rsidR="00E4665C" w:rsidRPr="00D95806" w:rsidRDefault="00E4665C" w:rsidP="00E4665C">
      <w:pPr>
        <w:pStyle w:val="a8"/>
        <w:spacing w:before="0" w:beforeAutospacing="0" w:after="0" w:afterAutospacing="0"/>
        <w:ind w:firstLine="567"/>
        <w:jc w:val="right"/>
        <w:rPr>
          <w:color w:val="000000"/>
        </w:rPr>
      </w:pPr>
      <w:r w:rsidRPr="00D95806">
        <w:rPr>
          <w:color w:val="000000"/>
        </w:rPr>
        <w:t>к муниципальной программе «Формирование</w:t>
      </w:r>
    </w:p>
    <w:p w:rsidR="00E4665C" w:rsidRPr="00D95806" w:rsidRDefault="00E4665C" w:rsidP="00E4665C">
      <w:pPr>
        <w:pStyle w:val="a8"/>
        <w:spacing w:before="0" w:beforeAutospacing="0" w:after="0" w:afterAutospacing="0"/>
        <w:ind w:firstLine="567"/>
        <w:jc w:val="right"/>
        <w:rPr>
          <w:color w:val="000000"/>
        </w:rPr>
      </w:pPr>
      <w:r w:rsidRPr="00D95806">
        <w:rPr>
          <w:color w:val="000000"/>
        </w:rPr>
        <w:t>современной городской среды на территории</w:t>
      </w:r>
    </w:p>
    <w:p w:rsidR="00E4665C" w:rsidRPr="00D95806" w:rsidRDefault="00E4665C" w:rsidP="00E4665C">
      <w:pPr>
        <w:pStyle w:val="a8"/>
        <w:spacing w:before="0" w:beforeAutospacing="0" w:after="0" w:afterAutospacing="0"/>
        <w:ind w:firstLine="567"/>
        <w:jc w:val="right"/>
        <w:rPr>
          <w:color w:val="000000"/>
        </w:rPr>
      </w:pPr>
      <w:r w:rsidRPr="00D95806">
        <w:rPr>
          <w:color w:val="000000"/>
        </w:rPr>
        <w:t>города Чудово Чудовского муниципального</w:t>
      </w:r>
    </w:p>
    <w:p w:rsidR="00E4665C" w:rsidRPr="00D95806" w:rsidRDefault="00E4665C" w:rsidP="00E4665C">
      <w:pPr>
        <w:pStyle w:val="a8"/>
        <w:spacing w:before="0" w:beforeAutospacing="0" w:after="0" w:afterAutospacing="0"/>
        <w:ind w:firstLine="567"/>
        <w:jc w:val="right"/>
        <w:rPr>
          <w:color w:val="000000"/>
        </w:rPr>
      </w:pPr>
      <w:r w:rsidRPr="00D95806">
        <w:rPr>
          <w:color w:val="000000"/>
        </w:rPr>
        <w:t>района на 2018-2030 годы»</w:t>
      </w:r>
    </w:p>
    <w:p w:rsidR="00E4665C" w:rsidRPr="00D95806" w:rsidRDefault="00E4665C" w:rsidP="00E4665C">
      <w:pPr>
        <w:pStyle w:val="a8"/>
        <w:spacing w:before="0" w:beforeAutospacing="0" w:after="0" w:afterAutospacing="0"/>
        <w:ind w:firstLine="567"/>
        <w:jc w:val="right"/>
        <w:rPr>
          <w:color w:val="000000"/>
        </w:rPr>
      </w:pPr>
      <w:proofErr w:type="gramStart"/>
      <w:r w:rsidRPr="00D95806">
        <w:rPr>
          <w:color w:val="000000"/>
        </w:rPr>
        <w:t>(в ред. постановления Администрации</w:t>
      </w:r>
      <w:proofErr w:type="gramEnd"/>
    </w:p>
    <w:p w:rsidR="00E4665C" w:rsidRPr="00D95806" w:rsidRDefault="00E4665C" w:rsidP="00E4665C">
      <w:pPr>
        <w:pStyle w:val="a8"/>
        <w:spacing w:before="0" w:beforeAutospacing="0" w:after="0" w:afterAutospacing="0"/>
        <w:ind w:firstLine="567"/>
        <w:jc w:val="right"/>
        <w:rPr>
          <w:color w:val="000000"/>
        </w:rPr>
      </w:pPr>
      <w:r w:rsidRPr="00D95806">
        <w:rPr>
          <w:color w:val="000000"/>
        </w:rPr>
        <w:t>от 31.12.2019 </w:t>
      </w:r>
      <w:hyperlink r:id="rId11" w:tgtFrame="_blank" w:history="1">
        <w:r w:rsidRPr="00D95806">
          <w:rPr>
            <w:rStyle w:val="12"/>
            <w:color w:val="0000FF"/>
          </w:rPr>
          <w:t>№ 1638</w:t>
        </w:r>
      </w:hyperlink>
      <w:r w:rsidRPr="00D95806">
        <w:rPr>
          <w:color w:val="000000"/>
        </w:rPr>
        <w:t>)</w:t>
      </w:r>
    </w:p>
    <w:p w:rsidR="00E4665C" w:rsidRPr="00D95806" w:rsidRDefault="00E4665C" w:rsidP="00E4665C">
      <w:pPr>
        <w:pStyle w:val="a8"/>
        <w:spacing w:before="0" w:beforeAutospacing="0" w:after="0" w:afterAutospacing="0"/>
        <w:ind w:firstLine="567"/>
        <w:jc w:val="right"/>
        <w:rPr>
          <w:color w:val="000000"/>
        </w:rPr>
      </w:pPr>
      <w:r w:rsidRPr="00D95806">
        <w:rPr>
          <w:color w:val="000000"/>
        </w:rPr>
        <w:t>от 24.08.2021 </w:t>
      </w:r>
      <w:hyperlink r:id="rId12" w:tgtFrame="_blank" w:history="1">
        <w:r w:rsidRPr="00D95806">
          <w:rPr>
            <w:rStyle w:val="12"/>
            <w:color w:val="0000FF"/>
          </w:rPr>
          <w:t>№ 1028</w:t>
        </w:r>
      </w:hyperlink>
      <w:r w:rsidRPr="00D95806">
        <w:rPr>
          <w:color w:val="000000"/>
        </w:rPr>
        <w:t>)</w:t>
      </w:r>
    </w:p>
    <w:p w:rsidR="00E4665C" w:rsidRPr="00D95806" w:rsidRDefault="00E4665C" w:rsidP="00E4665C">
      <w:pPr>
        <w:pStyle w:val="a8"/>
        <w:spacing w:before="0" w:beforeAutospacing="0" w:after="0" w:afterAutospacing="0"/>
        <w:ind w:firstLine="567"/>
        <w:jc w:val="center"/>
        <w:rPr>
          <w:color w:val="000000"/>
        </w:rPr>
      </w:pPr>
      <w:r w:rsidRPr="00D95806">
        <w:rPr>
          <w:b/>
          <w:bCs/>
          <w:color w:val="000000"/>
        </w:rPr>
        <w:lastRenderedPageBreak/>
        <w:t>АДРЕСНЫЙ ПЕРЕЧЕНЬ</w:t>
      </w:r>
    </w:p>
    <w:p w:rsidR="00E4665C" w:rsidRPr="00D95806" w:rsidRDefault="00E4665C" w:rsidP="00E4665C">
      <w:pPr>
        <w:pStyle w:val="a8"/>
        <w:spacing w:before="0" w:beforeAutospacing="0" w:after="0" w:afterAutospacing="0"/>
        <w:ind w:firstLine="567"/>
        <w:jc w:val="center"/>
        <w:rPr>
          <w:color w:val="000000"/>
        </w:rPr>
      </w:pPr>
      <w:r w:rsidRPr="00D95806">
        <w:rPr>
          <w:b/>
          <w:bCs/>
          <w:color w:val="000000"/>
        </w:rPr>
        <w:t>территорий общего пользования, дворовых территорий многоквартирных домов города Чудово, предлагаемых к общественному обсуждению, на которых планируется благоустройство в рамках муниципальной программы «Формирование современной городской среды на территории города Чудово Чудовского муниципального района на 2018-2030 годы»</w:t>
      </w:r>
    </w:p>
    <w:p w:rsidR="00E4665C" w:rsidRPr="00D95806" w:rsidRDefault="00980903" w:rsidP="00E4665C">
      <w:pPr>
        <w:pStyle w:val="a8"/>
        <w:spacing w:before="0" w:beforeAutospacing="0" w:after="0" w:afterAutospacing="0"/>
        <w:ind w:firstLine="567"/>
        <w:jc w:val="both"/>
        <w:rPr>
          <w:color w:val="000000"/>
        </w:rPr>
      </w:pPr>
      <w:r>
        <w:rPr>
          <w:color w:val="000000"/>
        </w:rPr>
        <w:t xml:space="preserve">1. </w:t>
      </w:r>
      <w:r w:rsidR="00E4665C" w:rsidRPr="00D95806">
        <w:rPr>
          <w:color w:val="000000"/>
        </w:rPr>
        <w:t>Адресный перечень дворовых территорий, нуждающихся в благоустройстве (с учетом их физического состояния по результатам инвентаризации дворовой территории) и подлежащих благоустройству в указанный период исходя из минимального перечня работ по благоустройству:</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ул. Новгородская, д.№№ 4, 8;</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ул. Некрасова, д.№№ 24, 30;</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ул. Молодогвардейская, д.№№ 2, 4, 13, 18, 20;</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ул. Губина, д.№№ 6, 8, 10, 12;</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ул. Сергея Кузнецова, д.№ 2-а;</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ул.2-я Парковая, д.№ 9;</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ул. </w:t>
      </w:r>
      <w:proofErr w:type="spellStart"/>
      <w:r w:rsidRPr="00D95806">
        <w:rPr>
          <w:color w:val="000000"/>
        </w:rPr>
        <w:t>Новопарковая</w:t>
      </w:r>
      <w:proofErr w:type="spellEnd"/>
      <w:r w:rsidRPr="00D95806">
        <w:rPr>
          <w:color w:val="000000"/>
        </w:rPr>
        <w:t>, д.№ 1;</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ул. Октябрьская, д.№ 1-б;</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ул. Титова, д.№ 15;</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ул. Глеба Успенского, д.№ 5.</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2.</w:t>
      </w:r>
      <w:r w:rsidR="007E4DB7">
        <w:rPr>
          <w:color w:val="000000"/>
        </w:rPr>
        <w:t xml:space="preserve"> </w:t>
      </w:r>
      <w:r w:rsidRPr="00D95806">
        <w:rPr>
          <w:color w:val="000000"/>
        </w:rPr>
        <w:t>Адресный перечень всех общественных территорий, нуждающихся в благоустройстве (с учетом их физического состояния по результатам инвентаризации общественной территории) и подлежащих благоустройству в указанный период:</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территория городского фонтана на ул. </w:t>
      </w:r>
      <w:proofErr w:type="spellStart"/>
      <w:r w:rsidRPr="00D95806">
        <w:rPr>
          <w:color w:val="000000"/>
        </w:rPr>
        <w:t>Парайненская</w:t>
      </w:r>
      <w:proofErr w:type="spellEnd"/>
      <w:r w:rsidRPr="00D95806">
        <w:rPr>
          <w:color w:val="000000"/>
        </w:rPr>
        <w:t xml:space="preserve"> в городе Чудово;</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территория бывшего здания молодежного центра «Диалог» на ул. Молодогвардейская в городе Чудово;</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территория «Городской центр отдыха», которая включает в себя территорию вокруг хоккейной коробки на ул. Некрасова у МБУ «</w:t>
      </w:r>
      <w:proofErr w:type="spellStart"/>
      <w:r w:rsidRPr="00D95806">
        <w:rPr>
          <w:color w:val="000000"/>
        </w:rPr>
        <w:t>Межпоселенческое</w:t>
      </w:r>
      <w:proofErr w:type="spellEnd"/>
      <w:r w:rsidRPr="00D95806">
        <w:rPr>
          <w:color w:val="000000"/>
        </w:rPr>
        <w:t xml:space="preserve"> социально-культурное объединение «Светоч» в городе Чудово и территорию вокруг «Соленого пруда»;</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территория городского парка им.1-го Мая в городе Чудово.</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3.Адресный перечень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 благоустройству не позднее последнего года реализации муниципальной программы за счет средств указанных лиц в соответствии с заключенными соглашениями с Администрацией Чудовского муниципального района:</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ИП Иванова Л.А (парикмахерская «Люкс», г. Чудово, ул. </w:t>
      </w:r>
      <w:proofErr w:type="spellStart"/>
      <w:r w:rsidRPr="00D95806">
        <w:rPr>
          <w:color w:val="000000"/>
        </w:rPr>
        <w:t>Оплеснина</w:t>
      </w:r>
      <w:proofErr w:type="spellEnd"/>
      <w:r w:rsidRPr="00D95806">
        <w:rPr>
          <w:color w:val="000000"/>
        </w:rPr>
        <w:t>, д.6);</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филиал ОАО «</w:t>
      </w:r>
      <w:proofErr w:type="spellStart"/>
      <w:r w:rsidRPr="00D95806">
        <w:rPr>
          <w:color w:val="000000"/>
        </w:rPr>
        <w:t>БэтЭлТранс</w:t>
      </w:r>
      <w:proofErr w:type="spellEnd"/>
      <w:r w:rsidRPr="00D95806">
        <w:rPr>
          <w:color w:val="000000"/>
        </w:rPr>
        <w:t xml:space="preserve">» - </w:t>
      </w:r>
      <w:proofErr w:type="spellStart"/>
      <w:r w:rsidRPr="00D95806">
        <w:rPr>
          <w:color w:val="000000"/>
        </w:rPr>
        <w:t>Чудовский</w:t>
      </w:r>
      <w:proofErr w:type="spellEnd"/>
      <w:r w:rsidRPr="00D95806">
        <w:rPr>
          <w:color w:val="000000"/>
        </w:rPr>
        <w:t xml:space="preserve"> завод железобетонных шпал (</w:t>
      </w:r>
      <w:proofErr w:type="spellStart"/>
      <w:r w:rsidRPr="00D95806">
        <w:rPr>
          <w:color w:val="000000"/>
        </w:rPr>
        <w:t>г</w:t>
      </w:r>
      <w:proofErr w:type="gramStart"/>
      <w:r w:rsidRPr="00D95806">
        <w:rPr>
          <w:color w:val="000000"/>
        </w:rPr>
        <w:t>.Ч</w:t>
      </w:r>
      <w:proofErr w:type="gramEnd"/>
      <w:r w:rsidRPr="00D95806">
        <w:rPr>
          <w:color w:val="000000"/>
        </w:rPr>
        <w:t>удово</w:t>
      </w:r>
      <w:proofErr w:type="spellEnd"/>
      <w:r w:rsidRPr="00D95806">
        <w:rPr>
          <w:color w:val="000000"/>
        </w:rPr>
        <w:t xml:space="preserve">, </w:t>
      </w:r>
      <w:proofErr w:type="spellStart"/>
      <w:r w:rsidRPr="00D95806">
        <w:rPr>
          <w:color w:val="000000"/>
        </w:rPr>
        <w:t>ул.Губина</w:t>
      </w:r>
      <w:proofErr w:type="spellEnd"/>
      <w:r w:rsidRPr="00D95806">
        <w:rPr>
          <w:color w:val="000000"/>
        </w:rPr>
        <w:t>, д.3);</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Антонов Н.Н. магазин (</w:t>
      </w:r>
      <w:proofErr w:type="spellStart"/>
      <w:r w:rsidRPr="00D95806">
        <w:rPr>
          <w:color w:val="000000"/>
        </w:rPr>
        <w:t>г</w:t>
      </w:r>
      <w:proofErr w:type="gramStart"/>
      <w:r w:rsidRPr="00D95806">
        <w:rPr>
          <w:color w:val="000000"/>
        </w:rPr>
        <w:t>.Ч</w:t>
      </w:r>
      <w:proofErr w:type="gramEnd"/>
      <w:r w:rsidRPr="00D95806">
        <w:rPr>
          <w:color w:val="000000"/>
        </w:rPr>
        <w:t>удово</w:t>
      </w:r>
      <w:proofErr w:type="spellEnd"/>
      <w:r w:rsidRPr="00D95806">
        <w:rPr>
          <w:color w:val="000000"/>
        </w:rPr>
        <w:t xml:space="preserve">, </w:t>
      </w:r>
      <w:proofErr w:type="spellStart"/>
      <w:r w:rsidRPr="00D95806">
        <w:rPr>
          <w:color w:val="000000"/>
        </w:rPr>
        <w:t>ул.Гагарина</w:t>
      </w:r>
      <w:proofErr w:type="spellEnd"/>
      <w:r w:rsidRPr="00D95806">
        <w:rPr>
          <w:color w:val="000000"/>
        </w:rPr>
        <w:t>);</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 xml:space="preserve">филиал ООО «УРСА Евразия» в </w:t>
      </w:r>
      <w:proofErr w:type="spellStart"/>
      <w:r w:rsidRPr="00D95806">
        <w:rPr>
          <w:color w:val="000000"/>
        </w:rPr>
        <w:t>г</w:t>
      </w:r>
      <w:proofErr w:type="gramStart"/>
      <w:r w:rsidRPr="00D95806">
        <w:rPr>
          <w:color w:val="000000"/>
        </w:rPr>
        <w:t>.Ч</w:t>
      </w:r>
      <w:proofErr w:type="gramEnd"/>
      <w:r w:rsidRPr="00D95806">
        <w:rPr>
          <w:color w:val="000000"/>
        </w:rPr>
        <w:t>удово</w:t>
      </w:r>
      <w:proofErr w:type="spellEnd"/>
      <w:r w:rsidRPr="00D95806">
        <w:rPr>
          <w:color w:val="000000"/>
        </w:rPr>
        <w:t xml:space="preserve"> (</w:t>
      </w:r>
      <w:proofErr w:type="spellStart"/>
      <w:r w:rsidRPr="00D95806">
        <w:rPr>
          <w:color w:val="000000"/>
        </w:rPr>
        <w:t>г.Чудово</w:t>
      </w:r>
      <w:proofErr w:type="spellEnd"/>
      <w:r w:rsidRPr="00D95806">
        <w:rPr>
          <w:color w:val="000000"/>
        </w:rPr>
        <w:t xml:space="preserve">, </w:t>
      </w:r>
      <w:proofErr w:type="spellStart"/>
      <w:r w:rsidRPr="00D95806">
        <w:rPr>
          <w:color w:val="000000"/>
        </w:rPr>
        <w:t>ул.Восстания</w:t>
      </w:r>
      <w:proofErr w:type="spellEnd"/>
      <w:r w:rsidRPr="00D95806">
        <w:rPr>
          <w:color w:val="000000"/>
        </w:rPr>
        <w:t>, д.10).</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 xml:space="preserve">4. Адресный перечень индивидуальных жилых домов и земельных участков, предоставленных для их размещения, которые подлежат благоустройству не позднее 2020 года за счет средств собственников (пользователей) в соответствии с требованиями утвержденных в </w:t>
      </w:r>
      <w:proofErr w:type="spellStart"/>
      <w:r w:rsidRPr="00D95806">
        <w:rPr>
          <w:color w:val="000000"/>
        </w:rPr>
        <w:t>Чудовском</w:t>
      </w:r>
      <w:proofErr w:type="spellEnd"/>
      <w:r w:rsidRPr="00D95806">
        <w:rPr>
          <w:color w:val="000000"/>
        </w:rPr>
        <w:t xml:space="preserve"> муниципальном районе правил благоустройства в рамках заключенных соглашений с Администрацией Чудовского муниципального района:</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г. Чудово, ул. </w:t>
      </w:r>
      <w:proofErr w:type="gramStart"/>
      <w:r w:rsidRPr="00D95806">
        <w:rPr>
          <w:color w:val="000000"/>
        </w:rPr>
        <w:t>Сибирская</w:t>
      </w:r>
      <w:proofErr w:type="gramEnd"/>
      <w:r w:rsidRPr="00D95806">
        <w:rPr>
          <w:color w:val="000000"/>
        </w:rPr>
        <w:t>, д.20;</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г. Чудово, ул. Грузинское шоссе, д.78;</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г. Чудово, ул. Иванова, д.110;</w:t>
      </w:r>
    </w:p>
    <w:p w:rsidR="00E4665C" w:rsidRPr="00D95806" w:rsidRDefault="00E4665C" w:rsidP="00E4665C">
      <w:pPr>
        <w:pStyle w:val="a8"/>
        <w:spacing w:before="0" w:beforeAutospacing="0" w:after="0" w:afterAutospacing="0"/>
        <w:ind w:firstLine="567"/>
        <w:jc w:val="both"/>
        <w:rPr>
          <w:color w:val="000000"/>
        </w:rPr>
      </w:pPr>
      <w:r w:rsidRPr="00D95806">
        <w:rPr>
          <w:color w:val="000000"/>
        </w:rPr>
        <w:t>г. Чудово, ул. Мира, д.7а.</w:t>
      </w:r>
    </w:p>
    <w:p w:rsidR="000C77FA" w:rsidRPr="00D95806" w:rsidRDefault="000C77FA"/>
    <w:sectPr w:rsidR="000C77FA" w:rsidRPr="00D9580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2F34"/>
    <w:rsid w:val="00072F34"/>
    <w:rsid w:val="000C77FA"/>
    <w:rsid w:val="00146C8C"/>
    <w:rsid w:val="00163DA8"/>
    <w:rsid w:val="001C592D"/>
    <w:rsid w:val="002068A5"/>
    <w:rsid w:val="002E74C9"/>
    <w:rsid w:val="002F5ACD"/>
    <w:rsid w:val="00364DAC"/>
    <w:rsid w:val="00432627"/>
    <w:rsid w:val="004978F9"/>
    <w:rsid w:val="004B1592"/>
    <w:rsid w:val="00542B14"/>
    <w:rsid w:val="005B42B7"/>
    <w:rsid w:val="006948C1"/>
    <w:rsid w:val="00770A54"/>
    <w:rsid w:val="007E4DB7"/>
    <w:rsid w:val="007F72D2"/>
    <w:rsid w:val="008B392D"/>
    <w:rsid w:val="008F0F0E"/>
    <w:rsid w:val="008F5BDF"/>
    <w:rsid w:val="00980903"/>
    <w:rsid w:val="009D0247"/>
    <w:rsid w:val="00A52240"/>
    <w:rsid w:val="00B1464C"/>
    <w:rsid w:val="00B77A90"/>
    <w:rsid w:val="00BF6D96"/>
    <w:rsid w:val="00C4203F"/>
    <w:rsid w:val="00C47AA3"/>
    <w:rsid w:val="00C54B37"/>
    <w:rsid w:val="00D95806"/>
    <w:rsid w:val="00DC5917"/>
    <w:rsid w:val="00E34FD5"/>
    <w:rsid w:val="00E4665C"/>
    <w:rsid w:val="00E841EA"/>
    <w:rsid w:val="00F41077"/>
    <w:rsid w:val="00FD78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5BDF"/>
    <w:rPr>
      <w:sz w:val="24"/>
      <w:szCs w:val="24"/>
      <w:lang w:eastAsia="ru-RU"/>
    </w:rPr>
  </w:style>
  <w:style w:type="paragraph" w:styleId="1">
    <w:name w:val="heading 1"/>
    <w:basedOn w:val="a"/>
    <w:next w:val="a"/>
    <w:link w:val="10"/>
    <w:qFormat/>
    <w:rsid w:val="008F5BDF"/>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8F5BDF"/>
    <w:pPr>
      <w:keepNext/>
      <w:spacing w:before="240" w:after="60"/>
      <w:outlineLvl w:val="1"/>
    </w:pPr>
    <w:rPr>
      <w:rFonts w:ascii="Arial" w:hAnsi="Arial" w:cs="Arial"/>
      <w:b/>
      <w:bCs/>
      <w:i/>
      <w:iCs/>
      <w:sz w:val="28"/>
      <w:szCs w:val="28"/>
    </w:rPr>
  </w:style>
  <w:style w:type="paragraph" w:styleId="3">
    <w:name w:val="heading 3"/>
    <w:basedOn w:val="a"/>
    <w:next w:val="a"/>
    <w:link w:val="30"/>
    <w:qFormat/>
    <w:rsid w:val="008F5BD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basedOn w:val="a"/>
    <w:link w:val="ListParagraphChar"/>
    <w:qFormat/>
    <w:rsid w:val="008F5BDF"/>
    <w:pPr>
      <w:spacing w:after="200" w:line="276" w:lineRule="auto"/>
      <w:ind w:left="720"/>
      <w:contextualSpacing/>
    </w:pPr>
    <w:rPr>
      <w:rFonts w:ascii="Calibri" w:hAnsi="Calibri"/>
      <w:sz w:val="22"/>
      <w:szCs w:val="22"/>
      <w:lang w:eastAsia="en-US"/>
    </w:rPr>
  </w:style>
  <w:style w:type="character" w:customStyle="1" w:styleId="ListParagraphChar">
    <w:name w:val="List Paragraph Char"/>
    <w:link w:val="11"/>
    <w:locked/>
    <w:rsid w:val="008F5BDF"/>
    <w:rPr>
      <w:rFonts w:ascii="Calibri" w:hAnsi="Calibri"/>
      <w:sz w:val="22"/>
      <w:szCs w:val="22"/>
    </w:rPr>
  </w:style>
  <w:style w:type="character" w:customStyle="1" w:styleId="10">
    <w:name w:val="Заголовок 1 Знак"/>
    <w:link w:val="1"/>
    <w:rsid w:val="008F5BDF"/>
    <w:rPr>
      <w:rFonts w:ascii="Arial" w:hAnsi="Arial" w:cs="Arial"/>
      <w:b/>
      <w:bCs/>
      <w:kern w:val="32"/>
      <w:sz w:val="32"/>
      <w:szCs w:val="32"/>
      <w:lang w:eastAsia="ru-RU"/>
    </w:rPr>
  </w:style>
  <w:style w:type="character" w:customStyle="1" w:styleId="20">
    <w:name w:val="Заголовок 2 Знак"/>
    <w:basedOn w:val="a0"/>
    <w:link w:val="2"/>
    <w:rsid w:val="008F5BDF"/>
    <w:rPr>
      <w:rFonts w:ascii="Arial" w:hAnsi="Arial" w:cs="Arial"/>
      <w:b/>
      <w:bCs/>
      <w:i/>
      <w:iCs/>
      <w:sz w:val="28"/>
      <w:szCs w:val="28"/>
      <w:lang w:eastAsia="ru-RU"/>
    </w:rPr>
  </w:style>
  <w:style w:type="character" w:customStyle="1" w:styleId="30">
    <w:name w:val="Заголовок 3 Знак"/>
    <w:basedOn w:val="a0"/>
    <w:link w:val="3"/>
    <w:rsid w:val="008F5BDF"/>
    <w:rPr>
      <w:rFonts w:ascii="Arial" w:hAnsi="Arial" w:cs="Arial"/>
      <w:b/>
      <w:bCs/>
      <w:sz w:val="26"/>
      <w:szCs w:val="26"/>
      <w:lang w:eastAsia="ru-RU"/>
    </w:rPr>
  </w:style>
  <w:style w:type="character" w:styleId="a3">
    <w:name w:val="Strong"/>
    <w:uiPriority w:val="22"/>
    <w:qFormat/>
    <w:rsid w:val="008F5BDF"/>
    <w:rPr>
      <w:b/>
      <w:bCs/>
    </w:rPr>
  </w:style>
  <w:style w:type="paragraph" w:styleId="a4">
    <w:name w:val="No Spacing"/>
    <w:link w:val="a5"/>
    <w:uiPriority w:val="1"/>
    <w:qFormat/>
    <w:rsid w:val="008F5BDF"/>
    <w:rPr>
      <w:rFonts w:ascii="Calibri" w:hAnsi="Calibri"/>
      <w:sz w:val="22"/>
      <w:szCs w:val="22"/>
    </w:rPr>
  </w:style>
  <w:style w:type="character" w:customStyle="1" w:styleId="a5">
    <w:name w:val="Без интервала Знак"/>
    <w:link w:val="a4"/>
    <w:uiPriority w:val="1"/>
    <w:rsid w:val="008F5BDF"/>
    <w:rPr>
      <w:rFonts w:ascii="Calibri" w:hAnsi="Calibri"/>
      <w:sz w:val="22"/>
      <w:szCs w:val="22"/>
    </w:rPr>
  </w:style>
  <w:style w:type="paragraph" w:styleId="a6">
    <w:name w:val="List Paragraph"/>
    <w:basedOn w:val="a"/>
    <w:link w:val="a7"/>
    <w:uiPriority w:val="34"/>
    <w:qFormat/>
    <w:rsid w:val="008F5BDF"/>
    <w:pPr>
      <w:widowControl w:val="0"/>
      <w:autoSpaceDE w:val="0"/>
      <w:autoSpaceDN w:val="0"/>
      <w:adjustRightInd w:val="0"/>
      <w:ind w:left="720"/>
      <w:contextualSpacing/>
    </w:pPr>
    <w:rPr>
      <w:sz w:val="20"/>
      <w:szCs w:val="20"/>
      <w:lang w:val="x-none" w:eastAsia="en-US"/>
    </w:rPr>
  </w:style>
  <w:style w:type="character" w:customStyle="1" w:styleId="a7">
    <w:name w:val="Абзац списка Знак"/>
    <w:link w:val="a6"/>
    <w:uiPriority w:val="34"/>
    <w:locked/>
    <w:rsid w:val="008F5BDF"/>
    <w:rPr>
      <w:lang w:val="x-none"/>
    </w:rPr>
  </w:style>
  <w:style w:type="paragraph" w:styleId="a8">
    <w:name w:val="Normal (Web)"/>
    <w:basedOn w:val="a"/>
    <w:uiPriority w:val="99"/>
    <w:unhideWhenUsed/>
    <w:rsid w:val="00E4665C"/>
    <w:pPr>
      <w:spacing w:before="100" w:beforeAutospacing="1" w:after="100" w:afterAutospacing="1"/>
    </w:pPr>
  </w:style>
  <w:style w:type="character" w:styleId="a9">
    <w:name w:val="Hyperlink"/>
    <w:basedOn w:val="a0"/>
    <w:uiPriority w:val="99"/>
    <w:semiHidden/>
    <w:unhideWhenUsed/>
    <w:rsid w:val="00E4665C"/>
    <w:rPr>
      <w:color w:val="0000FF"/>
      <w:u w:val="single"/>
    </w:rPr>
  </w:style>
  <w:style w:type="character" w:styleId="aa">
    <w:name w:val="FollowedHyperlink"/>
    <w:basedOn w:val="a0"/>
    <w:uiPriority w:val="99"/>
    <w:semiHidden/>
    <w:unhideWhenUsed/>
    <w:rsid w:val="00E4665C"/>
    <w:rPr>
      <w:color w:val="800080"/>
      <w:u w:val="single"/>
    </w:rPr>
  </w:style>
  <w:style w:type="character" w:customStyle="1" w:styleId="12">
    <w:name w:val="Гиперссылка1"/>
    <w:basedOn w:val="a0"/>
    <w:rsid w:val="00E4665C"/>
  </w:style>
  <w:style w:type="paragraph" w:customStyle="1" w:styleId="table0">
    <w:name w:val="table0"/>
    <w:basedOn w:val="a"/>
    <w:rsid w:val="00E4665C"/>
    <w:pPr>
      <w:spacing w:before="100" w:beforeAutospacing="1" w:after="100" w:afterAutospacing="1"/>
    </w:pPr>
  </w:style>
  <w:style w:type="paragraph" w:customStyle="1" w:styleId="table">
    <w:name w:val="table"/>
    <w:basedOn w:val="a"/>
    <w:rsid w:val="00E4665C"/>
    <w:pPr>
      <w:spacing w:before="100" w:beforeAutospacing="1" w:after="100" w:afterAutospacing="1"/>
    </w:pPr>
  </w:style>
  <w:style w:type="character" w:customStyle="1" w:styleId="13">
    <w:name w:val="Строгий1"/>
    <w:basedOn w:val="a0"/>
    <w:rsid w:val="00E4665C"/>
  </w:style>
  <w:style w:type="paragraph" w:customStyle="1" w:styleId="14">
    <w:name w:val="Знак Знак1 Знак Знак Знак Знак Знак Знак Знак Знак Знак Знак Знак Знак Знак Знак Знак Знак Знак Знак Знак Знак"/>
    <w:basedOn w:val="a"/>
    <w:rsid w:val="00D95806"/>
    <w:pPr>
      <w:spacing w:before="100" w:beforeAutospacing="1" w:after="100" w:afterAutospacing="1"/>
      <w:jc w:val="both"/>
    </w:pPr>
    <w:rPr>
      <w:rFonts w:ascii="Tahoma" w:hAnsi="Tahoma" w:cs="Tahoma"/>
      <w:sz w:val="20"/>
      <w:szCs w:val="20"/>
      <w:lang w:val="en-US" w:eastAsia="en-US"/>
    </w:rPr>
  </w:style>
  <w:style w:type="paragraph" w:styleId="ab">
    <w:name w:val="Balloon Text"/>
    <w:basedOn w:val="a"/>
    <w:link w:val="ac"/>
    <w:uiPriority w:val="99"/>
    <w:semiHidden/>
    <w:unhideWhenUsed/>
    <w:rsid w:val="00C47AA3"/>
    <w:rPr>
      <w:rFonts w:ascii="Tahoma" w:hAnsi="Tahoma" w:cs="Tahoma"/>
      <w:sz w:val="16"/>
      <w:szCs w:val="16"/>
    </w:rPr>
  </w:style>
  <w:style w:type="character" w:customStyle="1" w:styleId="ac">
    <w:name w:val="Текст выноски Знак"/>
    <w:basedOn w:val="a0"/>
    <w:link w:val="ab"/>
    <w:uiPriority w:val="99"/>
    <w:semiHidden/>
    <w:rsid w:val="00C47AA3"/>
    <w:rPr>
      <w:rFonts w:ascii="Tahom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5BDF"/>
    <w:rPr>
      <w:sz w:val="24"/>
      <w:szCs w:val="24"/>
      <w:lang w:eastAsia="ru-RU"/>
    </w:rPr>
  </w:style>
  <w:style w:type="paragraph" w:styleId="1">
    <w:name w:val="heading 1"/>
    <w:basedOn w:val="a"/>
    <w:next w:val="a"/>
    <w:link w:val="10"/>
    <w:qFormat/>
    <w:rsid w:val="008F5BDF"/>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8F5BDF"/>
    <w:pPr>
      <w:keepNext/>
      <w:spacing w:before="240" w:after="60"/>
      <w:outlineLvl w:val="1"/>
    </w:pPr>
    <w:rPr>
      <w:rFonts w:ascii="Arial" w:hAnsi="Arial" w:cs="Arial"/>
      <w:b/>
      <w:bCs/>
      <w:i/>
      <w:iCs/>
      <w:sz w:val="28"/>
      <w:szCs w:val="28"/>
    </w:rPr>
  </w:style>
  <w:style w:type="paragraph" w:styleId="3">
    <w:name w:val="heading 3"/>
    <w:basedOn w:val="a"/>
    <w:next w:val="a"/>
    <w:link w:val="30"/>
    <w:qFormat/>
    <w:rsid w:val="008F5BD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basedOn w:val="a"/>
    <w:link w:val="ListParagraphChar"/>
    <w:qFormat/>
    <w:rsid w:val="008F5BDF"/>
    <w:pPr>
      <w:spacing w:after="200" w:line="276" w:lineRule="auto"/>
      <w:ind w:left="720"/>
      <w:contextualSpacing/>
    </w:pPr>
    <w:rPr>
      <w:rFonts w:ascii="Calibri" w:hAnsi="Calibri"/>
      <w:sz w:val="22"/>
      <w:szCs w:val="22"/>
      <w:lang w:eastAsia="en-US"/>
    </w:rPr>
  </w:style>
  <w:style w:type="character" w:customStyle="1" w:styleId="ListParagraphChar">
    <w:name w:val="List Paragraph Char"/>
    <w:link w:val="11"/>
    <w:locked/>
    <w:rsid w:val="008F5BDF"/>
    <w:rPr>
      <w:rFonts w:ascii="Calibri" w:hAnsi="Calibri"/>
      <w:sz w:val="22"/>
      <w:szCs w:val="22"/>
    </w:rPr>
  </w:style>
  <w:style w:type="character" w:customStyle="1" w:styleId="10">
    <w:name w:val="Заголовок 1 Знак"/>
    <w:link w:val="1"/>
    <w:rsid w:val="008F5BDF"/>
    <w:rPr>
      <w:rFonts w:ascii="Arial" w:hAnsi="Arial" w:cs="Arial"/>
      <w:b/>
      <w:bCs/>
      <w:kern w:val="32"/>
      <w:sz w:val="32"/>
      <w:szCs w:val="32"/>
      <w:lang w:eastAsia="ru-RU"/>
    </w:rPr>
  </w:style>
  <w:style w:type="character" w:customStyle="1" w:styleId="20">
    <w:name w:val="Заголовок 2 Знак"/>
    <w:basedOn w:val="a0"/>
    <w:link w:val="2"/>
    <w:rsid w:val="008F5BDF"/>
    <w:rPr>
      <w:rFonts w:ascii="Arial" w:hAnsi="Arial" w:cs="Arial"/>
      <w:b/>
      <w:bCs/>
      <w:i/>
      <w:iCs/>
      <w:sz w:val="28"/>
      <w:szCs w:val="28"/>
      <w:lang w:eastAsia="ru-RU"/>
    </w:rPr>
  </w:style>
  <w:style w:type="character" w:customStyle="1" w:styleId="30">
    <w:name w:val="Заголовок 3 Знак"/>
    <w:basedOn w:val="a0"/>
    <w:link w:val="3"/>
    <w:rsid w:val="008F5BDF"/>
    <w:rPr>
      <w:rFonts w:ascii="Arial" w:hAnsi="Arial" w:cs="Arial"/>
      <w:b/>
      <w:bCs/>
      <w:sz w:val="26"/>
      <w:szCs w:val="26"/>
      <w:lang w:eastAsia="ru-RU"/>
    </w:rPr>
  </w:style>
  <w:style w:type="character" w:styleId="a3">
    <w:name w:val="Strong"/>
    <w:uiPriority w:val="22"/>
    <w:qFormat/>
    <w:rsid w:val="008F5BDF"/>
    <w:rPr>
      <w:b/>
      <w:bCs/>
    </w:rPr>
  </w:style>
  <w:style w:type="paragraph" w:styleId="a4">
    <w:name w:val="No Spacing"/>
    <w:link w:val="a5"/>
    <w:uiPriority w:val="1"/>
    <w:qFormat/>
    <w:rsid w:val="008F5BDF"/>
    <w:rPr>
      <w:rFonts w:ascii="Calibri" w:hAnsi="Calibri"/>
      <w:sz w:val="22"/>
      <w:szCs w:val="22"/>
    </w:rPr>
  </w:style>
  <w:style w:type="character" w:customStyle="1" w:styleId="a5">
    <w:name w:val="Без интервала Знак"/>
    <w:link w:val="a4"/>
    <w:uiPriority w:val="1"/>
    <w:rsid w:val="008F5BDF"/>
    <w:rPr>
      <w:rFonts w:ascii="Calibri" w:hAnsi="Calibri"/>
      <w:sz w:val="22"/>
      <w:szCs w:val="22"/>
    </w:rPr>
  </w:style>
  <w:style w:type="paragraph" w:styleId="a6">
    <w:name w:val="List Paragraph"/>
    <w:basedOn w:val="a"/>
    <w:link w:val="a7"/>
    <w:uiPriority w:val="34"/>
    <w:qFormat/>
    <w:rsid w:val="008F5BDF"/>
    <w:pPr>
      <w:widowControl w:val="0"/>
      <w:autoSpaceDE w:val="0"/>
      <w:autoSpaceDN w:val="0"/>
      <w:adjustRightInd w:val="0"/>
      <w:ind w:left="720"/>
      <w:contextualSpacing/>
    </w:pPr>
    <w:rPr>
      <w:sz w:val="20"/>
      <w:szCs w:val="20"/>
      <w:lang w:val="x-none" w:eastAsia="en-US"/>
    </w:rPr>
  </w:style>
  <w:style w:type="character" w:customStyle="1" w:styleId="a7">
    <w:name w:val="Абзац списка Знак"/>
    <w:link w:val="a6"/>
    <w:uiPriority w:val="34"/>
    <w:locked/>
    <w:rsid w:val="008F5BDF"/>
    <w:rPr>
      <w:lang w:val="x-none"/>
    </w:rPr>
  </w:style>
  <w:style w:type="paragraph" w:styleId="a8">
    <w:name w:val="Normal (Web)"/>
    <w:basedOn w:val="a"/>
    <w:uiPriority w:val="99"/>
    <w:unhideWhenUsed/>
    <w:rsid w:val="00E4665C"/>
    <w:pPr>
      <w:spacing w:before="100" w:beforeAutospacing="1" w:after="100" w:afterAutospacing="1"/>
    </w:pPr>
  </w:style>
  <w:style w:type="character" w:styleId="a9">
    <w:name w:val="Hyperlink"/>
    <w:basedOn w:val="a0"/>
    <w:uiPriority w:val="99"/>
    <w:semiHidden/>
    <w:unhideWhenUsed/>
    <w:rsid w:val="00E4665C"/>
    <w:rPr>
      <w:color w:val="0000FF"/>
      <w:u w:val="single"/>
    </w:rPr>
  </w:style>
  <w:style w:type="character" w:styleId="aa">
    <w:name w:val="FollowedHyperlink"/>
    <w:basedOn w:val="a0"/>
    <w:uiPriority w:val="99"/>
    <w:semiHidden/>
    <w:unhideWhenUsed/>
    <w:rsid w:val="00E4665C"/>
    <w:rPr>
      <w:color w:val="800080"/>
      <w:u w:val="single"/>
    </w:rPr>
  </w:style>
  <w:style w:type="character" w:customStyle="1" w:styleId="12">
    <w:name w:val="Гиперссылка1"/>
    <w:basedOn w:val="a0"/>
    <w:rsid w:val="00E4665C"/>
  </w:style>
  <w:style w:type="paragraph" w:customStyle="1" w:styleId="table0">
    <w:name w:val="table0"/>
    <w:basedOn w:val="a"/>
    <w:rsid w:val="00E4665C"/>
    <w:pPr>
      <w:spacing w:before="100" w:beforeAutospacing="1" w:after="100" w:afterAutospacing="1"/>
    </w:pPr>
  </w:style>
  <w:style w:type="paragraph" w:customStyle="1" w:styleId="table">
    <w:name w:val="table"/>
    <w:basedOn w:val="a"/>
    <w:rsid w:val="00E4665C"/>
    <w:pPr>
      <w:spacing w:before="100" w:beforeAutospacing="1" w:after="100" w:afterAutospacing="1"/>
    </w:pPr>
  </w:style>
  <w:style w:type="character" w:customStyle="1" w:styleId="13">
    <w:name w:val="Строгий1"/>
    <w:basedOn w:val="a0"/>
    <w:rsid w:val="00E4665C"/>
  </w:style>
  <w:style w:type="paragraph" w:customStyle="1" w:styleId="14">
    <w:name w:val="Знак Знак1 Знак Знак Знак Знак Знак Знак Знак Знак Знак Знак Знак Знак Знак Знак Знак Знак Знак Знак Знак Знак"/>
    <w:basedOn w:val="a"/>
    <w:rsid w:val="00D95806"/>
    <w:pPr>
      <w:spacing w:before="100" w:beforeAutospacing="1" w:after="100" w:afterAutospacing="1"/>
      <w:jc w:val="both"/>
    </w:pPr>
    <w:rPr>
      <w:rFonts w:ascii="Tahoma" w:hAnsi="Tahoma" w:cs="Tahoma"/>
      <w:sz w:val="20"/>
      <w:szCs w:val="20"/>
      <w:lang w:val="en-US" w:eastAsia="en-US"/>
    </w:rPr>
  </w:style>
  <w:style w:type="paragraph" w:styleId="ab">
    <w:name w:val="Balloon Text"/>
    <w:basedOn w:val="a"/>
    <w:link w:val="ac"/>
    <w:uiPriority w:val="99"/>
    <w:semiHidden/>
    <w:unhideWhenUsed/>
    <w:rsid w:val="00C47AA3"/>
    <w:rPr>
      <w:rFonts w:ascii="Tahoma" w:hAnsi="Tahoma" w:cs="Tahoma"/>
      <w:sz w:val="16"/>
      <w:szCs w:val="16"/>
    </w:rPr>
  </w:style>
  <w:style w:type="character" w:customStyle="1" w:styleId="ac">
    <w:name w:val="Текст выноски Знак"/>
    <w:basedOn w:val="a0"/>
    <w:link w:val="ab"/>
    <w:uiPriority w:val="99"/>
    <w:semiHidden/>
    <w:rsid w:val="00C47AA3"/>
    <w:rPr>
      <w:rFonts w:ascii="Tahom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5408142">
      <w:bodyDiv w:val="1"/>
      <w:marLeft w:val="0"/>
      <w:marRight w:val="0"/>
      <w:marTop w:val="0"/>
      <w:marBottom w:val="0"/>
      <w:divBdr>
        <w:top w:val="none" w:sz="0" w:space="0" w:color="auto"/>
        <w:left w:val="none" w:sz="0" w:space="0" w:color="auto"/>
        <w:bottom w:val="none" w:sz="0" w:space="0" w:color="auto"/>
        <w:right w:val="none" w:sz="0" w:space="0" w:color="auto"/>
      </w:divBdr>
    </w:div>
    <w:div w:id="2003266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avo-search.minjust.ru/bigs/showDocument.html?id=C5A4598D-4A6B-4973-9CF5-AF38FBBD9C19"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pravo-search.minjust.ru/bigs/showDocument.html?id=763ABBC1-886E-43C6-90EE-D0220EC301A3" TargetMode="External"/><Relationship Id="rId12" Type="http://schemas.openxmlformats.org/officeDocument/2006/relationships/hyperlink" Target="https://pravo-search.minjust.ru/bigs/showDocument.html?id=7E23F98F-6E85-4435-B203-11783F507324"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pravo-search.minjust.ru/bigs/showDocument.html?id=5A0435B6-ADEF-4F99-A3A1-3BB60D951761" TargetMode="External"/><Relationship Id="rId11" Type="http://schemas.openxmlformats.org/officeDocument/2006/relationships/hyperlink" Target="https://pravo-search.minjust.ru/bigs/showDocument.html?id=4432C8CE-4CD3-4589-94FA-E403F363233F" TargetMode="External"/><Relationship Id="rId5" Type="http://schemas.openxmlformats.org/officeDocument/2006/relationships/hyperlink" Target="https://pravo-search.minjust.ru/bigs/showDocument.html?id=5A0435B6-ADEF-4F99-A3A1-3BB60D951761" TargetMode="External"/><Relationship Id="rId10" Type="http://schemas.openxmlformats.org/officeDocument/2006/relationships/hyperlink" Target="https://pravo-search.minjust.ru/bigs/showDocument.html?id=777E02C2-2FEB-43E1-928A-4677A73B0480" TargetMode="External"/><Relationship Id="rId4" Type="http://schemas.openxmlformats.org/officeDocument/2006/relationships/webSettings" Target="webSettings.xml"/><Relationship Id="rId9" Type="http://schemas.openxmlformats.org/officeDocument/2006/relationships/hyperlink" Target="https://pravo-search.minjust.ru/bigs/showDocument.html?id=777E02C2-2FEB-43E1-928A-4677A73B0480"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1874</TotalTime>
  <Pages>18</Pages>
  <Words>6453</Words>
  <Characters>36788</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Евгений Э. Шандер</dc:creator>
  <cp:lastModifiedBy>Лариса В. Куликова</cp:lastModifiedBy>
  <cp:revision>2</cp:revision>
  <cp:lastPrinted>2024-12-13T06:15:00Z</cp:lastPrinted>
  <dcterms:created xsi:type="dcterms:W3CDTF">2024-11-27T14:33:00Z</dcterms:created>
  <dcterms:modified xsi:type="dcterms:W3CDTF">2024-12-13T06:21:00Z</dcterms:modified>
</cp:coreProperties>
</file>